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8B0B17" w14:textId="77777777" w:rsidR="00A37DED" w:rsidRPr="00A573B7" w:rsidRDefault="00A37DED" w:rsidP="00A37DED">
      <w:pPr>
        <w:pStyle w:val="Heading1"/>
        <w:spacing w:before="0" w:line="480" w:lineRule="auto"/>
        <w:jc w:val="center"/>
        <w:rPr>
          <w:rFonts w:ascii="Times New Roman" w:hAnsi="Times New Roman"/>
          <w:color w:val="auto"/>
          <w:sz w:val="24"/>
          <w:lang w:val="en-US"/>
        </w:rPr>
      </w:pPr>
      <w:bookmarkStart w:id="0" w:name="_Toc175395319"/>
      <w:bookmarkStart w:id="1" w:name="_Toc159405219"/>
      <w:bookmarkStart w:id="2" w:name="_Hlk159314904"/>
      <w:r w:rsidRPr="00A573B7">
        <w:rPr>
          <w:rFonts w:ascii="Times New Roman" w:hAnsi="Times New Roman"/>
          <w:color w:val="auto"/>
          <w:sz w:val="24"/>
        </w:rPr>
        <w:t>CHAPTER II</w:t>
      </w:r>
      <w:bookmarkEnd w:id="0"/>
      <w:r w:rsidRPr="00A573B7">
        <w:rPr>
          <w:rFonts w:ascii="Times New Roman" w:hAnsi="Times New Roman"/>
          <w:color w:val="auto"/>
          <w:sz w:val="24"/>
          <w:lang w:val="en-US"/>
        </w:rPr>
        <w:t xml:space="preserve"> </w:t>
      </w:r>
    </w:p>
    <w:p w14:paraId="64353251" w14:textId="77777777" w:rsidR="00A37DED" w:rsidRPr="00A573B7" w:rsidRDefault="00A37DED" w:rsidP="00A37DED">
      <w:pPr>
        <w:pStyle w:val="Heading1"/>
        <w:spacing w:before="0" w:line="960" w:lineRule="auto"/>
        <w:jc w:val="center"/>
        <w:rPr>
          <w:rFonts w:ascii="Times New Roman" w:hAnsi="Times New Roman"/>
          <w:color w:val="auto"/>
          <w:sz w:val="24"/>
        </w:rPr>
      </w:pPr>
      <w:bookmarkStart w:id="3" w:name="_Toc175395320"/>
      <w:r w:rsidRPr="00A573B7">
        <w:rPr>
          <w:rFonts w:ascii="Times New Roman" w:hAnsi="Times New Roman"/>
          <w:color w:val="auto"/>
          <w:sz w:val="24"/>
        </w:rPr>
        <w:t xml:space="preserve">REVIEW OF RELATED </w:t>
      </w:r>
      <w:bookmarkEnd w:id="1"/>
      <w:r w:rsidRPr="00A573B7">
        <w:rPr>
          <w:rFonts w:ascii="Times New Roman" w:hAnsi="Times New Roman"/>
          <w:color w:val="auto"/>
          <w:sz w:val="24"/>
        </w:rPr>
        <w:t>LITERATURE</w:t>
      </w:r>
      <w:bookmarkEnd w:id="3"/>
    </w:p>
    <w:p w14:paraId="67D839C5" w14:textId="77777777" w:rsidR="00A37DED" w:rsidRPr="00A573B7" w:rsidRDefault="00A37DED" w:rsidP="00A37DED">
      <w:pPr>
        <w:spacing w:line="480" w:lineRule="auto"/>
        <w:ind w:firstLine="567"/>
        <w:jc w:val="both"/>
        <w:rPr>
          <w:rFonts w:ascii="Times New Roman" w:hAnsi="Times New Roman"/>
          <w:lang w:val="en-US"/>
        </w:rPr>
      </w:pPr>
      <w:r>
        <w:rPr>
          <w:rFonts w:ascii="Times New Roman" w:hAnsi="Times New Roman"/>
        </w:rPr>
        <w:t>The third</w:t>
      </w:r>
      <w:r w:rsidRPr="00A573B7">
        <w:rPr>
          <w:rFonts w:ascii="Times New Roman" w:hAnsi="Times New Roman"/>
        </w:rPr>
        <w:t xml:space="preserve"> chapter of this thesis</w:t>
      </w:r>
      <w:r w:rsidRPr="00A573B7">
        <w:rPr>
          <w:rFonts w:ascii="Times New Roman" w:hAnsi="Times New Roman"/>
          <w:lang w:val="en-US"/>
        </w:rPr>
        <w:t xml:space="preserve"> presents</w:t>
      </w:r>
      <w:r w:rsidRPr="00A573B7">
        <w:rPr>
          <w:rFonts w:ascii="Times New Roman" w:hAnsi="Times New Roman"/>
        </w:rPr>
        <w:t xml:space="preserve"> </w:t>
      </w:r>
      <w:r>
        <w:rPr>
          <w:rFonts w:ascii="Times New Roman" w:hAnsi="Times New Roman"/>
        </w:rPr>
        <w:t xml:space="preserve">the </w:t>
      </w:r>
      <w:r w:rsidRPr="00A573B7">
        <w:rPr>
          <w:rFonts w:ascii="Times New Roman" w:hAnsi="Times New Roman"/>
          <w:lang w:val="en-US"/>
        </w:rPr>
        <w:t xml:space="preserve">Definition of Vocabulary, The aspect of vocabulary, the importance of vocabulary, part of speech, definition, classification, teaching-learning and vocabulary, digital learning, the definition of digital, the digital learning significance, the characteristic of digital learning, </w:t>
      </w:r>
      <w:r>
        <w:rPr>
          <w:rFonts w:ascii="Times New Roman" w:hAnsi="Times New Roman"/>
          <w:lang w:val="en-US"/>
        </w:rPr>
        <w:t>Q</w:t>
      </w:r>
      <w:r w:rsidRPr="00A573B7">
        <w:rPr>
          <w:rFonts w:ascii="Times New Roman" w:hAnsi="Times New Roman"/>
          <w:lang w:val="en-US"/>
        </w:rPr>
        <w:t>uizizz paper mode,</w:t>
      </w:r>
      <w:r>
        <w:rPr>
          <w:rFonts w:ascii="Times New Roman" w:hAnsi="Times New Roman"/>
          <w:lang w:val="en-US"/>
        </w:rPr>
        <w:t xml:space="preserve"> </w:t>
      </w:r>
      <w:r w:rsidRPr="00A573B7">
        <w:rPr>
          <w:rFonts w:ascii="Times New Roman" w:hAnsi="Times New Roman"/>
          <w:lang w:val="en-US"/>
        </w:rPr>
        <w:t xml:space="preserve">previous research, </w:t>
      </w:r>
      <w:r>
        <w:rPr>
          <w:rFonts w:ascii="Times New Roman" w:hAnsi="Times New Roman"/>
          <w:lang w:val="en-US"/>
        </w:rPr>
        <w:t>theoretical</w:t>
      </w:r>
      <w:r w:rsidRPr="00A573B7">
        <w:rPr>
          <w:rFonts w:ascii="Times New Roman" w:hAnsi="Times New Roman"/>
          <w:lang w:val="en-US"/>
        </w:rPr>
        <w:t xml:space="preserve"> framework.</w:t>
      </w:r>
    </w:p>
    <w:p w14:paraId="6D2D2D6E" w14:textId="77777777" w:rsidR="00A37DED" w:rsidRPr="00A573B7" w:rsidRDefault="00A37DED" w:rsidP="00A37DED">
      <w:pPr>
        <w:pStyle w:val="Heading2"/>
        <w:numPr>
          <w:ilvl w:val="0"/>
          <w:numId w:val="6"/>
        </w:numPr>
        <w:spacing w:line="480" w:lineRule="auto"/>
        <w:ind w:left="426" w:hanging="426"/>
        <w:rPr>
          <w:rFonts w:ascii="Times New Roman" w:hAnsi="Times New Roman"/>
          <w:i w:val="0"/>
          <w:iCs w:val="0"/>
          <w:sz w:val="24"/>
          <w:szCs w:val="24"/>
          <w:lang w:val="en-US"/>
        </w:rPr>
      </w:pPr>
      <w:bookmarkStart w:id="4" w:name="_Toc175395321"/>
      <w:r w:rsidRPr="00A573B7">
        <w:rPr>
          <w:rFonts w:ascii="Times New Roman" w:hAnsi="Times New Roman"/>
          <w:i w:val="0"/>
          <w:iCs w:val="0"/>
          <w:sz w:val="24"/>
          <w:szCs w:val="24"/>
          <w:lang w:val="en-US"/>
        </w:rPr>
        <w:t>Theoretical Basis</w:t>
      </w:r>
      <w:bookmarkEnd w:id="4"/>
    </w:p>
    <w:p w14:paraId="7934C041" w14:textId="77777777" w:rsidR="00A37DED" w:rsidRPr="00A573B7" w:rsidRDefault="00A37DED" w:rsidP="00A37DED">
      <w:pPr>
        <w:pStyle w:val="Heading3"/>
        <w:numPr>
          <w:ilvl w:val="0"/>
          <w:numId w:val="7"/>
        </w:numPr>
        <w:spacing w:line="480" w:lineRule="auto"/>
        <w:ind w:left="0" w:firstLine="0"/>
        <w:rPr>
          <w:rFonts w:ascii="Times New Roman" w:hAnsi="Times New Roman" w:cs="Times New Roman"/>
          <w:b/>
          <w:bCs/>
          <w:color w:val="000000" w:themeColor="text1"/>
          <w:lang w:val="en-US"/>
        </w:rPr>
      </w:pPr>
      <w:bookmarkStart w:id="5" w:name="_Toc175395322"/>
      <w:r w:rsidRPr="00A573B7">
        <w:rPr>
          <w:rFonts w:ascii="Times New Roman" w:hAnsi="Times New Roman" w:cs="Times New Roman"/>
          <w:b/>
          <w:bCs/>
          <w:color w:val="000000" w:themeColor="text1"/>
          <w:lang w:val="en-US"/>
        </w:rPr>
        <w:t>Vocabulary</w:t>
      </w:r>
      <w:bookmarkEnd w:id="5"/>
    </w:p>
    <w:p w14:paraId="77C08202" w14:textId="77777777" w:rsidR="00A37DED" w:rsidRPr="00A573B7" w:rsidRDefault="00A37DED" w:rsidP="00A37DED">
      <w:pPr>
        <w:pStyle w:val="Heading4"/>
        <w:numPr>
          <w:ilvl w:val="0"/>
          <w:numId w:val="8"/>
        </w:numPr>
        <w:spacing w:line="480" w:lineRule="auto"/>
        <w:ind w:left="0" w:firstLine="0"/>
        <w:rPr>
          <w:rFonts w:ascii="Times New Roman" w:hAnsi="Times New Roman" w:cs="Times New Roman"/>
          <w:b/>
          <w:bCs/>
          <w:i w:val="0"/>
          <w:iCs w:val="0"/>
          <w:color w:val="000000" w:themeColor="text1"/>
          <w:lang w:val="en-US"/>
        </w:rPr>
      </w:pPr>
      <w:r w:rsidRPr="00A573B7">
        <w:rPr>
          <w:rFonts w:ascii="Times New Roman" w:hAnsi="Times New Roman" w:cs="Times New Roman"/>
          <w:b/>
          <w:bCs/>
          <w:i w:val="0"/>
          <w:iCs w:val="0"/>
          <w:color w:val="000000" w:themeColor="text1"/>
          <w:lang w:val="en-US"/>
        </w:rPr>
        <w:t>Definition of Vocabulary</w:t>
      </w:r>
    </w:p>
    <w:p w14:paraId="2F48856F" w14:textId="77777777" w:rsidR="00A37DED" w:rsidRDefault="00A37DED" w:rsidP="00A37DED">
      <w:pPr>
        <w:spacing w:line="480" w:lineRule="auto"/>
        <w:ind w:firstLine="567"/>
        <w:jc w:val="both"/>
        <w:rPr>
          <w:rFonts w:ascii="Times New Roman" w:hAnsi="Times New Roman"/>
          <w:lang w:val="en-US"/>
        </w:rPr>
      </w:pPr>
      <w:r>
        <w:rPr>
          <w:rFonts w:ascii="Times New Roman" w:hAnsi="Times New Roman"/>
          <w:color w:val="000000"/>
        </w:rPr>
        <w:t xml:space="preserve">According </w:t>
      </w:r>
      <w:r w:rsidRPr="00AA306A">
        <w:rPr>
          <w:rFonts w:ascii="Times New Roman" w:hAnsi="Times New Roman"/>
          <w:color w:val="000000"/>
        </w:rPr>
        <w:t>to</w:t>
      </w:r>
      <w:r w:rsidRPr="006A37FE">
        <w:rPr>
          <w:rFonts w:ascii="Times New Roman" w:hAnsi="Times New Roman"/>
        </w:rPr>
        <w:t xml:space="preserve"> </w:t>
      </w:r>
      <w:sdt>
        <w:sdtPr>
          <w:rPr>
            <w:rFonts w:ascii="Times New Roman" w:hAnsi="Times New Roman"/>
          </w:rPr>
          <w:tag w:val="MENDELEY_CITATION_v3_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"/>
          <w:id w:val="-1384711260"/>
          <w:placeholder>
            <w:docPart w:val="43C0570B81EA4BD3A1B448E196C4ED16"/>
          </w:placeholder>
        </w:sdtPr>
        <w:sdtContent>
          <w:r>
            <w:rPr>
              <w:rFonts w:ascii="Times New Roman" w:hAnsi="Times New Roman"/>
              <w:lang w:val="en-US"/>
            </w:rPr>
            <w:t>Amanda</w:t>
          </w:r>
          <w:r w:rsidRPr="00A573B7">
            <w:rPr>
              <w:rFonts w:ascii="Times New Roman" w:hAnsi="Times New Roman"/>
            </w:rPr>
            <w:t xml:space="preserve"> </w:t>
          </w:r>
          <w:r>
            <w:rPr>
              <w:rFonts w:ascii="Times New Roman" w:hAnsi="Times New Roman"/>
              <w:lang w:val="en-US"/>
            </w:rPr>
            <w:t>(</w:t>
          </w:r>
          <w:r w:rsidRPr="00A573B7">
            <w:rPr>
              <w:rFonts w:ascii="Times New Roman" w:hAnsi="Times New Roman"/>
            </w:rPr>
            <w:t>20</w:t>
          </w:r>
          <w:r>
            <w:rPr>
              <w:rFonts w:ascii="Times New Roman" w:hAnsi="Times New Roman"/>
              <w:lang w:val="en-US"/>
            </w:rPr>
            <w:t>22</w:t>
          </w:r>
          <w:r w:rsidRPr="00A573B7">
            <w:rPr>
              <w:rFonts w:ascii="Times New Roman" w:hAnsi="Times New Roman"/>
            </w:rPr>
            <w:t>)</w:t>
          </w:r>
        </w:sdtContent>
      </w:sdt>
      <w:r>
        <w:rPr>
          <w:rFonts w:ascii="Times New Roman" w:hAnsi="Times New Roman"/>
          <w:color w:val="000000"/>
        </w:rPr>
        <w:t xml:space="preserve"> v</w:t>
      </w:r>
      <w:r w:rsidRPr="00223D70">
        <w:rPr>
          <w:rFonts w:ascii="Times New Roman" w:hAnsi="Times New Roman"/>
          <w:color w:val="000000"/>
        </w:rPr>
        <w:t>ocabulary is defined as the collection of words that are taught and learned when acquiring proficiency in a foreign language. These words form the foundation of communication, allowing learners to express ideas, understand conversations, and engage with written and spoken texts in the target language</w:t>
      </w:r>
      <w:r w:rsidRPr="00A573B7">
        <w:rPr>
          <w:rFonts w:ascii="Times New Roman" w:hAnsi="Times New Roman"/>
          <w:lang w:val="en-US"/>
        </w:rPr>
        <w:t>.</w:t>
      </w:r>
      <w:r>
        <w:rPr>
          <w:rFonts w:ascii="Times New Roman" w:hAnsi="Times New Roman"/>
          <w:lang w:val="en-US"/>
        </w:rPr>
        <w:t xml:space="preserve"> Then, according to </w:t>
      </w:r>
      <w:r w:rsidRPr="006A37FE">
        <w:rPr>
          <w:rFonts w:ascii="Times New Roman" w:hAnsi="Times New Roman"/>
        </w:rPr>
        <w:t xml:space="preserve"> </w:t>
      </w:r>
      <w:sdt>
        <w:sdtPr>
          <w:rPr>
            <w:rFonts w:ascii="Times New Roman" w:hAnsi="Times New Roman"/>
          </w:rPr>
          <w:tag w:val="MENDELEY_CITATION_v3_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"/>
          <w:id w:val="-279656576"/>
          <w:placeholder>
            <w:docPart w:val="9A9F94B967964D3E90E372D97A72E1B5"/>
          </w:placeholder>
        </w:sdtPr>
        <w:sdtContent>
          <w:r>
            <w:rPr>
              <w:rFonts w:ascii="Times New Roman" w:hAnsi="Times New Roman"/>
              <w:lang w:val="en-US"/>
            </w:rPr>
            <w:t xml:space="preserve">Afrizal </w:t>
          </w:r>
          <w:r w:rsidRPr="00A573B7">
            <w:rPr>
              <w:rFonts w:ascii="Times New Roman" w:hAnsi="Times New Roman"/>
            </w:rPr>
            <w:t xml:space="preserve"> </w:t>
          </w:r>
          <w:r>
            <w:rPr>
              <w:rFonts w:ascii="Times New Roman" w:hAnsi="Times New Roman"/>
              <w:lang w:val="en-US"/>
            </w:rPr>
            <w:t>(2023</w:t>
          </w:r>
          <w:r w:rsidRPr="00A573B7">
            <w:rPr>
              <w:rFonts w:ascii="Times New Roman" w:hAnsi="Times New Roman"/>
            </w:rPr>
            <w:t>)</w:t>
          </w:r>
        </w:sdtContent>
      </w:sdt>
      <w:r>
        <w:rPr>
          <w:rFonts w:ascii="Times New Roman" w:hAnsi="Times New Roman"/>
          <w:lang w:val="en-US"/>
        </w:rPr>
        <w:t>, v</w:t>
      </w:r>
      <w:r w:rsidRPr="00F047C9">
        <w:rPr>
          <w:rFonts w:ascii="Times New Roman" w:hAnsi="Times New Roman"/>
          <w:lang w:val="en-US"/>
        </w:rPr>
        <w:t>ocabulary is essentially every word in a language that carries a specific meaning and definition, serving as the building blocks of communication. It plays a critical role in the development of students' language skills, particularly in the key areas of speaking, reading, writing, and listening. A strong vocabulary allows students to articulate their thoughts more clearly in speech and writing, comprehend texts more effectively, and engage in meaningful conversations. Moreover, an extensive vocabulary enhances listening skills, as it enables students to understand spoken language with greater accuracy and confidence</w:t>
      </w:r>
      <w:r w:rsidRPr="00AA306A">
        <w:rPr>
          <w:rFonts w:ascii="Times New Roman" w:hAnsi="Times New Roman"/>
          <w:lang w:val="en-US"/>
        </w:rPr>
        <w:t>.</w:t>
      </w:r>
    </w:p>
    <w:p w14:paraId="0C33ACCC" w14:textId="77777777" w:rsidR="00A37DED" w:rsidRPr="00EC7687" w:rsidRDefault="00A37DED" w:rsidP="00A37DED">
      <w:pPr>
        <w:spacing w:line="480" w:lineRule="auto"/>
        <w:jc w:val="both"/>
        <w:rPr>
          <w:rFonts w:ascii="Times New Roman" w:hAnsi="Times New Roman"/>
          <w:lang w:val="en-US"/>
        </w:rPr>
      </w:pPr>
    </w:p>
    <w:p w14:paraId="3578CDCD" w14:textId="77777777" w:rsidR="00A37DED" w:rsidRPr="00A573B7" w:rsidRDefault="00A37DED" w:rsidP="00A37DED">
      <w:pPr>
        <w:spacing w:line="480" w:lineRule="auto"/>
        <w:ind w:firstLine="567"/>
        <w:jc w:val="both"/>
        <w:rPr>
          <w:rFonts w:ascii="Times New Roman" w:hAnsi="Times New Roman"/>
        </w:rPr>
      </w:pPr>
      <w:r w:rsidRPr="00A573B7">
        <w:rPr>
          <w:rFonts w:ascii="Times New Roman" w:hAnsi="Times New Roman"/>
        </w:rPr>
        <w:lastRenderedPageBreak/>
        <w:t xml:space="preserve">Vocabulary refers to a compilation of words typically organized in alphabetical order with corresponding definitions. It represents the inventory of words within the language of a collective or an individual </w:t>
      </w:r>
      <w:sdt>
        <w:sdtPr>
          <w:rPr>
            <w:rFonts w:ascii="Times New Roman" w:hAnsi="Times New Roman"/>
          </w:rPr>
          <w:tag w:val="MENDELEY_CITATION_v3_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"/>
          <w:id w:val="-1517228010"/>
          <w:placeholder>
            <w:docPart w:val="4664AF105CFD48F68AF9E6714B08F348"/>
          </w:placeholder>
        </w:sdtPr>
        <w:sdtContent>
          <w:r w:rsidRPr="00A573B7">
            <w:rPr>
              <w:rFonts w:ascii="Times New Roman" w:hAnsi="Times New Roman"/>
            </w:rPr>
            <w:t>(Simpson, 2011)</w:t>
          </w:r>
        </w:sdtContent>
      </w:sdt>
      <w:r w:rsidRPr="00A573B7">
        <w:rPr>
          <w:rFonts w:ascii="Times New Roman" w:hAnsi="Times New Roman"/>
        </w:rPr>
        <w:t>. Vocabulary serves as a linguistic component that encompasses comprehensive information regarding the meanings and usage of words, possessed by speakers, writers, or listeners. The process of teaching vocabulary involves instructing students to proficiently define the meanings of words and appropriately structure them into coherent expressions.</w:t>
      </w:r>
    </w:p>
    <w:p w14:paraId="767BF415" w14:textId="77777777" w:rsidR="00A37DED" w:rsidRPr="00A573B7" w:rsidRDefault="00A37DED" w:rsidP="00A37DED">
      <w:pPr>
        <w:spacing w:line="480" w:lineRule="auto"/>
        <w:ind w:firstLine="567"/>
        <w:jc w:val="both"/>
        <w:rPr>
          <w:rFonts w:ascii="Times New Roman" w:hAnsi="Times New Roman"/>
        </w:rPr>
      </w:pPr>
      <w:r w:rsidRPr="00A573B7">
        <w:rPr>
          <w:rFonts w:ascii="Times New Roman" w:hAnsi="Times New Roman"/>
        </w:rPr>
        <w:t>The definition of vocabulary is sufficiently straightforward, indicating that in most aspects of human life, individuals employ a specific set of words. This collection of words varies based on factors such as field, individual, class, or profession. This implies that individuals, regardless of their background, utilize a distinct set of words when communicating in different contexts. Vocabulary stands out as a crucial aspect of language acquisition since it conveys meanings essential for effective communication. In essence, the vocabulary one possesses plays a vital role in language learning as it is integral to conveying and understanding meanings in communication.</w:t>
      </w:r>
    </w:p>
    <w:p w14:paraId="0C4FB5D4" w14:textId="77777777" w:rsidR="00A37DED" w:rsidRPr="00A573B7" w:rsidRDefault="00A37DED" w:rsidP="00A37DED">
      <w:pPr>
        <w:pStyle w:val="Heading4"/>
        <w:numPr>
          <w:ilvl w:val="0"/>
          <w:numId w:val="8"/>
        </w:numPr>
        <w:spacing w:line="480" w:lineRule="auto"/>
        <w:ind w:left="90" w:hanging="90"/>
        <w:rPr>
          <w:rFonts w:ascii="Times New Roman" w:hAnsi="Times New Roman" w:cs="Times New Roman"/>
          <w:b/>
          <w:bCs/>
          <w:i w:val="0"/>
          <w:iCs w:val="0"/>
          <w:color w:val="000000" w:themeColor="text1"/>
          <w:lang w:val="en-US"/>
        </w:rPr>
      </w:pPr>
      <w:r w:rsidRPr="00A573B7">
        <w:rPr>
          <w:rFonts w:ascii="Times New Roman" w:hAnsi="Times New Roman" w:cs="Times New Roman"/>
          <w:b/>
          <w:bCs/>
          <w:i w:val="0"/>
          <w:iCs w:val="0"/>
          <w:color w:val="000000" w:themeColor="text1"/>
          <w:lang w:val="en-US"/>
        </w:rPr>
        <w:t>The Aspect of Vocabulary</w:t>
      </w:r>
    </w:p>
    <w:p w14:paraId="68FF4494" w14:textId="77777777" w:rsidR="00A37DED" w:rsidRPr="00A573B7" w:rsidRDefault="00A37DED" w:rsidP="00A37DED">
      <w:pPr>
        <w:pStyle w:val="ListParagraph"/>
        <w:spacing w:line="480" w:lineRule="auto"/>
        <w:ind w:left="0" w:firstLine="436"/>
        <w:jc w:val="lowKashida"/>
        <w:rPr>
          <w:rFonts w:ascii="Times New Roman" w:hAnsi="Times New Roman"/>
          <w:lang w:val="en-US"/>
        </w:rPr>
      </w:pPr>
      <w:r w:rsidRPr="00A573B7">
        <w:rPr>
          <w:rFonts w:ascii="Times New Roman" w:hAnsi="Times New Roman"/>
          <w:lang w:val="en-US"/>
        </w:rPr>
        <w:t xml:space="preserve">According to </w:t>
      </w:r>
      <w:sdt>
        <w:sdtPr>
          <w:rPr>
            <w:rFonts w:ascii="Times New Roman" w:hAnsi="Times New Roman"/>
            <w:lang w:val="en-US"/>
          </w:rPr>
          <w:tag w:val="MENDELEY_CITATION_v3_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"/>
          <w:id w:val="317384200"/>
          <w:placeholder>
            <w:docPart w:val="4664AF105CFD48F68AF9E6714B08F348"/>
          </w:placeholder>
        </w:sdtPr>
        <w:sdtEndPr>
          <w:rPr>
            <w:lang w:val="id-ID"/>
          </w:rPr>
        </w:sdtEndPr>
        <w:sdtContent>
          <w:r w:rsidRPr="00A573B7">
            <w:rPr>
              <w:rFonts w:ascii="Times New Roman" w:eastAsia="Times New Roman" w:hAnsi="Times New Roman"/>
            </w:rPr>
            <w:t xml:space="preserve">Brown &amp; Abeywickrama, </w:t>
          </w:r>
          <w:r w:rsidRPr="00A573B7">
            <w:rPr>
              <w:rFonts w:ascii="Times New Roman" w:eastAsia="Times New Roman" w:hAnsi="Times New Roman"/>
              <w:lang w:val="en-US"/>
            </w:rPr>
            <w:t>(</w:t>
          </w:r>
          <w:r w:rsidRPr="00A573B7">
            <w:rPr>
              <w:rFonts w:ascii="Times New Roman" w:eastAsia="Times New Roman" w:hAnsi="Times New Roman"/>
            </w:rPr>
            <w:t>2010)</w:t>
          </w:r>
        </w:sdtContent>
      </w:sdt>
      <w:r w:rsidRPr="00A573B7">
        <w:rPr>
          <w:rFonts w:ascii="Times New Roman" w:hAnsi="Times New Roman"/>
          <w:lang w:val="en-US"/>
        </w:rPr>
        <w:t xml:space="preserve"> vocabulary comprises several elements, including meaning, spelling, pronunciation, word classes, and word usage. To communicate effectively in English, students need to proficiently grasp and master all these facets of vocabulary.</w:t>
      </w:r>
    </w:p>
    <w:p w14:paraId="23F6D54F" w14:textId="77777777" w:rsidR="00A37DED" w:rsidRPr="00A573B7" w:rsidRDefault="00A37DED" w:rsidP="00A37DED">
      <w:pPr>
        <w:pStyle w:val="ListParagraph"/>
        <w:spacing w:line="480" w:lineRule="auto"/>
        <w:ind w:left="0" w:firstLine="436"/>
        <w:jc w:val="lowKashida"/>
        <w:rPr>
          <w:rFonts w:ascii="Times New Roman" w:hAnsi="Times New Roman"/>
          <w:lang w:val="en-US"/>
        </w:rPr>
      </w:pPr>
      <w:r w:rsidRPr="00A573B7">
        <w:rPr>
          <w:rFonts w:ascii="Times New Roman" w:hAnsi="Times New Roman"/>
          <w:lang w:val="en-US"/>
        </w:rPr>
        <w:t xml:space="preserve">Initially, the concept of "meaning" pertains to the idea that a word can possess multiple interpretations depending on the context in which it is employed </w:t>
      </w:r>
      <w:sdt>
        <w:sdtPr>
          <w:rPr>
            <w:lang w:val="en-US"/>
          </w:rPr>
          <w:tag w:val="MENDELEY_CITATION_v3_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"/>
          <w:id w:val="431255162"/>
          <w:placeholder>
            <w:docPart w:val="4664AF105CFD48F68AF9E6714B08F348"/>
          </w:placeholder>
        </w:sdtPr>
        <w:sdtEndPr>
          <w:rPr>
            <w:lang w:val="id-ID"/>
          </w:rPr>
        </w:sdtEndPr>
        <w:sdtContent>
          <w:r w:rsidRPr="00A573B7">
            <w:rPr>
              <w:rFonts w:ascii="Times New Roman" w:eastAsia="Times New Roman" w:hAnsi="Times New Roman"/>
            </w:rPr>
            <w:t>(Brown &amp; Abeywickrama, 2010)</w:t>
          </w:r>
        </w:sdtContent>
      </w:sdt>
      <w:r w:rsidRPr="00A573B7">
        <w:rPr>
          <w:rFonts w:ascii="Times New Roman" w:hAnsi="Times New Roman"/>
          <w:lang w:val="en-US"/>
        </w:rPr>
        <w:t>. To ascertain the intended meaning, educators can employ various approaches such as guided discovery, contextual guesswork, and utilizing dictionaries. Guided discovery entails posing questions or providing examples that lead students to correctly deduce the meaning.</w:t>
      </w:r>
    </w:p>
    <w:p w14:paraId="4F61EE9F" w14:textId="77777777" w:rsidR="00A37DED" w:rsidRPr="00A573B7" w:rsidRDefault="00A37DED" w:rsidP="00A37DED">
      <w:pPr>
        <w:pStyle w:val="ListParagraph"/>
        <w:spacing w:line="480" w:lineRule="auto"/>
        <w:ind w:left="0" w:firstLine="436"/>
        <w:jc w:val="lowKashida"/>
        <w:rPr>
          <w:rFonts w:ascii="Times New Roman" w:hAnsi="Times New Roman"/>
          <w:lang w:val="en-US"/>
        </w:rPr>
      </w:pPr>
      <w:r w:rsidRPr="00A573B7">
        <w:rPr>
          <w:rFonts w:ascii="Times New Roman" w:hAnsi="Times New Roman"/>
          <w:lang w:val="en-US"/>
        </w:rPr>
        <w:lastRenderedPageBreak/>
        <w:t>Next, within the realm of vocabulary acquisition, spelling holds significance as it contributes to effective reading. In terms of spelling, variations may exist in the acceptable written forms for identical words, either within the same English variety or notably between different varieties, as observed in distinctions between British and American English terms. Additionally, the third aspect, pronunciation, pertains to how words are spoken. Notably, the pronunciation of a word is not inherently linked to its spelling, making it a challenging aspect to learn.</w:t>
      </w:r>
    </w:p>
    <w:p w14:paraId="7B0C2911" w14:textId="77777777" w:rsidR="00A37DED" w:rsidRPr="00A573B7" w:rsidRDefault="00A37DED" w:rsidP="00A37DED">
      <w:pPr>
        <w:pStyle w:val="ListParagraph"/>
        <w:spacing w:line="480" w:lineRule="auto"/>
        <w:ind w:left="0" w:firstLine="436"/>
        <w:jc w:val="lowKashida"/>
        <w:rPr>
          <w:rFonts w:ascii="Times New Roman" w:hAnsi="Times New Roman"/>
          <w:lang w:val="en-US"/>
        </w:rPr>
      </w:pPr>
      <w:r w:rsidRPr="00A573B7">
        <w:rPr>
          <w:rFonts w:ascii="Times New Roman" w:hAnsi="Times New Roman"/>
          <w:lang w:val="en-US"/>
        </w:rPr>
        <w:t xml:space="preserve">Fourthly, word classes refer to the categorization of words into different groups based on their grammatical functions. Students are encouraged to fluently practice various grammatical patterns, including but not limited to nouns (both countable and uncountable), verb complementation, phrasal verbs, adjectives, and adverbs, </w:t>
      </w:r>
      <w:sdt>
        <w:sdtPr>
          <w:rPr>
            <w:color w:val="000000"/>
            <w:lang w:val="en-US"/>
          </w:rPr>
          <w:tag w:val="MENDELEY_CITATION_v3_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"/>
          <w:id w:val="-1273324818"/>
          <w:placeholder>
            <w:docPart w:val="4664AF105CFD48F68AF9E6714B08F348"/>
          </w:placeholder>
        </w:sdtPr>
        <w:sdtEndPr>
          <w:rPr>
            <w:lang w:val="id-ID"/>
          </w:rPr>
        </w:sdtEndPr>
        <w:sdtContent>
          <w:r w:rsidRPr="00A573B7">
            <w:rPr>
              <w:rFonts w:ascii="Times New Roman" w:hAnsi="Times New Roman"/>
              <w:color w:val="000000"/>
            </w:rPr>
            <w:t>(Karim, 2003)</w:t>
          </w:r>
        </w:sdtContent>
      </w:sdt>
      <w:r w:rsidRPr="00A573B7">
        <w:rPr>
          <w:rFonts w:ascii="Times New Roman" w:hAnsi="Times New Roman"/>
          <w:lang w:val="en-US"/>
        </w:rPr>
        <w:t xml:space="preserve">. The allocation of words to specific classes in a language is contingent upon their roles in communication. </w:t>
      </w:r>
    </w:p>
    <w:p w14:paraId="1C90732E" w14:textId="77777777" w:rsidR="00A37DED" w:rsidRPr="00A573B7" w:rsidRDefault="00A37DED" w:rsidP="00A37DED">
      <w:pPr>
        <w:pStyle w:val="ListParagraph"/>
        <w:spacing w:line="480" w:lineRule="auto"/>
        <w:ind w:left="0" w:firstLine="436"/>
        <w:jc w:val="lowKashida"/>
        <w:rPr>
          <w:rFonts w:ascii="Times New Roman" w:hAnsi="Times New Roman"/>
          <w:lang w:val="en-US"/>
        </w:rPr>
      </w:pPr>
      <w:r w:rsidRPr="00A573B7">
        <w:rPr>
          <w:rFonts w:ascii="Times New Roman" w:hAnsi="Times New Roman"/>
          <w:lang w:val="en-US"/>
        </w:rPr>
        <w:t>In the fifth aspect, "word use" refers to the manner in which a word, phrase, or concept is employed within a language. The application of a word may encompass grammatical considerations, making it a subject open to in-depth analysis. For this particular study, the focus of vocabulary instruction for students will center on meaning and word class. The rationale behind selecting these aspects is their compatibility with the planned implementation of the Pictionary game in the classroom</w:t>
      </w:r>
      <w:r w:rsidRPr="00A573B7">
        <w:rPr>
          <w:rFonts w:ascii="Times New Roman" w:hAnsi="Times New Roman"/>
        </w:rPr>
        <w:t>.</w:t>
      </w:r>
    </w:p>
    <w:p w14:paraId="6C9F64E1" w14:textId="77777777" w:rsidR="00A37DED" w:rsidRPr="00A573B7" w:rsidRDefault="00A37DED" w:rsidP="00A37DED">
      <w:pPr>
        <w:pStyle w:val="Heading4"/>
        <w:numPr>
          <w:ilvl w:val="0"/>
          <w:numId w:val="8"/>
        </w:numPr>
        <w:spacing w:line="480" w:lineRule="auto"/>
        <w:ind w:left="0" w:firstLine="0"/>
        <w:rPr>
          <w:rFonts w:ascii="Times New Roman" w:hAnsi="Times New Roman" w:cs="Times New Roman"/>
          <w:b/>
          <w:bCs/>
          <w:i w:val="0"/>
          <w:iCs w:val="0"/>
          <w:color w:val="000000" w:themeColor="text1"/>
          <w:lang w:val="en-US"/>
        </w:rPr>
      </w:pPr>
      <w:r w:rsidRPr="00A573B7">
        <w:rPr>
          <w:rFonts w:ascii="Times New Roman" w:hAnsi="Times New Roman" w:cs="Times New Roman"/>
          <w:b/>
          <w:bCs/>
          <w:i w:val="0"/>
          <w:iCs w:val="0"/>
          <w:color w:val="000000" w:themeColor="text1"/>
          <w:lang w:val="en-US"/>
        </w:rPr>
        <w:t>The Importance of Vocabulary</w:t>
      </w:r>
    </w:p>
    <w:p w14:paraId="39EDFC48" w14:textId="77777777" w:rsidR="00A37DED" w:rsidRPr="00A573B7" w:rsidRDefault="00A37DED" w:rsidP="00A37DED">
      <w:pPr>
        <w:spacing w:after="0" w:line="480" w:lineRule="auto"/>
        <w:ind w:firstLine="284"/>
        <w:jc w:val="both"/>
        <w:rPr>
          <w:rFonts w:ascii="Times New Roman" w:hAnsi="Times New Roman"/>
          <w:lang w:val="en-US"/>
        </w:rPr>
      </w:pPr>
      <w:r w:rsidRPr="00A573B7">
        <w:rPr>
          <w:rFonts w:ascii="Times New Roman" w:hAnsi="Times New Roman"/>
          <w:lang w:val="en-US"/>
        </w:rPr>
        <w:t xml:space="preserve">Deighton clarified that in the context of acquiring English as a foreign language, vocabulary holds a crucial position among the components of language, playing a pivotal role in attaining proficiency in the four language skills. Additionally, emphasized another significance of vocabulary, asserting that it is a fundamental skill for communication </w:t>
      </w:r>
      <w:sdt>
        <w:sdtPr>
          <w:rPr>
            <w:rFonts w:ascii="Times New Roman" w:hAnsi="Times New Roman"/>
            <w:color w:val="000000"/>
            <w:lang w:val="en-US"/>
          </w:rPr>
          <w:tag w:val="MENDELEY_CITATION_v3_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"/>
          <w:id w:val="-1825507091"/>
          <w:placeholder>
            <w:docPart w:val="B96A6DFB5D284A0796AA9E051621D16D"/>
          </w:placeholder>
        </w:sdtPr>
        <w:sdtEndPr>
          <w:rPr>
            <w:lang w:val="id-ID"/>
          </w:rPr>
        </w:sdtEndPr>
        <w:sdtContent>
          <w:r w:rsidRPr="00A573B7">
            <w:rPr>
              <w:rFonts w:ascii="Times New Roman" w:hAnsi="Times New Roman"/>
              <w:color w:val="000000"/>
            </w:rPr>
            <w:t xml:space="preserve">(Shepherd, </w:t>
          </w:r>
          <w:r>
            <w:rPr>
              <w:rFonts w:ascii="Times New Roman" w:hAnsi="Times New Roman"/>
              <w:color w:val="000000"/>
              <w:lang w:val="en-US"/>
            </w:rPr>
            <w:t>2012</w:t>
          </w:r>
          <w:r w:rsidRPr="00A573B7">
            <w:rPr>
              <w:rFonts w:ascii="Times New Roman" w:hAnsi="Times New Roman"/>
              <w:color w:val="000000"/>
            </w:rPr>
            <w:t>)</w:t>
          </w:r>
        </w:sdtContent>
      </w:sdt>
      <w:r w:rsidRPr="00A573B7">
        <w:rPr>
          <w:rFonts w:ascii="Times New Roman" w:hAnsi="Times New Roman"/>
          <w:lang w:val="en-US"/>
        </w:rPr>
        <w:t xml:space="preserve">. Shepherd argued that without a sufficient grasp of vocabulary, individuals would struggle to communicate effectively in a language, highlighting the crucial role of vocabulary in </w:t>
      </w:r>
      <w:r w:rsidRPr="00A573B7">
        <w:rPr>
          <w:rFonts w:ascii="Times New Roman" w:hAnsi="Times New Roman"/>
          <w:lang w:val="en-US"/>
        </w:rPr>
        <w:lastRenderedPageBreak/>
        <w:t>facilitating communication. Essentially, effective communication in a language becomes challenging when there is limited knowledge of the language's vocabulary.</w:t>
      </w:r>
    </w:p>
    <w:p w14:paraId="79F42966" w14:textId="77777777" w:rsidR="00A37DED" w:rsidRPr="00A573B7" w:rsidRDefault="00A37DED" w:rsidP="00A37DED">
      <w:pPr>
        <w:pStyle w:val="ListParagraph"/>
        <w:numPr>
          <w:ilvl w:val="0"/>
          <w:numId w:val="9"/>
        </w:numPr>
        <w:spacing w:after="160" w:line="480" w:lineRule="auto"/>
        <w:ind w:hanging="720"/>
        <w:jc w:val="lowKashida"/>
        <w:rPr>
          <w:rFonts w:ascii="Times New Roman" w:hAnsi="Times New Roman"/>
          <w:b/>
          <w:bCs/>
          <w:lang w:val="en-US"/>
        </w:rPr>
      </w:pPr>
      <w:r w:rsidRPr="00A573B7">
        <w:rPr>
          <w:rFonts w:ascii="Times New Roman" w:hAnsi="Times New Roman"/>
          <w:b/>
          <w:bCs/>
          <w:lang w:val="en-US"/>
        </w:rPr>
        <w:t>Part of Speech</w:t>
      </w:r>
    </w:p>
    <w:p w14:paraId="26E526B1" w14:textId="77777777" w:rsidR="00A37DED" w:rsidRPr="00A573B7" w:rsidRDefault="00A37DED" w:rsidP="00A37DED">
      <w:pPr>
        <w:pStyle w:val="ListParagraph"/>
        <w:numPr>
          <w:ilvl w:val="0"/>
          <w:numId w:val="3"/>
        </w:numPr>
        <w:spacing w:after="160" w:line="480" w:lineRule="auto"/>
        <w:ind w:left="0" w:firstLine="0"/>
        <w:jc w:val="lowKashida"/>
        <w:rPr>
          <w:rFonts w:ascii="Times New Roman" w:hAnsi="Times New Roman"/>
          <w:lang w:val="en-US"/>
        </w:rPr>
      </w:pPr>
      <w:r w:rsidRPr="00A573B7">
        <w:rPr>
          <w:rFonts w:ascii="Times New Roman" w:hAnsi="Times New Roman"/>
          <w:b/>
          <w:bCs/>
          <w:lang w:val="en-US"/>
        </w:rPr>
        <w:t>Definition Part of Speech</w:t>
      </w:r>
    </w:p>
    <w:p w14:paraId="400A18DC" w14:textId="77777777" w:rsidR="00A37DED" w:rsidRPr="00A573B7" w:rsidRDefault="00A37DED" w:rsidP="00A37DED">
      <w:pPr>
        <w:spacing w:line="480" w:lineRule="auto"/>
        <w:ind w:firstLine="284"/>
        <w:jc w:val="lowKashida"/>
        <w:rPr>
          <w:rFonts w:ascii="Times New Roman" w:hAnsi="Times New Roman"/>
        </w:rPr>
      </w:pPr>
      <w:r w:rsidRPr="00A573B7">
        <w:rPr>
          <w:rFonts w:ascii="Times New Roman" w:hAnsi="Times New Roman"/>
        </w:rPr>
        <w:t xml:space="preserve">According to </w:t>
      </w:r>
      <w:sdt>
        <w:sdtPr>
          <w:rPr>
            <w:rFonts w:ascii="Times New Roman" w:hAnsi="Times New Roman"/>
            <w:color w:val="000000"/>
          </w:rPr>
          <w:tag w:val="MENDELEY_CITATION_v3_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"/>
          <w:id w:val="398872432"/>
          <w:placeholder>
            <w:docPart w:val="4664AF105CFD48F68AF9E6714B08F348"/>
          </w:placeholder>
        </w:sdtPr>
        <w:sdtContent>
          <w:r w:rsidRPr="00A573B7">
            <w:rPr>
              <w:rFonts w:ascii="Times New Roman" w:hAnsi="Times New Roman"/>
              <w:color w:val="000000"/>
            </w:rPr>
            <w:t xml:space="preserve">Mulyana </w:t>
          </w:r>
          <w:r w:rsidRPr="00A573B7">
            <w:rPr>
              <w:rFonts w:ascii="Times New Roman" w:hAnsi="Times New Roman"/>
              <w:color w:val="000000"/>
              <w:lang w:val="en-US"/>
            </w:rPr>
            <w:t>(</w:t>
          </w:r>
          <w:r w:rsidRPr="00A573B7">
            <w:rPr>
              <w:rFonts w:ascii="Times New Roman" w:hAnsi="Times New Roman"/>
              <w:color w:val="000000"/>
            </w:rPr>
            <w:t>2013)</w:t>
          </w:r>
        </w:sdtContent>
      </w:sdt>
      <w:r w:rsidRPr="00A573B7">
        <w:rPr>
          <w:rFonts w:ascii="Times New Roman" w:hAnsi="Times New Roman"/>
          <w:lang w:val="en-US"/>
        </w:rPr>
        <w:t xml:space="preserve"> </w:t>
      </w:r>
      <w:r w:rsidRPr="00A573B7">
        <w:rPr>
          <w:rFonts w:ascii="Times New Roman" w:hAnsi="Times New Roman"/>
        </w:rPr>
        <w:t>Verbs, Nouns, Adverbs, and Adjectives collectively referred to as Vocabulary Words, constitute more than 99% of the words found in the English dictionary. On the other hand, Pronouns, Prepositions, Conjunctions, and Interjections, though not as numerous, are highly significant as they are frequently employed both in spoken and written language. Among the eight types of words mentioned, only three</w:t>
      </w:r>
      <w:r w:rsidRPr="00A573B7">
        <w:rPr>
          <w:rFonts w:ascii="Times New Roman" w:hAnsi="Times New Roman"/>
          <w:lang w:val="en-US"/>
        </w:rPr>
        <w:t xml:space="preserve"> </w:t>
      </w:r>
      <w:r w:rsidRPr="00A573B7">
        <w:rPr>
          <w:rFonts w:ascii="Times New Roman" w:hAnsi="Times New Roman"/>
        </w:rPr>
        <w:t>Prepositions, Conjunctions, and Interjections</w:t>
      </w:r>
      <w:r w:rsidRPr="00A573B7">
        <w:rPr>
          <w:rFonts w:ascii="Times New Roman" w:hAnsi="Times New Roman"/>
          <w:lang w:val="en-US"/>
        </w:rPr>
        <w:t xml:space="preserve"> </w:t>
      </w:r>
      <w:r w:rsidRPr="00A573B7">
        <w:rPr>
          <w:rFonts w:ascii="Times New Roman" w:hAnsi="Times New Roman"/>
        </w:rPr>
        <w:t>maintain a consistent form when expressing meaning or conveying the meaning of a sentence. Given this explanation, it is evident that parts of speech, including nouns, pronouns, verbs, adverbs, adjectives, prepositions, conjunctions, and interjections, play a crucial role in grammar and are essential in writing.</w:t>
      </w:r>
    </w:p>
    <w:p w14:paraId="5E68917A" w14:textId="77777777" w:rsidR="00A37DED" w:rsidRPr="00A573B7" w:rsidRDefault="00A37DED" w:rsidP="00A37DED">
      <w:pPr>
        <w:spacing w:line="480" w:lineRule="auto"/>
        <w:ind w:firstLine="284"/>
        <w:jc w:val="lowKashida"/>
        <w:rPr>
          <w:rFonts w:ascii="Times New Roman" w:hAnsi="Times New Roman"/>
          <w:sz w:val="28"/>
          <w:szCs w:val="28"/>
          <w:lang w:val="en-US"/>
        </w:rPr>
      </w:pPr>
    </w:p>
    <w:p w14:paraId="6CA1E230" w14:textId="77777777" w:rsidR="00A37DED" w:rsidRPr="00A573B7" w:rsidRDefault="00A37DED" w:rsidP="00A37DED">
      <w:pPr>
        <w:pStyle w:val="ListParagraph"/>
        <w:numPr>
          <w:ilvl w:val="0"/>
          <w:numId w:val="3"/>
        </w:numPr>
        <w:spacing w:after="160" w:line="480" w:lineRule="auto"/>
        <w:ind w:left="284" w:hanging="284"/>
        <w:jc w:val="lowKashida"/>
        <w:rPr>
          <w:rFonts w:ascii="Times New Roman" w:hAnsi="Times New Roman"/>
          <w:lang w:val="en-US"/>
        </w:rPr>
      </w:pPr>
      <w:r w:rsidRPr="00A573B7">
        <w:rPr>
          <w:rFonts w:ascii="Times New Roman" w:hAnsi="Times New Roman"/>
          <w:b/>
          <w:bCs/>
          <w:lang w:val="en-US"/>
        </w:rPr>
        <w:t>Classification of Part of Speech</w:t>
      </w:r>
    </w:p>
    <w:p w14:paraId="196F48B8" w14:textId="77777777" w:rsidR="00A37DED" w:rsidRPr="00A573B7" w:rsidRDefault="00A37DED" w:rsidP="00A37DED">
      <w:pPr>
        <w:pStyle w:val="ListParagraph"/>
        <w:spacing w:line="480" w:lineRule="auto"/>
        <w:ind w:left="0" w:firstLine="436"/>
        <w:jc w:val="lowKashida"/>
        <w:rPr>
          <w:rFonts w:ascii="Times New Roman" w:hAnsi="Times New Roman"/>
          <w:lang w:val="en-US"/>
        </w:rPr>
      </w:pPr>
      <w:r w:rsidRPr="00A573B7">
        <w:rPr>
          <w:rFonts w:ascii="Times New Roman" w:hAnsi="Times New Roman"/>
          <w:lang w:val="en-US"/>
        </w:rPr>
        <w:t xml:space="preserve">According to </w:t>
      </w:r>
      <w:sdt>
        <w:sdtPr>
          <w:rPr>
            <w:rFonts w:ascii="Times New Roman" w:hAnsi="Times New Roman"/>
            <w:color w:val="000000"/>
            <w:lang w:val="en-US"/>
          </w:rPr>
          <w:tag w:val="MENDELEY_CITATION_v3_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"/>
          <w:id w:val="1248231315"/>
          <w:placeholder>
            <w:docPart w:val="4664AF105CFD48F68AF9E6714B08F348"/>
          </w:placeholder>
        </w:sdtPr>
        <w:sdtEndPr>
          <w:rPr>
            <w:lang w:val="id-ID"/>
          </w:rPr>
        </w:sdtEndPr>
        <w:sdtContent>
          <w:r w:rsidRPr="00A573B7">
            <w:rPr>
              <w:rFonts w:ascii="Times New Roman" w:hAnsi="Times New Roman"/>
              <w:color w:val="000000"/>
            </w:rPr>
            <w:t>Imtiaz</w:t>
          </w:r>
          <w:r w:rsidRPr="00A573B7">
            <w:rPr>
              <w:rFonts w:ascii="Times New Roman" w:hAnsi="Times New Roman"/>
              <w:color w:val="000000"/>
              <w:lang w:val="en-US"/>
            </w:rPr>
            <w:t xml:space="preserve"> (</w:t>
          </w:r>
          <w:r w:rsidRPr="00A573B7">
            <w:rPr>
              <w:rFonts w:ascii="Times New Roman" w:hAnsi="Times New Roman"/>
              <w:color w:val="000000"/>
            </w:rPr>
            <w:t>2022)</w:t>
          </w:r>
        </w:sdtContent>
      </w:sdt>
      <w:r w:rsidRPr="00A573B7">
        <w:rPr>
          <w:rFonts w:ascii="Times New Roman" w:hAnsi="Times New Roman"/>
          <w:lang w:val="en-US"/>
        </w:rPr>
        <w:t xml:space="preserve"> English grammar encompasses nine parts of speech, namely: noun, pronoun, verb, adverb, adjective, preposition, conjunction, interjection, and determiners. While certain writers and websites combine determiners with adjectives, advanced studies recognize determiners as a distinct part of speech.</w:t>
      </w:r>
    </w:p>
    <w:p w14:paraId="5D45894B" w14:textId="77777777" w:rsidR="00A37DED" w:rsidRPr="00A573B7" w:rsidRDefault="00A37DED" w:rsidP="00A37DED">
      <w:pPr>
        <w:pStyle w:val="ListParagraph"/>
        <w:spacing w:line="480" w:lineRule="auto"/>
        <w:ind w:left="0" w:firstLine="436"/>
        <w:jc w:val="lowKashida"/>
        <w:rPr>
          <w:rFonts w:ascii="Times New Roman" w:hAnsi="Times New Roman"/>
          <w:lang w:val="en-US"/>
        </w:rPr>
      </w:pPr>
      <w:r w:rsidRPr="00A573B7">
        <w:rPr>
          <w:rFonts w:ascii="Times New Roman" w:hAnsi="Times New Roman"/>
          <w:lang w:val="en-US"/>
        </w:rPr>
        <w:t>First, a noun is a term employed to refer to a place, person, or thing. Any entity with a name that we discuss falls under the category of a noun. Essentially, a noun is the naming word assigned to everything. While nouns commonly denote tangible items such as a lamb, pen, or table, they can also represent intangible concepts like happiness, determinism, or truth.</w:t>
      </w:r>
    </w:p>
    <w:p w14:paraId="4FB0E2E7" w14:textId="77777777" w:rsidR="00A37DED" w:rsidRPr="00A573B7" w:rsidRDefault="00A37DED" w:rsidP="00A37DED">
      <w:pPr>
        <w:pStyle w:val="ListParagraph"/>
        <w:spacing w:line="480" w:lineRule="auto"/>
        <w:ind w:left="0" w:firstLine="436"/>
        <w:jc w:val="lowKashida"/>
        <w:rPr>
          <w:rFonts w:ascii="Times New Roman" w:hAnsi="Times New Roman"/>
          <w:lang w:val="en-US"/>
        </w:rPr>
      </w:pPr>
      <w:r w:rsidRPr="00A573B7">
        <w:rPr>
          <w:rFonts w:ascii="Times New Roman" w:hAnsi="Times New Roman"/>
          <w:lang w:val="en-US"/>
        </w:rPr>
        <w:lastRenderedPageBreak/>
        <w:t>Second, a pronoun is a term used to substitute for a noun in a sentence, effectively taking its place. Consider the following paragraph for illustration: (Jam is a sixteen-year-old boy. He is currently enrolled in the 9th class and has two brothers. His passion lies in playing football, and he serves as the captain of his team).</w:t>
      </w:r>
    </w:p>
    <w:p w14:paraId="4FFD9DE5" w14:textId="77777777" w:rsidR="00A37DED" w:rsidRPr="00A573B7" w:rsidRDefault="00A37DED" w:rsidP="00A37DED">
      <w:pPr>
        <w:pStyle w:val="ListParagraph"/>
        <w:spacing w:line="480" w:lineRule="auto"/>
        <w:ind w:left="0" w:firstLine="436"/>
        <w:jc w:val="lowKashida"/>
        <w:rPr>
          <w:rFonts w:ascii="Times New Roman" w:hAnsi="Times New Roman"/>
          <w:lang w:val="en-US"/>
        </w:rPr>
      </w:pPr>
      <w:r w:rsidRPr="00A573B7">
        <w:rPr>
          <w:rFonts w:ascii="Times New Roman" w:hAnsi="Times New Roman"/>
          <w:lang w:val="en-US"/>
        </w:rPr>
        <w:t>In addition, the verb stands out as the crucial element in any sentence, as a sentence lacks coherence without it. While certain situations allow for one-word responses like "yes" or "indeed" to constitute an entire sentence, such instances are not suitable for formal writing. Verbs can take various forms, including multi-word structures, as seen in examples like "The children were playing in the backyard."</w:t>
      </w:r>
    </w:p>
    <w:p w14:paraId="4F9F3C32" w14:textId="77777777" w:rsidR="00A37DED" w:rsidRPr="00A573B7" w:rsidRDefault="00A37DED" w:rsidP="00A37DED">
      <w:pPr>
        <w:pStyle w:val="ListParagraph"/>
        <w:spacing w:line="480" w:lineRule="auto"/>
        <w:ind w:left="0" w:firstLine="436"/>
        <w:jc w:val="lowKashida"/>
        <w:rPr>
          <w:rFonts w:ascii="Times New Roman" w:hAnsi="Times New Roman"/>
          <w:lang w:val="en-US"/>
        </w:rPr>
      </w:pPr>
      <w:r w:rsidRPr="00A573B7">
        <w:rPr>
          <w:rFonts w:ascii="Times New Roman" w:hAnsi="Times New Roman"/>
          <w:lang w:val="en-US"/>
        </w:rPr>
        <w:t>Furthermore, an adverb is a term that alters the meaning of a verb, an adjective, or another adverb. Its role is to furnish additional details regarding how an action occurred, the location or manner in which it transpired, or the time at which it occurred or is/was done.</w:t>
      </w:r>
    </w:p>
    <w:p w14:paraId="2AD53A7C" w14:textId="77777777" w:rsidR="00A37DED" w:rsidRPr="00A573B7" w:rsidRDefault="00A37DED" w:rsidP="00A37DED">
      <w:pPr>
        <w:pStyle w:val="ListParagraph"/>
        <w:spacing w:line="480" w:lineRule="auto"/>
        <w:ind w:left="0" w:firstLine="436"/>
        <w:jc w:val="lowKashida"/>
        <w:rPr>
          <w:rFonts w:ascii="Times New Roman" w:hAnsi="Times New Roman"/>
          <w:i/>
          <w:iCs/>
          <w:lang w:val="en-US"/>
        </w:rPr>
      </w:pPr>
      <w:r w:rsidRPr="00A573B7">
        <w:rPr>
          <w:rFonts w:ascii="Times New Roman" w:hAnsi="Times New Roman"/>
          <w:lang w:val="en-US"/>
        </w:rPr>
        <w:t>In the fifth context, an adjective is characterized as a term that imparts details about a noun, pronoun, or a noun phrase. It offers supplementary information about the qualities, type, or extent of a noun or pronoun. For instance, in the sentence "Sana gave me eight apples," the word "eight" functions as an adjective providing information about the quantity of apples.</w:t>
      </w:r>
    </w:p>
    <w:p w14:paraId="5131653D" w14:textId="77777777" w:rsidR="00A37DED" w:rsidRPr="00A573B7" w:rsidRDefault="00A37DED" w:rsidP="00A37DED">
      <w:pPr>
        <w:pStyle w:val="ListParagraph"/>
        <w:spacing w:line="480" w:lineRule="auto"/>
        <w:ind w:left="0" w:firstLine="436"/>
        <w:jc w:val="lowKashida"/>
        <w:rPr>
          <w:rFonts w:ascii="Times New Roman" w:hAnsi="Times New Roman"/>
          <w:i/>
          <w:iCs/>
          <w:lang w:val="en-US"/>
        </w:rPr>
      </w:pPr>
      <w:r w:rsidRPr="00A573B7">
        <w:rPr>
          <w:rFonts w:ascii="Times New Roman" w:hAnsi="Times New Roman"/>
          <w:lang w:val="en-US"/>
        </w:rPr>
        <w:t>In the sixth instance, prepositions are words placed before nouns or pronouns, indicating the relationship between the person or thing referred to and another element. For instance, in sentences like "The child jumped off the bed," "There is a bee in the jar," and "Hani is fond of cheesecakes," prepositions convey the spatial or relational context of the actions or situations described</w:t>
      </w:r>
      <w:r w:rsidRPr="00A573B7">
        <w:rPr>
          <w:rFonts w:ascii="Times New Roman" w:hAnsi="Times New Roman"/>
          <w:i/>
          <w:iCs/>
          <w:lang w:val="en-US"/>
        </w:rPr>
        <w:t xml:space="preserve">. </w:t>
      </w:r>
      <w:r w:rsidRPr="00A573B7">
        <w:rPr>
          <w:rFonts w:ascii="Times New Roman" w:hAnsi="Times New Roman"/>
          <w:lang w:val="en-US"/>
        </w:rPr>
        <w:t>Seventhly, conjunctions are essentially words that connect sentences, clauses, and occasionally, individual words. Their purpose is to bring sentences together, enhancing their cohesion. Unlike Relative Adverbs and Relative Pronouns, conjunctions solely serve the function of linking without any additional role.</w:t>
      </w:r>
    </w:p>
    <w:p w14:paraId="6F05A5DB" w14:textId="77777777" w:rsidR="00A37DED" w:rsidRPr="00A573B7" w:rsidRDefault="00A37DED" w:rsidP="00A37DED">
      <w:pPr>
        <w:pStyle w:val="ListParagraph"/>
        <w:spacing w:line="480" w:lineRule="auto"/>
        <w:ind w:left="0" w:firstLine="436"/>
        <w:jc w:val="lowKashida"/>
        <w:rPr>
          <w:rFonts w:ascii="Times New Roman" w:hAnsi="Times New Roman"/>
          <w:lang w:val="en-US"/>
        </w:rPr>
      </w:pPr>
      <w:r w:rsidRPr="00A573B7">
        <w:rPr>
          <w:rFonts w:ascii="Times New Roman" w:hAnsi="Times New Roman"/>
          <w:lang w:val="en-US"/>
        </w:rPr>
        <w:lastRenderedPageBreak/>
        <w:t>In the eighth category, interjections refer to words or groups of words employed to convey and express intense emotions, typically accompanied by an exclamation mark. Interjections lack a specific grammatical function within a sentence. In the ninth category, determiners are terms positioned before nouns or adjectives to present or introduce them. They differ from adjectives in that their primary function is to introduce nouns, whereas adjectives provide extra details about nouns. Determiners are alternatively referred to as determinatives. Examples of common words used as determiners include "A," "the," "every," "any," "that," "my," "your," "which," and so forth.</w:t>
      </w:r>
    </w:p>
    <w:p w14:paraId="46B8B473" w14:textId="77777777" w:rsidR="00A37DED" w:rsidRPr="00A573B7" w:rsidRDefault="00A37DED" w:rsidP="00A37DED">
      <w:pPr>
        <w:pStyle w:val="ListParagraph"/>
        <w:numPr>
          <w:ilvl w:val="0"/>
          <w:numId w:val="10"/>
        </w:numPr>
        <w:spacing w:after="160" w:line="480" w:lineRule="auto"/>
        <w:ind w:left="709" w:hanging="709"/>
        <w:jc w:val="lowKashida"/>
        <w:rPr>
          <w:rFonts w:ascii="Times New Roman" w:hAnsi="Times New Roman"/>
          <w:b/>
          <w:bCs/>
          <w:lang w:val="en-US"/>
        </w:rPr>
      </w:pPr>
      <w:r w:rsidRPr="00A573B7">
        <w:rPr>
          <w:rFonts w:ascii="Times New Roman" w:hAnsi="Times New Roman"/>
          <w:b/>
          <w:bCs/>
          <w:lang w:val="en-US"/>
        </w:rPr>
        <w:t>Teaching and Learning Vocabulary</w:t>
      </w:r>
    </w:p>
    <w:p w14:paraId="36EF7D37" w14:textId="77777777" w:rsidR="00A37DED" w:rsidRPr="00A573B7" w:rsidRDefault="00A37DED" w:rsidP="00A37DED">
      <w:pPr>
        <w:pStyle w:val="ListParagraph"/>
        <w:numPr>
          <w:ilvl w:val="0"/>
          <w:numId w:val="1"/>
        </w:numPr>
        <w:spacing w:after="160" w:line="480" w:lineRule="auto"/>
        <w:ind w:left="284" w:hanging="284"/>
        <w:jc w:val="lowKashida"/>
        <w:rPr>
          <w:rFonts w:ascii="Times New Roman" w:hAnsi="Times New Roman"/>
          <w:b/>
          <w:bCs/>
          <w:lang w:val="en-US"/>
        </w:rPr>
      </w:pPr>
      <w:r w:rsidRPr="00A573B7">
        <w:rPr>
          <w:rFonts w:ascii="Times New Roman" w:hAnsi="Times New Roman"/>
          <w:b/>
          <w:bCs/>
          <w:lang w:val="en-US"/>
        </w:rPr>
        <w:t>Teaching Vocabulary</w:t>
      </w:r>
    </w:p>
    <w:p w14:paraId="1CA36DDD" w14:textId="77777777" w:rsidR="00A37DED" w:rsidRPr="00A573B7" w:rsidRDefault="00A37DED" w:rsidP="00A37DED">
      <w:pPr>
        <w:spacing w:line="480" w:lineRule="auto"/>
        <w:ind w:firstLine="284"/>
        <w:jc w:val="lowKashida"/>
        <w:rPr>
          <w:rFonts w:ascii="Times New Roman" w:hAnsi="Times New Roman"/>
        </w:rPr>
      </w:pPr>
      <w:r w:rsidRPr="00A573B7">
        <w:rPr>
          <w:rFonts w:ascii="Times New Roman" w:hAnsi="Times New Roman"/>
          <w:lang w:val="en-US"/>
        </w:rPr>
        <w:t xml:space="preserve">The idea of </w:t>
      </w:r>
      <w:sdt>
        <w:sdtPr>
          <w:rPr>
            <w:rFonts w:ascii="Times New Roman" w:hAnsi="Times New Roman"/>
            <w:color w:val="000000"/>
            <w:lang w:val="en-US"/>
          </w:rPr>
          <w:tag w:val="MENDELEY_CITATION_v3_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"/>
          <w:id w:val="-1538960608"/>
          <w:placeholder>
            <w:docPart w:val="4664AF105CFD48F68AF9E6714B08F348"/>
          </w:placeholder>
        </w:sdtPr>
        <w:sdtEndPr>
          <w:rPr>
            <w:lang w:val="id-ID"/>
          </w:rPr>
        </w:sdtEndPr>
        <w:sdtContent>
          <w:r w:rsidRPr="00A573B7">
            <w:rPr>
              <w:rFonts w:ascii="Times New Roman" w:hAnsi="Times New Roman"/>
              <w:color w:val="000000"/>
            </w:rPr>
            <w:t xml:space="preserve">Doff </w:t>
          </w:r>
          <w:r w:rsidRPr="00A573B7">
            <w:rPr>
              <w:rFonts w:ascii="Times New Roman" w:hAnsi="Times New Roman"/>
              <w:color w:val="000000"/>
              <w:lang w:val="en-US"/>
            </w:rPr>
            <w:t>(</w:t>
          </w:r>
          <w:r w:rsidRPr="00A573B7">
            <w:rPr>
              <w:rFonts w:ascii="Times New Roman" w:hAnsi="Times New Roman"/>
              <w:color w:val="000000"/>
            </w:rPr>
            <w:t>1988)</w:t>
          </w:r>
        </w:sdtContent>
      </w:sdt>
      <w:r w:rsidRPr="00A573B7">
        <w:rPr>
          <w:rFonts w:ascii="Times New Roman" w:hAnsi="Times New Roman"/>
        </w:rPr>
        <w:t xml:space="preserve"> cited in </w:t>
      </w:r>
      <w:sdt>
        <w:sdtPr>
          <w:rPr>
            <w:rFonts w:ascii="Times New Roman" w:hAnsi="Times New Roman"/>
            <w:color w:val="000000"/>
          </w:rPr>
          <w:tag w:val="MENDELEY_CITATION_v3_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"/>
          <w:id w:val="1811980014"/>
          <w:placeholder>
            <w:docPart w:val="4664AF105CFD48F68AF9E6714B08F348"/>
          </w:placeholder>
        </w:sdtPr>
        <w:sdtContent>
          <w:r w:rsidRPr="00A573B7">
            <w:rPr>
              <w:rFonts w:ascii="Times New Roman" w:hAnsi="Times New Roman"/>
              <w:color w:val="000000"/>
            </w:rPr>
            <w:t xml:space="preserve">Tuan </w:t>
          </w:r>
          <w:r w:rsidRPr="00A573B7">
            <w:rPr>
              <w:rFonts w:ascii="Times New Roman" w:hAnsi="Times New Roman"/>
              <w:color w:val="000000"/>
              <w:lang w:val="en-US"/>
            </w:rPr>
            <w:t>(</w:t>
          </w:r>
          <w:r w:rsidRPr="00A573B7">
            <w:rPr>
              <w:rFonts w:ascii="Times New Roman" w:hAnsi="Times New Roman"/>
              <w:color w:val="000000"/>
            </w:rPr>
            <w:t>2012)</w:t>
          </w:r>
        </w:sdtContent>
      </w:sdt>
      <w:r w:rsidRPr="00A573B7">
        <w:rPr>
          <w:rFonts w:ascii="Times New Roman" w:hAnsi="Times New Roman"/>
        </w:rPr>
        <w:t xml:space="preserve"> outline four key phases in the process of teaching vocabulary: presentation, practice, production, and review. The initial stage, presentation, holds significant importance as it involves introducing novel lexical items to learners.</w:t>
      </w:r>
    </w:p>
    <w:p w14:paraId="44BA8AAE" w14:textId="77777777" w:rsidR="00A37DED" w:rsidRPr="00A573B7" w:rsidRDefault="00A37DED" w:rsidP="00A37DED">
      <w:pPr>
        <w:spacing w:line="480" w:lineRule="auto"/>
        <w:ind w:firstLine="284"/>
        <w:jc w:val="lowKashida"/>
        <w:rPr>
          <w:rFonts w:ascii="Times New Roman" w:hAnsi="Times New Roman"/>
        </w:rPr>
      </w:pPr>
      <w:r w:rsidRPr="00A573B7">
        <w:rPr>
          <w:rFonts w:ascii="Times New Roman" w:hAnsi="Times New Roman"/>
        </w:rPr>
        <w:t>According t</w:t>
      </w:r>
      <w:r w:rsidRPr="00A573B7">
        <w:rPr>
          <w:rFonts w:ascii="Times New Roman" w:hAnsi="Times New Roman"/>
          <w:lang w:val="en-US"/>
        </w:rPr>
        <w:t xml:space="preserve">o </w:t>
      </w:r>
      <w:sdt>
        <w:sdtPr>
          <w:rPr>
            <w:rFonts w:ascii="Times New Roman" w:hAnsi="Times New Roman"/>
            <w:color w:val="000000"/>
          </w:rPr>
          <w:tag w:val="MENDELEY_CITATION_v3_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"/>
          <w:id w:val="-111754984"/>
          <w:placeholder>
            <w:docPart w:val="5E261819E0064E92BBE439047CD65D7E"/>
          </w:placeholder>
        </w:sdtPr>
        <w:sdtContent>
          <w:r w:rsidRPr="00A573B7">
            <w:rPr>
              <w:rFonts w:ascii="Times New Roman" w:hAnsi="Times New Roman"/>
              <w:color w:val="000000"/>
            </w:rPr>
            <w:t xml:space="preserve">Thornbury </w:t>
          </w:r>
          <w:r w:rsidRPr="00A573B7">
            <w:rPr>
              <w:rFonts w:ascii="Times New Roman" w:hAnsi="Times New Roman"/>
              <w:color w:val="000000"/>
              <w:lang w:val="en-US"/>
            </w:rPr>
            <w:t>(</w:t>
          </w:r>
          <w:r w:rsidRPr="00A573B7">
            <w:rPr>
              <w:rFonts w:ascii="Times New Roman" w:hAnsi="Times New Roman"/>
              <w:color w:val="000000"/>
            </w:rPr>
            <w:t>2002)</w:t>
          </w:r>
        </w:sdtContent>
      </w:sdt>
      <w:r w:rsidRPr="00A573B7">
        <w:rPr>
          <w:rFonts w:ascii="Times New Roman" w:hAnsi="Times New Roman"/>
          <w:lang w:val="en-US"/>
        </w:rPr>
        <w:t xml:space="preserve">   </w:t>
      </w:r>
      <w:r w:rsidRPr="00A573B7">
        <w:rPr>
          <w:rFonts w:ascii="Times New Roman" w:hAnsi="Times New Roman"/>
        </w:rPr>
        <w:t>learners must grasp both the meaning and form of a new word</w:t>
      </w:r>
      <w:r w:rsidRPr="00A573B7">
        <w:rPr>
          <w:rFonts w:ascii="Times New Roman" w:hAnsi="Times New Roman"/>
          <w:lang w:val="en-US"/>
        </w:rPr>
        <w:t xml:space="preserve">. </w:t>
      </w:r>
      <w:sdt>
        <w:sdtPr>
          <w:rPr>
            <w:rFonts w:ascii="Times New Roman" w:hAnsi="Times New Roman"/>
            <w:lang w:val="en-US"/>
          </w:rPr>
          <w:tag w:val="MENDELEY_CITATION_v3_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"/>
          <w:id w:val="1805503971"/>
          <w:placeholder>
            <w:docPart w:val="4664AF105CFD48F68AF9E6714B08F348"/>
          </w:placeholder>
        </w:sdtPr>
        <w:sdtEndPr>
          <w:rPr>
            <w:lang w:val="id-ID"/>
          </w:rPr>
        </w:sdtEndPr>
        <w:sdtContent>
          <w:r w:rsidRPr="00A573B7">
            <w:rPr>
              <w:rFonts w:ascii="Times New Roman" w:eastAsia="Times New Roman" w:hAnsi="Times New Roman"/>
            </w:rPr>
            <w:t xml:space="preserve">Gairns &amp; Redman </w:t>
          </w:r>
          <w:r w:rsidRPr="00A573B7">
            <w:rPr>
              <w:rFonts w:ascii="Times New Roman" w:eastAsia="Times New Roman" w:hAnsi="Times New Roman"/>
              <w:lang w:val="en-US"/>
            </w:rPr>
            <w:t>(</w:t>
          </w:r>
          <w:r w:rsidRPr="00A573B7">
            <w:rPr>
              <w:rFonts w:ascii="Times New Roman" w:eastAsia="Times New Roman" w:hAnsi="Times New Roman"/>
            </w:rPr>
            <w:t>1986)</w:t>
          </w:r>
        </w:sdtContent>
      </w:sdt>
      <w:r w:rsidRPr="00A573B7">
        <w:rPr>
          <w:rFonts w:ascii="Times New Roman" w:hAnsi="Times New Roman"/>
        </w:rPr>
        <w:t xml:space="preserve"> emphasize the use of various techniques during the presentation of new vocabulary, including visual methods (such as mime, gesture, and visuals), verbal methods (such as illustrative situations, synonyms, definitions, contrasts, opposites, and examples), and translation.</w:t>
      </w:r>
      <w:r w:rsidRPr="00A573B7">
        <w:rPr>
          <w:rFonts w:ascii="Times New Roman" w:hAnsi="Times New Roman"/>
          <w:lang w:val="en-US"/>
        </w:rPr>
        <w:t xml:space="preserve">  </w:t>
      </w:r>
      <w:r w:rsidRPr="00A573B7">
        <w:rPr>
          <w:rFonts w:ascii="Times New Roman" w:hAnsi="Times New Roman"/>
        </w:rPr>
        <w:t xml:space="preserve">highlight translation as a swift and uncomplicated means of conveying the meaning of vocabulary </w:t>
      </w:r>
      <w:sdt>
        <w:sdtPr>
          <w:rPr>
            <w:rFonts w:ascii="Times New Roman" w:hAnsi="Times New Roman"/>
          </w:rPr>
          <w:tag w:val="MENDELEY_CITATION_v3_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"/>
          <w:id w:val="169063749"/>
          <w:placeholder>
            <w:docPart w:val="0CFD2ED77D1B4C6D8043E52A378052D6"/>
          </w:placeholder>
        </w:sdtPr>
        <w:sdtContent>
          <w:r w:rsidRPr="00A573B7">
            <w:rPr>
              <w:rFonts w:ascii="Times New Roman" w:eastAsia="Times New Roman" w:hAnsi="Times New Roman"/>
            </w:rPr>
            <w:t>(Gairns &amp; Redman, 1986)</w:t>
          </w:r>
        </w:sdtContent>
      </w:sdt>
      <w:r w:rsidRPr="00A573B7">
        <w:rPr>
          <w:rFonts w:ascii="Times New Roman" w:hAnsi="Times New Roman"/>
        </w:rPr>
        <w:t>.</w:t>
      </w:r>
    </w:p>
    <w:p w14:paraId="4367156B" w14:textId="77777777" w:rsidR="00A37DED" w:rsidRPr="00A573B7" w:rsidRDefault="00A37DED" w:rsidP="00A37DED">
      <w:pPr>
        <w:spacing w:line="480" w:lineRule="auto"/>
        <w:ind w:firstLine="284"/>
        <w:jc w:val="lowKashida"/>
        <w:rPr>
          <w:rFonts w:ascii="Times New Roman" w:hAnsi="Times New Roman"/>
        </w:rPr>
      </w:pPr>
      <w:r w:rsidRPr="00A573B7">
        <w:rPr>
          <w:rFonts w:ascii="Times New Roman" w:hAnsi="Times New Roman"/>
          <w:lang w:val="en-US"/>
        </w:rPr>
        <w:t xml:space="preserve">The second stage, practice, becomes essential because merely presenting the meaning of new words may result in students easily forgetting them. emphasizes the importance of practice in reinforcing learning, suggesting that teachers should incorporate vocabulary exercises to </w:t>
      </w:r>
      <w:r w:rsidRPr="00A573B7">
        <w:rPr>
          <w:rFonts w:ascii="Times New Roman" w:hAnsi="Times New Roman"/>
          <w:lang w:val="en-US"/>
        </w:rPr>
        <w:lastRenderedPageBreak/>
        <w:t xml:space="preserve">afford students the chance to actively engage with and reinforce the newly introduced words </w:t>
      </w:r>
      <w:sdt>
        <w:sdtPr>
          <w:rPr>
            <w:rFonts w:ascii="Times New Roman" w:hAnsi="Times New Roman"/>
            <w:color w:val="000000"/>
            <w:lang w:val="en-US"/>
          </w:rPr>
          <w:tag w:val="MENDELEY_CITATION_v3_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"/>
          <w:id w:val="555748409"/>
          <w:placeholder>
            <w:docPart w:val="5287453439FE416C827A51DA731B3A2A"/>
          </w:placeholder>
        </w:sdtPr>
        <w:sdtEndPr>
          <w:rPr>
            <w:lang w:val="id-ID"/>
          </w:rPr>
        </w:sdtEndPr>
        <w:sdtContent>
          <w:r w:rsidRPr="00A573B7">
            <w:rPr>
              <w:rFonts w:ascii="Times New Roman" w:hAnsi="Times New Roman"/>
              <w:color w:val="000000"/>
            </w:rPr>
            <w:t>(Thornbury, 2002)</w:t>
          </w:r>
        </w:sdtContent>
      </w:sdt>
      <w:r w:rsidRPr="00A573B7">
        <w:rPr>
          <w:rFonts w:ascii="Times New Roman" w:hAnsi="Times New Roman"/>
        </w:rPr>
        <w:t>.</w:t>
      </w:r>
    </w:p>
    <w:p w14:paraId="64AD8C66" w14:textId="77777777" w:rsidR="00A37DED" w:rsidRPr="00A573B7" w:rsidRDefault="00A37DED" w:rsidP="00A37DED">
      <w:pPr>
        <w:spacing w:line="480" w:lineRule="auto"/>
        <w:ind w:firstLine="284"/>
        <w:jc w:val="lowKashida"/>
        <w:rPr>
          <w:rFonts w:ascii="Times New Roman" w:hAnsi="Times New Roman"/>
        </w:rPr>
      </w:pPr>
      <w:r w:rsidRPr="00A573B7">
        <w:rPr>
          <w:rFonts w:ascii="Times New Roman" w:hAnsi="Times New Roman"/>
          <w:lang w:val="en-US"/>
        </w:rPr>
        <w:t xml:space="preserve">Moving on to the third stage, production involves encouraging students to undertake more advanced tasks, specifically production tasks, as suggested by </w:t>
      </w:r>
      <w:sdt>
        <w:sdtPr>
          <w:rPr>
            <w:rFonts w:ascii="Times New Roman" w:hAnsi="Times New Roman"/>
            <w:color w:val="000000"/>
            <w:lang w:val="en-US"/>
          </w:rPr>
          <w:tag w:val="MENDELEY_CITATION_v3_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"/>
          <w:id w:val="18982963"/>
          <w:placeholder>
            <w:docPart w:val="4664AF105CFD48F68AF9E6714B08F348"/>
          </w:placeholder>
        </w:sdtPr>
        <w:sdtEndPr>
          <w:rPr>
            <w:lang w:val="id-ID"/>
          </w:rPr>
        </w:sdtEndPr>
        <w:sdtContent>
          <w:r w:rsidRPr="00A573B7">
            <w:rPr>
              <w:rFonts w:ascii="Times New Roman" w:hAnsi="Times New Roman"/>
              <w:color w:val="000000"/>
            </w:rPr>
            <w:t>(Thornbury, 2002)</w:t>
          </w:r>
        </w:sdtContent>
      </w:sdt>
      <w:r w:rsidRPr="00A573B7">
        <w:rPr>
          <w:rFonts w:ascii="Times New Roman" w:hAnsi="Times New Roman"/>
          <w:lang w:val="en-US"/>
        </w:rPr>
        <w:t>. Here, students are encouraged to create something as a result of their own efforts. This approach aims to transform the students' understanding of words from a receptive to a productive mode, facilitating the transfer of knowledge into long-term memory</w:t>
      </w:r>
      <w:r w:rsidRPr="00A573B7">
        <w:rPr>
          <w:rFonts w:ascii="Times New Roman" w:hAnsi="Times New Roman"/>
        </w:rPr>
        <w:t>.</w:t>
      </w:r>
    </w:p>
    <w:p w14:paraId="70F01FC9" w14:textId="77777777" w:rsidR="00A37DED" w:rsidRPr="00A573B7" w:rsidRDefault="00A37DED" w:rsidP="00A37DED">
      <w:pPr>
        <w:spacing w:line="480" w:lineRule="auto"/>
        <w:ind w:firstLine="284"/>
        <w:jc w:val="lowKashida"/>
        <w:rPr>
          <w:rFonts w:ascii="Times New Roman" w:hAnsi="Times New Roman"/>
          <w:lang w:val="en-US"/>
        </w:rPr>
      </w:pPr>
      <w:r w:rsidRPr="00A573B7">
        <w:rPr>
          <w:rFonts w:ascii="Times New Roman" w:hAnsi="Times New Roman"/>
          <w:lang w:val="en-US"/>
        </w:rPr>
        <w:t xml:space="preserve">Fourthly, according to </w:t>
      </w:r>
      <w:sdt>
        <w:sdtPr>
          <w:rPr>
            <w:rFonts w:ascii="Times New Roman" w:hAnsi="Times New Roman"/>
            <w:color w:val="000000"/>
            <w:lang w:val="en-US"/>
          </w:rPr>
          <w:tag w:val="MENDELEY_CITATION_v3_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"/>
          <w:id w:val="-1088841623"/>
          <w:placeholder>
            <w:docPart w:val="4664AF105CFD48F68AF9E6714B08F348"/>
          </w:placeholder>
        </w:sdtPr>
        <w:sdtEndPr>
          <w:rPr>
            <w:lang w:val="id-ID"/>
          </w:rPr>
        </w:sdtEndPr>
        <w:sdtContent>
          <w:r w:rsidRPr="00A573B7">
            <w:rPr>
              <w:rFonts w:ascii="Times New Roman" w:hAnsi="Times New Roman"/>
              <w:color w:val="000000"/>
            </w:rPr>
            <w:t xml:space="preserve">Pearse </w:t>
          </w:r>
          <w:r w:rsidRPr="00A573B7">
            <w:rPr>
              <w:rFonts w:ascii="Times New Roman" w:hAnsi="Times New Roman"/>
              <w:color w:val="000000"/>
              <w:lang w:val="en-US"/>
            </w:rPr>
            <w:t>(</w:t>
          </w:r>
          <w:r w:rsidRPr="00A573B7">
            <w:rPr>
              <w:rFonts w:ascii="Times New Roman" w:hAnsi="Times New Roman"/>
              <w:color w:val="000000"/>
            </w:rPr>
            <w:t>2000)</w:t>
          </w:r>
        </w:sdtContent>
      </w:sdt>
      <w:r w:rsidRPr="00A573B7">
        <w:rPr>
          <w:rFonts w:ascii="Times New Roman" w:hAnsi="Times New Roman"/>
          <w:lang w:val="en-US"/>
        </w:rPr>
        <w:t xml:space="preserve"> the reviewing stage is characterized as "new work on old language," presenting a challenge that demands ingenuity and creativity. This stage is deemed highly beneficial for enhancing the effectiveness of teaching and learning vocabulary.</w:t>
      </w:r>
    </w:p>
    <w:p w14:paraId="47005017" w14:textId="77777777" w:rsidR="00A37DED" w:rsidRPr="00A573B7" w:rsidRDefault="00A37DED" w:rsidP="00A37DED">
      <w:pPr>
        <w:spacing w:line="480" w:lineRule="auto"/>
        <w:ind w:firstLine="284"/>
        <w:jc w:val="lowKashida"/>
        <w:rPr>
          <w:rFonts w:ascii="Times New Roman" w:hAnsi="Times New Roman"/>
        </w:rPr>
      </w:pPr>
      <w:r w:rsidRPr="00A573B7">
        <w:rPr>
          <w:rFonts w:ascii="Times New Roman" w:hAnsi="Times New Roman"/>
          <w:lang w:val="en-US"/>
        </w:rPr>
        <w:t xml:space="preserve">During the review phase, students gain additional opportunities to apply language skills and receive feedback. Experts in language teaching methodology advocate for communicative activities as the most effective means of vocabulary review. Incorporating visual aids adds an element of interest and enhances the efficiency of vocabulary revision. The revision process can be undertaken individually or collaboratively. </w:t>
      </w:r>
      <w:sdt>
        <w:sdtPr>
          <w:rPr>
            <w:rFonts w:ascii="Times New Roman" w:hAnsi="Times New Roman"/>
            <w:color w:val="000000"/>
            <w:lang w:val="en-US"/>
          </w:rPr>
          <w:tag w:val="MENDELEY_CITATION_v3_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"/>
          <w:id w:val="1057829780"/>
          <w:placeholder>
            <w:docPart w:val="4664AF105CFD48F68AF9E6714B08F348"/>
          </w:placeholder>
        </w:sdtPr>
        <w:sdtEndPr>
          <w:rPr>
            <w:lang w:val="id-ID"/>
          </w:rPr>
        </w:sdtEndPr>
        <w:sdtContent>
          <w:r w:rsidRPr="00A573B7">
            <w:rPr>
              <w:rFonts w:ascii="Times New Roman" w:hAnsi="Times New Roman"/>
              <w:color w:val="000000"/>
            </w:rPr>
            <w:t xml:space="preserve">Doff </w:t>
          </w:r>
          <w:r w:rsidRPr="00A573B7">
            <w:rPr>
              <w:rFonts w:ascii="Times New Roman" w:hAnsi="Times New Roman"/>
              <w:color w:val="000000"/>
              <w:lang w:val="en-US"/>
            </w:rPr>
            <w:t>(</w:t>
          </w:r>
          <w:r w:rsidRPr="00A573B7">
            <w:rPr>
              <w:rFonts w:ascii="Times New Roman" w:hAnsi="Times New Roman"/>
              <w:color w:val="000000"/>
            </w:rPr>
            <w:t>1988)</w:t>
          </w:r>
        </w:sdtContent>
      </w:sdt>
      <w:r w:rsidRPr="00A573B7">
        <w:rPr>
          <w:rFonts w:ascii="Times New Roman" w:hAnsi="Times New Roman"/>
          <w:lang w:val="en-US"/>
        </w:rPr>
        <w:t xml:space="preserve"> cited in </w:t>
      </w:r>
      <w:sdt>
        <w:sdtPr>
          <w:rPr>
            <w:rFonts w:ascii="Times New Roman" w:hAnsi="Times New Roman"/>
            <w:color w:val="000000"/>
            <w:lang w:val="en-US"/>
          </w:rPr>
          <w:tag w:val="MENDELEY_CITATION_v3_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"/>
          <w:id w:val="-596099135"/>
          <w:placeholder>
            <w:docPart w:val="4664AF105CFD48F68AF9E6714B08F348"/>
          </w:placeholder>
        </w:sdtPr>
        <w:sdtEndPr>
          <w:rPr>
            <w:lang w:val="id-ID"/>
          </w:rPr>
        </w:sdtEndPr>
        <w:sdtContent>
          <w:r w:rsidRPr="00A573B7">
            <w:rPr>
              <w:rFonts w:ascii="Times New Roman" w:hAnsi="Times New Roman"/>
              <w:color w:val="000000"/>
            </w:rPr>
            <w:t xml:space="preserve">Tuan </w:t>
          </w:r>
          <w:r w:rsidRPr="00A573B7">
            <w:rPr>
              <w:rFonts w:ascii="Times New Roman" w:hAnsi="Times New Roman"/>
              <w:color w:val="000000"/>
              <w:lang w:val="en-US"/>
            </w:rPr>
            <w:t>(</w:t>
          </w:r>
          <w:r w:rsidRPr="00A573B7">
            <w:rPr>
              <w:rFonts w:ascii="Times New Roman" w:hAnsi="Times New Roman"/>
              <w:color w:val="000000"/>
            </w:rPr>
            <w:t>2012)</w:t>
          </w:r>
        </w:sdtContent>
      </w:sdt>
      <w:r w:rsidRPr="00A573B7">
        <w:rPr>
          <w:rFonts w:ascii="Times New Roman" w:hAnsi="Times New Roman"/>
          <w:lang w:val="en-US"/>
        </w:rPr>
        <w:t xml:space="preserve"> highlights that vocabulary review is often integrated into the warm-up step, wherein teachers revisit previously learned vocabulary in an effort to refresh students' memories or prepare them for a new lesson</w:t>
      </w:r>
      <w:r w:rsidRPr="00A573B7">
        <w:rPr>
          <w:rFonts w:ascii="Times New Roman" w:hAnsi="Times New Roman"/>
        </w:rPr>
        <w:t>.</w:t>
      </w:r>
    </w:p>
    <w:p w14:paraId="720D55BF" w14:textId="77777777" w:rsidR="00A37DED" w:rsidRPr="00A573B7" w:rsidRDefault="00A37DED" w:rsidP="00A37DED">
      <w:pPr>
        <w:pStyle w:val="ListParagraph"/>
        <w:numPr>
          <w:ilvl w:val="0"/>
          <w:numId w:val="1"/>
        </w:numPr>
        <w:spacing w:after="160" w:line="480" w:lineRule="auto"/>
        <w:ind w:left="284" w:hanging="284"/>
        <w:jc w:val="lowKashida"/>
        <w:rPr>
          <w:rFonts w:ascii="Times New Roman" w:hAnsi="Times New Roman"/>
          <w:b/>
          <w:bCs/>
          <w:lang w:val="en-US"/>
        </w:rPr>
      </w:pPr>
      <w:r w:rsidRPr="00A573B7">
        <w:rPr>
          <w:rFonts w:ascii="Times New Roman" w:hAnsi="Times New Roman"/>
          <w:b/>
          <w:bCs/>
          <w:lang w:val="en-US"/>
        </w:rPr>
        <w:t>Learning Vocabulary</w:t>
      </w:r>
    </w:p>
    <w:p w14:paraId="049F86F6" w14:textId="77777777" w:rsidR="00A37DED" w:rsidRPr="00A573B7" w:rsidRDefault="00A37DED" w:rsidP="00A37DED">
      <w:pPr>
        <w:spacing w:line="480" w:lineRule="auto"/>
        <w:ind w:firstLine="284"/>
        <w:jc w:val="lowKashida"/>
        <w:rPr>
          <w:rFonts w:ascii="Times New Roman" w:hAnsi="Times New Roman"/>
        </w:rPr>
      </w:pPr>
      <w:r w:rsidRPr="00EC7687">
        <w:rPr>
          <w:rFonts w:ascii="Times New Roman" w:hAnsi="Times New Roman"/>
          <w:lang w:val="en-US"/>
        </w:rPr>
        <w:t xml:space="preserve">Learning vocabulary based on </w:t>
      </w:r>
      <w:sdt>
        <w:sdtPr>
          <w:rPr>
            <w:rFonts w:ascii="Times New Roman" w:hAnsi="Times New Roman"/>
          </w:rPr>
          <w:tag w:val="MENDELEY_CITATION_v3_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"/>
          <w:id w:val="-1092702696"/>
          <w:placeholder>
            <w:docPart w:val="4664AF105CFD48F68AF9E6714B08F348"/>
          </w:placeholder>
        </w:sdtPr>
        <w:sdtContent>
          <w:r w:rsidRPr="00EC7687">
            <w:rPr>
              <w:rFonts w:ascii="Times New Roman" w:eastAsia="Times New Roman" w:hAnsi="Times New Roman"/>
            </w:rPr>
            <w:t xml:space="preserve">Ruben &amp; Stewart </w:t>
          </w:r>
          <w:r w:rsidRPr="00EC7687">
            <w:rPr>
              <w:rFonts w:ascii="Times New Roman" w:eastAsia="Times New Roman" w:hAnsi="Times New Roman"/>
              <w:lang w:val="en-US"/>
            </w:rPr>
            <w:t>(</w:t>
          </w:r>
          <w:r w:rsidRPr="00EC7687">
            <w:rPr>
              <w:rFonts w:ascii="Times New Roman" w:eastAsia="Times New Roman" w:hAnsi="Times New Roman"/>
            </w:rPr>
            <w:t>2013)</w:t>
          </w:r>
        </w:sdtContent>
      </w:sdt>
      <w:r w:rsidRPr="00A573B7">
        <w:rPr>
          <w:rFonts w:ascii="Times New Roman" w:hAnsi="Times New Roman"/>
        </w:rPr>
        <w:t xml:space="preserve"> asserts that learning involves the acquisition, storage, retrieval, and application of information. According, there are various approaches to aid students in learning and mastering vocabulary</w:t>
      </w:r>
      <w:r w:rsidRPr="00A573B7">
        <w:rPr>
          <w:rFonts w:ascii="Times New Roman" w:hAnsi="Times New Roman"/>
          <w:lang w:val="en-US"/>
        </w:rPr>
        <w:t xml:space="preserve"> </w:t>
      </w:r>
      <w:sdt>
        <w:sdtPr>
          <w:rPr>
            <w:rFonts w:ascii="Times New Roman" w:hAnsi="Times New Roman"/>
            <w:color w:val="000000"/>
            <w:lang w:val="en-US"/>
          </w:rPr>
          <w:tag w:val="MENDELEY_CITATION_v3_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"/>
          <w:id w:val="-1486001616"/>
          <w:placeholder>
            <w:docPart w:val="1B8C7B1A4AF0448D8D2D993A81868D0D"/>
          </w:placeholder>
        </w:sdtPr>
        <w:sdtEndPr>
          <w:rPr>
            <w:lang w:val="id-ID"/>
          </w:rPr>
        </w:sdtEndPr>
        <w:sdtContent>
          <w:r w:rsidRPr="00A573B7">
            <w:rPr>
              <w:rFonts w:ascii="Times New Roman" w:hAnsi="Times New Roman"/>
              <w:color w:val="000000"/>
            </w:rPr>
            <w:t>(</w:t>
          </w:r>
          <w:r>
            <w:rPr>
              <w:rFonts w:ascii="Times New Roman" w:hAnsi="Times New Roman"/>
              <w:color w:val="000000"/>
              <w:lang w:val="en-US"/>
            </w:rPr>
            <w:t>Schmitt</w:t>
          </w:r>
          <w:r w:rsidRPr="00A573B7">
            <w:rPr>
              <w:rFonts w:ascii="Times New Roman" w:hAnsi="Times New Roman"/>
              <w:color w:val="000000"/>
            </w:rPr>
            <w:t xml:space="preserve">, </w:t>
          </w:r>
          <w:r>
            <w:rPr>
              <w:rFonts w:ascii="Times New Roman" w:hAnsi="Times New Roman"/>
              <w:color w:val="000000"/>
              <w:lang w:val="en-US"/>
            </w:rPr>
            <w:t>2014</w:t>
          </w:r>
          <w:r w:rsidRPr="00A573B7">
            <w:rPr>
              <w:rFonts w:ascii="Times New Roman" w:hAnsi="Times New Roman"/>
              <w:color w:val="000000"/>
            </w:rPr>
            <w:t>)</w:t>
          </w:r>
        </w:sdtContent>
      </w:sdt>
      <w:r w:rsidRPr="00A573B7">
        <w:rPr>
          <w:rFonts w:ascii="Times New Roman" w:hAnsi="Times New Roman"/>
        </w:rPr>
        <w:t xml:space="preserve">. Firstly, the use of a dictionary is crucial, as a proficient vocabulary is a prerequisite for language learners. Secondly, maintaining a notebook is among the most efficient methods for overseeing the </w:t>
      </w:r>
      <w:r w:rsidRPr="00A573B7">
        <w:rPr>
          <w:rFonts w:ascii="Times New Roman" w:hAnsi="Times New Roman"/>
        </w:rPr>
        <w:lastRenderedPageBreak/>
        <w:t>learning of new words.</w:t>
      </w:r>
      <w:r w:rsidRPr="00A573B7">
        <w:rPr>
          <w:rFonts w:ascii="Times New Roman" w:hAnsi="Times New Roman"/>
          <w:lang w:val="en-US"/>
        </w:rPr>
        <w:t xml:space="preserve"> </w:t>
      </w:r>
      <w:r w:rsidRPr="00A573B7">
        <w:rPr>
          <w:rFonts w:ascii="Times New Roman" w:hAnsi="Times New Roman"/>
        </w:rPr>
        <w:t>Thirdly, another strategy involves guessing the meaning of words, particularly in reading contexts where the precise meaning may not be essential for understanding the sentence.</w:t>
      </w:r>
    </w:p>
    <w:p w14:paraId="77094788" w14:textId="77777777" w:rsidR="00A37DED" w:rsidRPr="00A573B7" w:rsidRDefault="00A37DED" w:rsidP="00A37DED">
      <w:pPr>
        <w:pStyle w:val="ListParagraph"/>
        <w:numPr>
          <w:ilvl w:val="0"/>
          <w:numId w:val="11"/>
        </w:numPr>
        <w:spacing w:after="160" w:line="480" w:lineRule="auto"/>
        <w:ind w:left="709" w:hanging="709"/>
        <w:jc w:val="lowKashida"/>
        <w:rPr>
          <w:rFonts w:ascii="Times New Roman" w:hAnsi="Times New Roman"/>
          <w:b/>
          <w:bCs/>
          <w:lang w:val="en-US"/>
        </w:rPr>
      </w:pPr>
      <w:r w:rsidRPr="00A573B7">
        <w:rPr>
          <w:rFonts w:ascii="Times New Roman" w:hAnsi="Times New Roman"/>
          <w:b/>
          <w:bCs/>
          <w:lang w:val="en-US"/>
        </w:rPr>
        <w:t>Digital Learning</w:t>
      </w:r>
    </w:p>
    <w:p w14:paraId="3A0A2724" w14:textId="77777777" w:rsidR="00A37DED" w:rsidRPr="00A573B7" w:rsidRDefault="00A37DED" w:rsidP="00A37DED">
      <w:pPr>
        <w:pStyle w:val="ListParagraph"/>
        <w:numPr>
          <w:ilvl w:val="0"/>
          <w:numId w:val="2"/>
        </w:numPr>
        <w:spacing w:after="160" w:line="480" w:lineRule="auto"/>
        <w:ind w:left="284" w:hanging="284"/>
        <w:jc w:val="lowKashida"/>
        <w:rPr>
          <w:rFonts w:ascii="Times New Roman" w:hAnsi="Times New Roman"/>
          <w:b/>
          <w:bCs/>
          <w:lang w:val="en-US"/>
        </w:rPr>
      </w:pPr>
      <w:r w:rsidRPr="00A573B7">
        <w:rPr>
          <w:rFonts w:ascii="Times New Roman" w:hAnsi="Times New Roman"/>
          <w:b/>
          <w:bCs/>
          <w:lang w:val="en-US"/>
        </w:rPr>
        <w:t>Definition of Digital Learning</w:t>
      </w:r>
    </w:p>
    <w:p w14:paraId="328C57EF" w14:textId="77777777" w:rsidR="00A37DED" w:rsidRPr="00A573B7" w:rsidRDefault="00A37DED" w:rsidP="00A37DED">
      <w:pPr>
        <w:spacing w:line="480" w:lineRule="auto"/>
        <w:ind w:firstLine="360"/>
        <w:jc w:val="lowKashida"/>
        <w:rPr>
          <w:rFonts w:ascii="Times New Roman" w:hAnsi="Times New Roman"/>
          <w:lang w:val="en-US"/>
        </w:rPr>
      </w:pPr>
      <w:r w:rsidRPr="00A573B7">
        <w:rPr>
          <w:rFonts w:ascii="Times New Roman" w:hAnsi="Times New Roman"/>
        </w:rPr>
        <w:t>Digital Learning is a rapidly evolving technological educational medium currently utilized in learning. As explained by</w:t>
      </w:r>
      <w:r w:rsidRPr="00A573B7">
        <w:rPr>
          <w:rFonts w:ascii="Times New Roman" w:hAnsi="Times New Roman"/>
          <w:lang w:val="en-US"/>
        </w:rPr>
        <w:t xml:space="preserve"> </w:t>
      </w:r>
      <w:sdt>
        <w:sdtPr>
          <w:rPr>
            <w:rFonts w:ascii="Times New Roman" w:hAnsi="Times New Roman"/>
            <w:color w:val="000000"/>
            <w:lang w:val="en-US"/>
          </w:rPr>
          <w:tag w:val="MENDELEY_CITATION_v3_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"/>
          <w:id w:val="1950967488"/>
          <w:placeholder>
            <w:docPart w:val="4664AF105CFD48F68AF9E6714B08F348"/>
          </w:placeholder>
        </w:sdtPr>
        <w:sdtEndPr>
          <w:rPr>
            <w:lang w:val="id-ID"/>
          </w:rPr>
        </w:sdtEndPr>
        <w:sdtContent>
          <w:r w:rsidRPr="00A573B7">
            <w:rPr>
              <w:rFonts w:ascii="Times New Roman" w:hAnsi="Times New Roman"/>
              <w:color w:val="000000"/>
            </w:rPr>
            <w:t>Suciati</w:t>
          </w:r>
          <w:r w:rsidRPr="00A573B7">
            <w:rPr>
              <w:rFonts w:ascii="Times New Roman" w:hAnsi="Times New Roman"/>
              <w:color w:val="000000"/>
              <w:lang w:val="en-US"/>
            </w:rPr>
            <w:t xml:space="preserve"> (</w:t>
          </w:r>
          <w:r w:rsidRPr="00A573B7">
            <w:rPr>
              <w:rFonts w:ascii="Times New Roman" w:hAnsi="Times New Roman"/>
              <w:color w:val="000000"/>
            </w:rPr>
            <w:t>2018)</w:t>
          </w:r>
        </w:sdtContent>
      </w:sdt>
      <w:r w:rsidRPr="00A573B7">
        <w:rPr>
          <w:rFonts w:ascii="Times New Roman" w:hAnsi="Times New Roman"/>
        </w:rPr>
        <w:t xml:space="preserve"> digital learning serves as a tool that activates students to sharpen their skills according to the times and is designed to provide opportunities for students to develop critical thinking and problem-solving abilities through collaboration and communication.</w:t>
      </w:r>
    </w:p>
    <w:p w14:paraId="4D164D15" w14:textId="77777777" w:rsidR="00A37DED" w:rsidRPr="00A573B7" w:rsidRDefault="00A37DED" w:rsidP="00A37DED">
      <w:pPr>
        <w:spacing w:line="480" w:lineRule="auto"/>
        <w:ind w:firstLine="360"/>
        <w:jc w:val="lowKashida"/>
        <w:rPr>
          <w:rFonts w:ascii="Times New Roman" w:hAnsi="Times New Roman"/>
          <w:lang w:val="en-US"/>
        </w:rPr>
      </w:pPr>
      <w:r w:rsidRPr="00A573B7">
        <w:rPr>
          <w:rFonts w:ascii="Times New Roman" w:hAnsi="Times New Roman"/>
        </w:rPr>
        <w:t>Further elaborated by</w:t>
      </w:r>
      <w:r w:rsidRPr="00A573B7">
        <w:rPr>
          <w:rFonts w:ascii="Times New Roman" w:hAnsi="Times New Roman"/>
          <w:lang w:val="en-US"/>
        </w:rPr>
        <w:t xml:space="preserve"> </w:t>
      </w:r>
      <w:sdt>
        <w:sdtPr>
          <w:rPr>
            <w:rFonts w:ascii="Times New Roman" w:hAnsi="Times New Roman"/>
            <w:lang w:val="en-US"/>
          </w:rPr>
          <w:tag w:val="MENDELEY_CITATION_v3_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"/>
          <w:id w:val="369045838"/>
          <w:placeholder>
            <w:docPart w:val="4664AF105CFD48F68AF9E6714B08F348"/>
          </w:placeholder>
        </w:sdtPr>
        <w:sdtEndPr>
          <w:rPr>
            <w:lang w:val="id-ID"/>
          </w:rPr>
        </w:sdtEndPr>
        <w:sdtContent>
          <w:r w:rsidRPr="00A573B7">
            <w:rPr>
              <w:rFonts w:ascii="Times New Roman" w:eastAsia="Times New Roman" w:hAnsi="Times New Roman"/>
            </w:rPr>
            <w:t xml:space="preserve">Hidayat &amp; Khotimah </w:t>
          </w:r>
          <w:r w:rsidRPr="00A573B7">
            <w:rPr>
              <w:rFonts w:ascii="Times New Roman" w:eastAsia="Times New Roman" w:hAnsi="Times New Roman"/>
              <w:lang w:val="en-US"/>
            </w:rPr>
            <w:t>(</w:t>
          </w:r>
          <w:r w:rsidRPr="00A573B7">
            <w:rPr>
              <w:rFonts w:ascii="Times New Roman" w:eastAsia="Times New Roman" w:hAnsi="Times New Roman"/>
            </w:rPr>
            <w:t>2019)</w:t>
          </w:r>
        </w:sdtContent>
      </w:sdt>
      <w:r w:rsidRPr="00A573B7">
        <w:rPr>
          <w:rFonts w:ascii="Times New Roman" w:hAnsi="Times New Roman"/>
        </w:rPr>
        <w:t xml:space="preserve"> digital learning can be interpreted as a digital processing system that encourages active learning, knowledge construction, inquiry, and exploration in students, as well as enabling remote communication and data sharing between teachers and/or students in different physical class locations. Another perspective is presented by </w:t>
      </w:r>
      <w:sdt>
        <w:sdtPr>
          <w:rPr>
            <w:rFonts w:ascii="Times New Roman" w:hAnsi="Times New Roman"/>
          </w:rPr>
          <w:tag w:val="MENDELEY_CITATION_v3_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"/>
          <w:id w:val="-705638271"/>
          <w:placeholder>
            <w:docPart w:val="4664AF105CFD48F68AF9E6714B08F348"/>
          </w:placeholder>
        </w:sdtPr>
        <w:sdtContent>
          <w:r w:rsidRPr="00A573B7">
            <w:rPr>
              <w:rFonts w:ascii="Times New Roman" w:eastAsia="Times New Roman" w:hAnsi="Times New Roman"/>
            </w:rPr>
            <w:t>Pakpahan &amp; Fitriani</w:t>
          </w:r>
          <w:r w:rsidRPr="00A573B7">
            <w:rPr>
              <w:rFonts w:ascii="Times New Roman" w:eastAsia="Times New Roman" w:hAnsi="Times New Roman"/>
              <w:lang w:val="en-US"/>
            </w:rPr>
            <w:t xml:space="preserve"> (</w:t>
          </w:r>
          <w:r w:rsidRPr="00A573B7">
            <w:rPr>
              <w:rFonts w:ascii="Times New Roman" w:eastAsia="Times New Roman" w:hAnsi="Times New Roman"/>
            </w:rPr>
            <w:t>2020)</w:t>
          </w:r>
        </w:sdtContent>
      </w:sdt>
      <w:r w:rsidRPr="00A573B7">
        <w:rPr>
          <w:rFonts w:ascii="Times New Roman" w:hAnsi="Times New Roman"/>
        </w:rPr>
        <w:t xml:space="preserve"> stating that digital learning provides students with the opportunity to explore a wider range of information by accessing the internet through search engines such as Google and YouTube. </w:t>
      </w:r>
    </w:p>
    <w:p w14:paraId="6B97EFA0" w14:textId="77777777" w:rsidR="00A37DED" w:rsidRPr="00A573B7" w:rsidRDefault="00A37DED" w:rsidP="00A37DED">
      <w:pPr>
        <w:spacing w:line="480" w:lineRule="auto"/>
        <w:ind w:firstLine="360"/>
        <w:jc w:val="lowKashida"/>
        <w:rPr>
          <w:rFonts w:ascii="Times New Roman" w:hAnsi="Times New Roman"/>
        </w:rPr>
      </w:pPr>
      <w:r w:rsidRPr="00A573B7">
        <w:rPr>
          <w:rFonts w:ascii="Times New Roman" w:hAnsi="Times New Roman"/>
        </w:rPr>
        <w:t>Additionally, according to Horton as cited in</w:t>
      </w:r>
      <w:sdt>
        <w:sdtPr>
          <w:rPr>
            <w:rFonts w:ascii="Times New Roman" w:hAnsi="Times New Roman"/>
            <w:color w:val="000000"/>
          </w:rPr>
          <w:tag w:val="MENDELEY_CITATION_v3_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"/>
          <w:id w:val="1591889406"/>
          <w:placeholder>
            <w:docPart w:val="4664AF105CFD48F68AF9E6714B08F348"/>
          </w:placeholder>
        </w:sdtPr>
        <w:sdtContent>
          <w:r w:rsidRPr="00A573B7">
            <w:rPr>
              <w:rFonts w:ascii="Times New Roman" w:hAnsi="Times New Roman"/>
              <w:color w:val="000000"/>
              <w:lang w:val="en-US"/>
            </w:rPr>
            <w:t xml:space="preserve"> </w:t>
          </w:r>
          <w:r w:rsidRPr="00A573B7">
            <w:rPr>
              <w:rFonts w:ascii="Times New Roman" w:hAnsi="Times New Roman"/>
              <w:color w:val="000000"/>
            </w:rPr>
            <w:t xml:space="preserve">Majid </w:t>
          </w:r>
          <w:r w:rsidRPr="00A573B7">
            <w:rPr>
              <w:rFonts w:ascii="Times New Roman" w:hAnsi="Times New Roman"/>
              <w:color w:val="000000"/>
              <w:lang w:val="en-US"/>
            </w:rPr>
            <w:t>(</w:t>
          </w:r>
          <w:r w:rsidRPr="00A573B7">
            <w:rPr>
              <w:rFonts w:ascii="Times New Roman" w:hAnsi="Times New Roman"/>
              <w:color w:val="000000"/>
            </w:rPr>
            <w:t>2019)</w:t>
          </w:r>
        </w:sdtContent>
      </w:sdt>
      <w:r w:rsidRPr="00A573B7">
        <w:rPr>
          <w:rFonts w:ascii="Times New Roman" w:hAnsi="Times New Roman"/>
        </w:rPr>
        <w:t xml:space="preserve"> e-learning is defined as "the use of internet and digital technologies to create experiences that educate our fellow human beings." E-learning employs digital technology and internet connectivity to provide an educational experience for modern individuals. </w:t>
      </w:r>
    </w:p>
    <w:p w14:paraId="3ED0B487" w14:textId="77777777" w:rsidR="00A37DED" w:rsidRPr="00A573B7" w:rsidRDefault="00A37DED" w:rsidP="00A37DED">
      <w:pPr>
        <w:spacing w:line="480" w:lineRule="auto"/>
        <w:ind w:firstLine="360"/>
        <w:jc w:val="lowKashida"/>
        <w:rPr>
          <w:rFonts w:ascii="Times New Roman" w:hAnsi="Times New Roman"/>
        </w:rPr>
      </w:pPr>
    </w:p>
    <w:p w14:paraId="67AA6BFE" w14:textId="77777777" w:rsidR="00A37DED" w:rsidRPr="00A573B7" w:rsidRDefault="00A37DED" w:rsidP="00A37DED">
      <w:pPr>
        <w:pStyle w:val="ListParagraph"/>
        <w:numPr>
          <w:ilvl w:val="0"/>
          <w:numId w:val="2"/>
        </w:numPr>
        <w:spacing w:after="160" w:line="480" w:lineRule="auto"/>
        <w:ind w:left="284" w:hanging="284"/>
        <w:jc w:val="lowKashida"/>
        <w:rPr>
          <w:rFonts w:ascii="Times New Roman" w:hAnsi="Times New Roman"/>
          <w:b/>
          <w:bCs/>
          <w:lang w:val="en-US"/>
        </w:rPr>
      </w:pPr>
      <w:r w:rsidRPr="00A573B7">
        <w:rPr>
          <w:rFonts w:ascii="Times New Roman" w:hAnsi="Times New Roman"/>
          <w:b/>
          <w:bCs/>
          <w:lang w:val="en-US"/>
        </w:rPr>
        <w:t>The Digital Learning Significance</w:t>
      </w:r>
    </w:p>
    <w:p w14:paraId="0FFDDE05" w14:textId="77777777" w:rsidR="00A37DED" w:rsidRPr="00A573B7" w:rsidRDefault="00A37DED" w:rsidP="00A37DED">
      <w:pPr>
        <w:pStyle w:val="ListParagraph"/>
        <w:spacing w:line="480" w:lineRule="auto"/>
        <w:ind w:left="0" w:firstLine="436"/>
        <w:jc w:val="lowKashida"/>
        <w:rPr>
          <w:rFonts w:ascii="Times New Roman" w:hAnsi="Times New Roman"/>
          <w:lang w:val="en-US"/>
        </w:rPr>
      </w:pPr>
      <w:r w:rsidRPr="00A573B7">
        <w:rPr>
          <w:rFonts w:ascii="Times New Roman" w:hAnsi="Times New Roman"/>
        </w:rPr>
        <w:lastRenderedPageBreak/>
        <w:t>The implementation of e-learning as a learning model, whether for distance learning or as an additional tool in education, has several objectives</w:t>
      </w:r>
      <w:r w:rsidRPr="00A573B7">
        <w:rPr>
          <w:rFonts w:ascii="Times New Roman" w:hAnsi="Times New Roman"/>
          <w:lang w:val="en-US"/>
        </w:rPr>
        <w:t xml:space="preserve"> </w:t>
      </w:r>
      <w:sdt>
        <w:sdtPr>
          <w:rPr>
            <w:rFonts w:ascii="Times New Roman" w:hAnsi="Times New Roman"/>
            <w:color w:val="000000"/>
            <w:lang w:val="en-US"/>
          </w:rPr>
          <w:tag w:val="MENDELEY_CITATION_v3_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"/>
          <w:id w:val="-577357237"/>
          <w:placeholder>
            <w:docPart w:val="4664AF105CFD48F68AF9E6714B08F348"/>
          </w:placeholder>
        </w:sdtPr>
        <w:sdtEndPr>
          <w:rPr>
            <w:lang w:val="id-ID"/>
          </w:rPr>
        </w:sdtEndPr>
        <w:sdtContent>
          <w:r w:rsidRPr="00A573B7">
            <w:rPr>
              <w:rFonts w:ascii="Times New Roman" w:hAnsi="Times New Roman"/>
              <w:color w:val="000000"/>
            </w:rPr>
            <w:t>(Wijaya, 2015)</w:t>
          </w:r>
        </w:sdtContent>
      </w:sdt>
      <w:r w:rsidRPr="00A573B7">
        <w:rPr>
          <w:rFonts w:ascii="Times New Roman" w:hAnsi="Times New Roman"/>
        </w:rPr>
        <w:t>: 1. Enhancing the quality of online learning. 2. Transforming the teaching methods of educators. 3. Shifting passive student learning to a more active form, thereby fostering a new era of independent learning. 4. Providing learning materials in electronic media through easily accessible e-learning websites developed by students. 5. Enriching learning materials in line with the progress and development of knowledge and technology. 6. Creating competitive positioning and enhancing brand image. The interactivity of learning is heightened, as there are no time constraints for learning.</w:t>
      </w:r>
    </w:p>
    <w:p w14:paraId="193B2B21" w14:textId="77777777" w:rsidR="00A37DED" w:rsidRPr="00A573B7" w:rsidRDefault="00A37DED" w:rsidP="00A37DED">
      <w:pPr>
        <w:pStyle w:val="ListParagraph"/>
        <w:numPr>
          <w:ilvl w:val="0"/>
          <w:numId w:val="2"/>
        </w:numPr>
        <w:spacing w:after="160" w:line="480" w:lineRule="auto"/>
        <w:ind w:left="284" w:hanging="284"/>
        <w:jc w:val="lowKashida"/>
        <w:rPr>
          <w:rFonts w:ascii="Times New Roman" w:hAnsi="Times New Roman"/>
          <w:b/>
          <w:bCs/>
          <w:lang w:val="en-US"/>
        </w:rPr>
      </w:pPr>
      <w:r w:rsidRPr="00A573B7">
        <w:rPr>
          <w:rFonts w:ascii="Times New Roman" w:hAnsi="Times New Roman"/>
          <w:b/>
          <w:bCs/>
          <w:lang w:val="en-US"/>
        </w:rPr>
        <w:t xml:space="preserve">The </w:t>
      </w:r>
      <w:r w:rsidRPr="00FA429A">
        <w:rPr>
          <w:rFonts w:ascii="Times New Roman" w:hAnsi="Times New Roman"/>
          <w:b/>
          <w:bCs/>
          <w:lang w:val="en-US"/>
        </w:rPr>
        <w:t>Characteristics</w:t>
      </w:r>
      <w:r w:rsidRPr="00A573B7">
        <w:rPr>
          <w:rFonts w:ascii="Times New Roman" w:hAnsi="Times New Roman"/>
          <w:b/>
          <w:bCs/>
          <w:lang w:val="en-US"/>
        </w:rPr>
        <w:t xml:space="preserve"> of Digital Learning</w:t>
      </w:r>
    </w:p>
    <w:p w14:paraId="0DF24524" w14:textId="77777777" w:rsidR="00A37DED" w:rsidRPr="00A573B7" w:rsidRDefault="00A37DED" w:rsidP="00A37DED">
      <w:pPr>
        <w:pStyle w:val="ListParagraph"/>
        <w:spacing w:line="480" w:lineRule="auto"/>
        <w:ind w:left="0" w:firstLine="436"/>
        <w:jc w:val="lowKashida"/>
        <w:rPr>
          <w:rFonts w:ascii="Times New Roman" w:hAnsi="Times New Roman"/>
        </w:rPr>
      </w:pPr>
      <w:r w:rsidRPr="00A573B7">
        <w:rPr>
          <w:rFonts w:ascii="Times New Roman" w:hAnsi="Times New Roman"/>
        </w:rPr>
        <w:t>Digital learning is a medium currently employed in education. According to</w:t>
      </w:r>
      <w:r w:rsidRPr="00A573B7">
        <w:rPr>
          <w:rFonts w:ascii="Times New Roman" w:hAnsi="Times New Roman"/>
          <w:lang w:val="en-US"/>
        </w:rPr>
        <w:t xml:space="preserve"> </w:t>
      </w:r>
      <w:sdt>
        <w:sdtPr>
          <w:rPr>
            <w:rFonts w:ascii="Times New Roman" w:hAnsi="Times New Roman"/>
            <w:color w:val="000000"/>
            <w:lang w:val="en-US"/>
          </w:rPr>
          <w:tag w:val="MENDELEY_CITATION_v3_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"/>
          <w:id w:val="88674809"/>
          <w:placeholder>
            <w:docPart w:val="4664AF105CFD48F68AF9E6714B08F348"/>
          </w:placeholder>
        </w:sdtPr>
        <w:sdtEndPr>
          <w:rPr>
            <w:lang w:val="id-ID"/>
          </w:rPr>
        </w:sdtEndPr>
        <w:sdtContent>
          <w:r w:rsidRPr="00A573B7">
            <w:rPr>
              <w:rFonts w:ascii="Times New Roman" w:hAnsi="Times New Roman"/>
              <w:color w:val="000000"/>
            </w:rPr>
            <w:t>Husamah</w:t>
          </w:r>
          <w:r>
            <w:rPr>
              <w:rFonts w:ascii="Times New Roman" w:hAnsi="Times New Roman"/>
              <w:color w:val="000000"/>
              <w:lang w:val="en-US"/>
            </w:rPr>
            <w:t xml:space="preserve"> (</w:t>
          </w:r>
          <w:r w:rsidRPr="00A573B7">
            <w:rPr>
              <w:rFonts w:ascii="Times New Roman" w:hAnsi="Times New Roman"/>
              <w:color w:val="000000"/>
            </w:rPr>
            <w:t>2014)</w:t>
          </w:r>
        </w:sdtContent>
      </w:sdt>
      <w:r w:rsidRPr="00A573B7">
        <w:rPr>
          <w:rFonts w:ascii="Times New Roman" w:hAnsi="Times New Roman"/>
        </w:rPr>
        <w:t xml:space="preserve"> digital learning in the blended learning model has four characteristics: 1) Learning that combines various delivery methods, learning models, teaching methods, and diverse technology-based learning media. 2) Modification of conventional or face-to-face learning, self-directed learning, and online learning (e-learning). 3) Learning </w:t>
      </w:r>
      <w:r w:rsidRPr="00FA429A">
        <w:rPr>
          <w:rFonts w:ascii="Times New Roman" w:hAnsi="Times New Roman"/>
        </w:rPr>
        <w:t>is supported</w:t>
      </w:r>
      <w:r w:rsidRPr="00A573B7">
        <w:rPr>
          <w:rFonts w:ascii="Times New Roman" w:hAnsi="Times New Roman"/>
        </w:rPr>
        <w:t xml:space="preserve"> by an effective combination of delivery and teaching methods. 4) Educators and parents play equally important roles, with educators as facilitators and parents as supporters.</w:t>
      </w:r>
    </w:p>
    <w:p w14:paraId="225339BE" w14:textId="77777777" w:rsidR="00A37DED" w:rsidRPr="00A573B7" w:rsidRDefault="00A37DED" w:rsidP="00A37DED">
      <w:pPr>
        <w:pStyle w:val="ListParagraph"/>
        <w:spacing w:line="480" w:lineRule="auto"/>
        <w:ind w:left="0" w:firstLine="436"/>
        <w:jc w:val="lowKashida"/>
        <w:rPr>
          <w:rFonts w:ascii="Times New Roman" w:hAnsi="Times New Roman"/>
          <w:lang w:val="en-US"/>
        </w:rPr>
      </w:pPr>
      <w:r w:rsidRPr="00A573B7">
        <w:rPr>
          <w:rFonts w:ascii="Times New Roman" w:hAnsi="Times New Roman"/>
        </w:rPr>
        <w:t xml:space="preserve">Furthermore, according to </w:t>
      </w:r>
      <w:sdt>
        <w:sdtPr>
          <w:rPr>
            <w:rFonts w:ascii="Times New Roman" w:hAnsi="Times New Roman"/>
            <w:color w:val="000000"/>
          </w:rPr>
          <w:tag w:val="MENDELEY_CITATION_v3_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"/>
          <w:id w:val="-1000742298"/>
          <w:placeholder>
            <w:docPart w:val="4664AF105CFD48F68AF9E6714B08F348"/>
          </w:placeholder>
        </w:sdtPr>
        <w:sdtContent>
          <w:r w:rsidRPr="00A573B7">
            <w:rPr>
              <w:rFonts w:ascii="Times New Roman" w:hAnsi="Times New Roman"/>
              <w:color w:val="000000"/>
            </w:rPr>
            <w:t>Firdaus</w:t>
          </w:r>
          <w:r>
            <w:rPr>
              <w:rFonts w:ascii="Times New Roman" w:hAnsi="Times New Roman"/>
              <w:color w:val="000000"/>
              <w:lang w:val="en-US"/>
            </w:rPr>
            <w:t xml:space="preserve"> (</w:t>
          </w:r>
          <w:r w:rsidRPr="00A573B7">
            <w:rPr>
              <w:rFonts w:ascii="Times New Roman" w:hAnsi="Times New Roman"/>
              <w:color w:val="000000"/>
            </w:rPr>
            <w:t>2021)</w:t>
          </w:r>
        </w:sdtContent>
      </w:sdt>
      <w:r w:rsidRPr="00A573B7">
        <w:rPr>
          <w:rFonts w:ascii="Times New Roman" w:hAnsi="Times New Roman"/>
        </w:rPr>
        <w:t xml:space="preserve">, the characteristics of digital learning include: 1. Home-based learning through web-based distance/online learning is conducted to provide meaningful learning experiences for students, without the burden of completing the entire curriculum for grade promotion or graduation. 2. Learning from home can focus on life skills education, including information about the </w:t>
      </w:r>
      <w:r>
        <w:rPr>
          <w:rFonts w:ascii="Times New Roman" w:hAnsi="Times New Roman"/>
        </w:rPr>
        <w:t>COVID-19</w:t>
      </w:r>
      <w:r w:rsidRPr="00A573B7">
        <w:rPr>
          <w:rFonts w:ascii="Times New Roman" w:hAnsi="Times New Roman"/>
        </w:rPr>
        <w:t xml:space="preserve"> pandemic. 3. Learning activities and tasks from home can vary among students, based on individual interests and conditions, including considering disparities in access/facilities for learning from home. 4. Evidence or products of learning activities from home receive qualitative feedback useful for teachers, </w:t>
      </w:r>
      <w:r w:rsidRPr="00A573B7">
        <w:rPr>
          <w:rFonts w:ascii="Times New Roman" w:hAnsi="Times New Roman"/>
        </w:rPr>
        <w:lastRenderedPageBreak/>
        <w:t>without the requirement of assigning quantitative scores/grades. All of these aspects naturally require competent educational human resources. Improving the quality of human resources is an absolute necessity that must be addressed.</w:t>
      </w:r>
    </w:p>
    <w:p w14:paraId="6DDAE252" w14:textId="77777777" w:rsidR="00A37DED" w:rsidRPr="00A573B7" w:rsidRDefault="00A37DED" w:rsidP="00A37DED">
      <w:pPr>
        <w:pStyle w:val="ListParagraph"/>
        <w:numPr>
          <w:ilvl w:val="0"/>
          <w:numId w:val="2"/>
        </w:numPr>
        <w:spacing w:after="160" w:line="480" w:lineRule="auto"/>
        <w:ind w:left="284" w:hanging="284"/>
        <w:jc w:val="lowKashida"/>
        <w:rPr>
          <w:rFonts w:ascii="Times New Roman" w:hAnsi="Times New Roman"/>
          <w:b/>
          <w:bCs/>
          <w:lang w:val="en-US"/>
        </w:rPr>
      </w:pPr>
      <w:r w:rsidRPr="00A573B7">
        <w:rPr>
          <w:rFonts w:ascii="Times New Roman" w:hAnsi="Times New Roman"/>
          <w:b/>
          <w:bCs/>
          <w:lang w:val="en-US"/>
        </w:rPr>
        <w:t xml:space="preserve">The </w:t>
      </w:r>
      <w:r w:rsidRPr="00FA429A">
        <w:rPr>
          <w:rFonts w:ascii="Times New Roman" w:hAnsi="Times New Roman"/>
          <w:b/>
          <w:bCs/>
          <w:lang w:val="en-US"/>
        </w:rPr>
        <w:t>Advantages and Disadvantages</w:t>
      </w:r>
      <w:r w:rsidRPr="00A573B7">
        <w:rPr>
          <w:rFonts w:ascii="Times New Roman" w:hAnsi="Times New Roman"/>
          <w:b/>
          <w:bCs/>
          <w:lang w:val="en-US"/>
        </w:rPr>
        <w:t xml:space="preserve"> of Digital Learning</w:t>
      </w:r>
    </w:p>
    <w:p w14:paraId="01295BC1" w14:textId="77777777" w:rsidR="00A37DED" w:rsidRPr="00A573B7" w:rsidRDefault="00A37DED" w:rsidP="00A37DED">
      <w:pPr>
        <w:spacing w:after="0" w:line="480" w:lineRule="auto"/>
        <w:ind w:firstLine="540"/>
        <w:jc w:val="lowKashida"/>
        <w:rPr>
          <w:rFonts w:ascii="Times New Roman" w:hAnsi="Times New Roman"/>
          <w:lang w:val="en-US"/>
        </w:rPr>
      </w:pPr>
      <w:r w:rsidRPr="00A573B7">
        <w:rPr>
          <w:rFonts w:ascii="Times New Roman" w:hAnsi="Times New Roman"/>
        </w:rPr>
        <w:t>Here are the advantages of the e-learning method</w:t>
      </w:r>
      <w:r w:rsidRPr="00A573B7">
        <w:rPr>
          <w:rFonts w:ascii="Times New Roman" w:hAnsi="Times New Roman"/>
          <w:lang w:val="en-US"/>
        </w:rPr>
        <w:t xml:space="preserve"> </w:t>
      </w:r>
      <w:sdt>
        <w:sdtPr>
          <w:rPr>
            <w:rFonts w:ascii="Times New Roman" w:hAnsi="Times New Roman"/>
            <w:color w:val="000000"/>
            <w:lang w:val="en-US"/>
          </w:rPr>
          <w:tag w:val="MENDELEY_CITATION_v3_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"/>
          <w:id w:val="-1353648847"/>
          <w:placeholder>
            <w:docPart w:val="4664AF105CFD48F68AF9E6714B08F348"/>
          </w:placeholder>
        </w:sdtPr>
        <w:sdtEndPr>
          <w:rPr>
            <w:lang w:val="id-ID"/>
          </w:rPr>
        </w:sdtEndPr>
        <w:sdtContent>
          <w:r w:rsidRPr="00A573B7">
            <w:rPr>
              <w:rFonts w:ascii="Times New Roman" w:hAnsi="Times New Roman"/>
              <w:color w:val="000000"/>
            </w:rPr>
            <w:t>Firdaus</w:t>
          </w:r>
          <w:r>
            <w:rPr>
              <w:rFonts w:ascii="Times New Roman" w:hAnsi="Times New Roman"/>
              <w:color w:val="000000"/>
              <w:lang w:val="en-US"/>
            </w:rPr>
            <w:t xml:space="preserve"> (</w:t>
          </w:r>
          <w:r w:rsidRPr="00A573B7">
            <w:rPr>
              <w:rFonts w:ascii="Times New Roman" w:hAnsi="Times New Roman"/>
              <w:color w:val="000000"/>
            </w:rPr>
            <w:t>2021)</w:t>
          </w:r>
        </w:sdtContent>
      </w:sdt>
      <w:r w:rsidRPr="00A573B7">
        <w:rPr>
          <w:rFonts w:ascii="Times New Roman" w:hAnsi="Times New Roman"/>
        </w:rPr>
        <w:t xml:space="preserve">: a. The availability of e-moderating facilities, where educators and students can communicate indirectly through regular internet connections or at any time communication activities can take place without being limited by distance, place, and time. b. Educators and students can use structured and scheduled study materials or learning guides through the </w:t>
      </w:r>
      <w:r>
        <w:rPr>
          <w:rFonts w:ascii="Times New Roman" w:hAnsi="Times New Roman"/>
        </w:rPr>
        <w:t>Internet</w:t>
      </w:r>
      <w:r w:rsidRPr="00A573B7">
        <w:rPr>
          <w:rFonts w:ascii="Times New Roman" w:hAnsi="Times New Roman"/>
        </w:rPr>
        <w:t xml:space="preserve">, allowing both to assess how far the study materials have been learned. c. Students can learn anytime and anywhere, as the study materials are stored on the computer. d. If students need additional information related to the material they are studying, they can easily access the internet to support their understanding. e. Both educators and students can participate in </w:t>
      </w:r>
      <w:r>
        <w:rPr>
          <w:rFonts w:ascii="Times New Roman" w:hAnsi="Times New Roman"/>
        </w:rPr>
        <w:t>Internet</w:t>
      </w:r>
      <w:r w:rsidRPr="00A573B7">
        <w:rPr>
          <w:rFonts w:ascii="Times New Roman" w:hAnsi="Times New Roman"/>
        </w:rPr>
        <w:t xml:space="preserve"> discussions with a large number of participants. f. The transformation of the role of students from passive to active and more independent.</w:t>
      </w:r>
    </w:p>
    <w:p w14:paraId="2AB1A73F" w14:textId="77777777" w:rsidR="00A37DED" w:rsidRPr="00A573B7" w:rsidRDefault="00A37DED" w:rsidP="00A37DED">
      <w:pPr>
        <w:spacing w:after="0" w:line="480" w:lineRule="auto"/>
        <w:ind w:firstLine="540"/>
        <w:jc w:val="lowKashida"/>
        <w:rPr>
          <w:rFonts w:ascii="Times New Roman" w:hAnsi="Times New Roman"/>
        </w:rPr>
      </w:pPr>
      <w:r w:rsidRPr="00A573B7">
        <w:rPr>
          <w:rFonts w:ascii="Times New Roman" w:hAnsi="Times New Roman"/>
        </w:rPr>
        <w:t>However, the utilization of e-learning is not without drawbacks. The disadvantages of the e-learning method are as follows</w:t>
      </w:r>
      <w:r w:rsidRPr="00A573B7">
        <w:rPr>
          <w:rFonts w:ascii="Times New Roman" w:hAnsi="Times New Roman"/>
          <w:lang w:val="en-US"/>
        </w:rPr>
        <w:t xml:space="preserve"> </w:t>
      </w:r>
      <w:sdt>
        <w:sdtPr>
          <w:rPr>
            <w:rFonts w:ascii="Times New Roman" w:hAnsi="Times New Roman"/>
            <w:color w:val="000000"/>
            <w:lang w:val="en-US"/>
          </w:rPr>
          <w:tag w:val="MENDELEY_CITATION_v3_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"/>
          <w:id w:val="742150252"/>
          <w:placeholder>
            <w:docPart w:val="4664AF105CFD48F68AF9E6714B08F348"/>
          </w:placeholder>
        </w:sdtPr>
        <w:sdtEndPr>
          <w:rPr>
            <w:lang w:val="id-ID"/>
          </w:rPr>
        </w:sdtEndPr>
        <w:sdtContent>
          <w:r w:rsidRPr="00A573B7">
            <w:rPr>
              <w:rFonts w:ascii="Times New Roman" w:hAnsi="Times New Roman"/>
              <w:color w:val="000000"/>
            </w:rPr>
            <w:t>Firdaus</w:t>
          </w:r>
          <w:r>
            <w:rPr>
              <w:rFonts w:ascii="Times New Roman" w:hAnsi="Times New Roman"/>
              <w:color w:val="000000"/>
              <w:lang w:val="en-US"/>
            </w:rPr>
            <w:t xml:space="preserve"> (</w:t>
          </w:r>
          <w:r w:rsidRPr="00A573B7">
            <w:rPr>
              <w:rFonts w:ascii="Times New Roman" w:hAnsi="Times New Roman"/>
              <w:color w:val="000000"/>
            </w:rPr>
            <w:t>2021)</w:t>
          </w:r>
        </w:sdtContent>
      </w:sdt>
      <w:r w:rsidRPr="00A573B7">
        <w:rPr>
          <w:rFonts w:ascii="Times New Roman" w:hAnsi="Times New Roman"/>
        </w:rPr>
        <w:t>: a. Lack of interaction between educators and students or even among students themselves. b. The tendency to neglect academic or social aspects, and vice versa, may promote the development of business or commercial aspects. c. The learning process tends to focus on training rather than education. d. The transformation of the educator's role using computer-based learning techniques. e. Students with low learning motivation tend to fail. f. Not all places provide internet access. g. Lack of personnel with internet operating skills. h. Insufficient personnel in terms of computer programming language proficiency.</w:t>
      </w:r>
    </w:p>
    <w:p w14:paraId="7C69F533" w14:textId="77777777" w:rsidR="00A37DED" w:rsidRPr="00A573B7" w:rsidRDefault="00A37DED" w:rsidP="00A37DED">
      <w:pPr>
        <w:pStyle w:val="ListParagraph"/>
        <w:numPr>
          <w:ilvl w:val="0"/>
          <w:numId w:val="2"/>
        </w:numPr>
        <w:spacing w:after="160" w:line="480" w:lineRule="auto"/>
        <w:ind w:left="284" w:hanging="284"/>
        <w:jc w:val="lowKashida"/>
        <w:rPr>
          <w:rFonts w:ascii="Times New Roman" w:hAnsi="Times New Roman"/>
          <w:b/>
          <w:bCs/>
          <w:lang w:val="en-US"/>
        </w:rPr>
      </w:pPr>
      <w:r w:rsidRPr="00A573B7">
        <w:rPr>
          <w:rFonts w:ascii="Times New Roman" w:hAnsi="Times New Roman"/>
          <w:b/>
          <w:bCs/>
          <w:lang w:val="en-US"/>
        </w:rPr>
        <w:t>Mobile Assisted Language Learning (MALL)</w:t>
      </w:r>
    </w:p>
    <w:p w14:paraId="07F09EA7" w14:textId="77777777" w:rsidR="00A37DED" w:rsidRPr="00A573B7" w:rsidRDefault="00A37DED" w:rsidP="00A37DED">
      <w:pPr>
        <w:spacing w:line="480" w:lineRule="auto"/>
        <w:ind w:firstLine="284"/>
        <w:jc w:val="lowKashida"/>
        <w:rPr>
          <w:rFonts w:ascii="Times New Roman" w:hAnsi="Times New Roman"/>
        </w:rPr>
      </w:pPr>
      <w:r w:rsidRPr="00A573B7">
        <w:rPr>
          <w:rFonts w:ascii="Times New Roman" w:hAnsi="Times New Roman"/>
          <w:lang w:val="en-US"/>
        </w:rPr>
        <w:lastRenderedPageBreak/>
        <w:t xml:space="preserve"> </w:t>
      </w:r>
      <w:sdt>
        <w:sdtPr>
          <w:rPr>
            <w:rFonts w:ascii="Times New Roman" w:hAnsi="Times New Roman"/>
            <w:lang w:val="en-US"/>
          </w:rPr>
          <w:tag w:val="MENDELEY_CITATION_v3_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"/>
          <w:id w:val="757172852"/>
          <w:placeholder>
            <w:docPart w:val="4664AF105CFD48F68AF9E6714B08F348"/>
          </w:placeholder>
        </w:sdtPr>
        <w:sdtEndPr>
          <w:rPr>
            <w:lang w:val="id-ID"/>
          </w:rPr>
        </w:sdtEndPr>
        <w:sdtContent>
          <w:r w:rsidRPr="00A573B7">
            <w:rPr>
              <w:rFonts w:ascii="Times New Roman" w:eastAsia="Times New Roman" w:hAnsi="Times New Roman"/>
            </w:rPr>
            <w:t xml:space="preserve">Kukulska-Hulme &amp; Traxler </w:t>
          </w:r>
          <w:r w:rsidRPr="00A573B7">
            <w:rPr>
              <w:rFonts w:ascii="Times New Roman" w:eastAsia="Times New Roman" w:hAnsi="Times New Roman"/>
              <w:lang w:val="en-US"/>
            </w:rPr>
            <w:t>(</w:t>
          </w:r>
          <w:r w:rsidRPr="00A573B7">
            <w:rPr>
              <w:rFonts w:ascii="Times New Roman" w:eastAsia="Times New Roman" w:hAnsi="Times New Roman"/>
            </w:rPr>
            <w:t>2009)</w:t>
          </w:r>
        </w:sdtContent>
      </w:sdt>
      <w:r w:rsidRPr="00A573B7">
        <w:rPr>
          <w:rFonts w:ascii="Times New Roman" w:hAnsi="Times New Roman"/>
        </w:rPr>
        <w:t xml:space="preserve"> as cited in</w:t>
      </w:r>
      <w:r w:rsidRPr="00A573B7">
        <w:rPr>
          <w:rFonts w:ascii="Times New Roman" w:hAnsi="Times New Roman"/>
          <w:lang w:val="en-US"/>
        </w:rPr>
        <w:t xml:space="preserve"> </w:t>
      </w:r>
      <w:sdt>
        <w:sdtPr>
          <w:rPr>
            <w:rFonts w:ascii="Times New Roman" w:hAnsi="Times New Roman"/>
            <w:lang w:val="en-US"/>
          </w:rPr>
          <w:tag w:val="MENDELEY_CITATION_v3_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"/>
          <w:id w:val="1750617314"/>
          <w:placeholder>
            <w:docPart w:val="4664AF105CFD48F68AF9E6714B08F348"/>
          </w:placeholder>
        </w:sdtPr>
        <w:sdtEndPr>
          <w:rPr>
            <w:lang w:val="id-ID"/>
          </w:rPr>
        </w:sdtEndPr>
        <w:sdtContent>
          <w:r w:rsidRPr="00A573B7">
            <w:rPr>
              <w:rFonts w:ascii="Times New Roman" w:eastAsia="Times New Roman" w:hAnsi="Times New Roman"/>
            </w:rPr>
            <w:t xml:space="preserve">Saidouni &amp; Bahloul </w:t>
          </w:r>
          <w:r w:rsidRPr="00A573B7">
            <w:rPr>
              <w:rFonts w:ascii="Times New Roman" w:eastAsia="Times New Roman" w:hAnsi="Times New Roman"/>
              <w:lang w:val="en-US"/>
            </w:rPr>
            <w:t>(</w:t>
          </w:r>
          <w:r w:rsidRPr="00A573B7">
            <w:rPr>
              <w:rFonts w:ascii="Times New Roman" w:eastAsia="Times New Roman" w:hAnsi="Times New Roman"/>
            </w:rPr>
            <w:t>2016)</w:t>
          </w:r>
        </w:sdtContent>
      </w:sdt>
      <w:r w:rsidRPr="00A573B7">
        <w:rPr>
          <w:rFonts w:ascii="Times New Roman" w:hAnsi="Times New Roman"/>
        </w:rPr>
        <w:t xml:space="preserve"> </w:t>
      </w:r>
      <w:r w:rsidRPr="00FA429A">
        <w:rPr>
          <w:rFonts w:ascii="Times New Roman" w:hAnsi="Times New Roman"/>
          <w:lang w:val="en-US"/>
        </w:rPr>
        <w:t>proposed</w:t>
      </w:r>
      <w:r w:rsidRPr="00A573B7">
        <w:rPr>
          <w:rFonts w:ascii="Times New Roman" w:hAnsi="Times New Roman"/>
          <w:lang w:val="en-US"/>
        </w:rPr>
        <w:t xml:space="preserve"> that </w:t>
      </w:r>
      <w:r w:rsidRPr="00A573B7">
        <w:rPr>
          <w:rFonts w:ascii="Times New Roman" w:hAnsi="Times New Roman"/>
        </w:rPr>
        <w:t xml:space="preserve">mobile learning is defined as "learning facilitated through the assistance of small portable devices that are readily available and can be adapted to the learner's immediate context." Additionally, </w:t>
      </w:r>
      <w:sdt>
        <w:sdtPr>
          <w:rPr>
            <w:rFonts w:ascii="Times New Roman" w:hAnsi="Times New Roman"/>
            <w:color w:val="000000"/>
          </w:rPr>
          <w:tag w:val="MENDELEY_CITATION_v3_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"/>
          <w:id w:val="-1070650485"/>
          <w:placeholder>
            <w:docPart w:val="4664AF105CFD48F68AF9E6714B08F348"/>
          </w:placeholder>
        </w:sdtPr>
        <w:sdtContent>
          <w:r w:rsidRPr="00A573B7">
            <w:rPr>
              <w:rFonts w:ascii="Times New Roman" w:hAnsi="Times New Roman"/>
              <w:color w:val="000000"/>
            </w:rPr>
            <w:t xml:space="preserve">Rohandi </w:t>
          </w:r>
          <w:r w:rsidRPr="00A573B7">
            <w:rPr>
              <w:rFonts w:ascii="Times New Roman" w:hAnsi="Times New Roman"/>
              <w:color w:val="000000"/>
              <w:lang w:val="en-US"/>
            </w:rPr>
            <w:t>(</w:t>
          </w:r>
          <w:r w:rsidRPr="00A573B7">
            <w:rPr>
              <w:rFonts w:ascii="Times New Roman" w:hAnsi="Times New Roman"/>
              <w:color w:val="000000"/>
            </w:rPr>
            <w:t>2017)</w:t>
          </w:r>
        </w:sdtContent>
      </w:sdt>
      <w:r w:rsidRPr="00A573B7">
        <w:rPr>
          <w:rFonts w:ascii="Times New Roman" w:hAnsi="Times New Roman"/>
          <w:color w:val="000000"/>
          <w:lang w:val="en-US"/>
        </w:rPr>
        <w:t xml:space="preserve"> </w:t>
      </w:r>
      <w:r>
        <w:rPr>
          <w:rFonts w:ascii="Times New Roman" w:hAnsi="Times New Roman"/>
          <w:color w:val="000000"/>
          <w:lang w:val="en-US"/>
        </w:rPr>
        <w:t>Promote</w:t>
      </w:r>
      <w:r w:rsidRPr="00A573B7">
        <w:rPr>
          <w:rFonts w:ascii="Times New Roman" w:hAnsi="Times New Roman"/>
          <w:color w:val="000000"/>
          <w:lang w:val="en-US"/>
        </w:rPr>
        <w:t xml:space="preserve"> that</w:t>
      </w:r>
      <w:r w:rsidRPr="00A573B7">
        <w:rPr>
          <w:rFonts w:ascii="Times New Roman" w:hAnsi="Times New Roman"/>
        </w:rPr>
        <w:t xml:space="preserve"> characterizes Mobile Assisted Language Learning as the process of learning with the support of handheld technology, including mobile phones, portable laptops, and similar compact devices that are convenient.</w:t>
      </w:r>
    </w:p>
    <w:p w14:paraId="350324F1" w14:textId="77777777" w:rsidR="00A37DED" w:rsidRPr="00A573B7" w:rsidRDefault="00A37DED" w:rsidP="00A37DED">
      <w:pPr>
        <w:spacing w:line="480" w:lineRule="auto"/>
        <w:ind w:firstLine="284"/>
        <w:jc w:val="lowKashida"/>
        <w:rPr>
          <w:rFonts w:ascii="Times New Roman" w:hAnsi="Times New Roman"/>
          <w:lang w:val="en-US"/>
        </w:rPr>
      </w:pPr>
      <w:r w:rsidRPr="00A573B7">
        <w:rPr>
          <w:rFonts w:ascii="Times New Roman" w:hAnsi="Times New Roman"/>
        </w:rPr>
        <w:t xml:space="preserve">Due to the substantial expansion of mobile technologies, the prevalence of Mobile-Assisted Language Learning (MALL) has risen significantly. It is crucial to acknowledge that MALL is not an entirely independent domain. In addition to its evident connection to second language acquisition (SLA) </w:t>
      </w:r>
      <w:sdt>
        <w:sdtPr>
          <w:rPr>
            <w:rFonts w:ascii="Times New Roman" w:hAnsi="Times New Roman"/>
            <w:color w:val="000000"/>
          </w:rPr>
          <w:tag w:val="MENDELEY_CITATION_v3_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"/>
          <w:id w:val="-2144792696"/>
          <w:placeholder>
            <w:docPart w:val="4664AF105CFD48F68AF9E6714B08F348"/>
          </w:placeholder>
        </w:sdtPr>
        <w:sdtContent>
          <w:r w:rsidRPr="00A573B7">
            <w:rPr>
              <w:rFonts w:ascii="Times New Roman" w:hAnsi="Times New Roman"/>
              <w:color w:val="000000"/>
            </w:rPr>
            <w:t xml:space="preserve">Bouzidi </w:t>
          </w:r>
          <w:r w:rsidRPr="00A573B7">
            <w:rPr>
              <w:rFonts w:ascii="Times New Roman" w:hAnsi="Times New Roman"/>
              <w:color w:val="000000"/>
              <w:lang w:val="en-US"/>
            </w:rPr>
            <w:t>(</w:t>
          </w:r>
          <w:r w:rsidRPr="00A573B7">
            <w:rPr>
              <w:rFonts w:ascii="Times New Roman" w:hAnsi="Times New Roman"/>
              <w:color w:val="000000"/>
            </w:rPr>
            <w:t>2015)</w:t>
          </w:r>
        </w:sdtContent>
      </w:sdt>
      <w:r w:rsidRPr="00A573B7">
        <w:rPr>
          <w:rFonts w:ascii="Times New Roman" w:hAnsi="Times New Roman"/>
          <w:lang w:val="en-US"/>
        </w:rPr>
        <w:t xml:space="preserve"> </w:t>
      </w:r>
      <w:r>
        <w:rPr>
          <w:rFonts w:ascii="Times New Roman" w:hAnsi="Times New Roman"/>
        </w:rPr>
        <w:t>asserts</w:t>
      </w:r>
      <w:r w:rsidRPr="00A573B7">
        <w:rPr>
          <w:rFonts w:ascii="Times New Roman" w:hAnsi="Times New Roman"/>
        </w:rPr>
        <w:t xml:space="preserve"> that MALL is reliant on two primary domains, namely mobile learning and computer-assisted language learning</w:t>
      </w:r>
      <w:r w:rsidRPr="00A573B7">
        <w:rPr>
          <w:rFonts w:ascii="Times New Roman" w:hAnsi="Times New Roman"/>
          <w:lang w:val="en-US"/>
        </w:rPr>
        <w:t>.</w:t>
      </w:r>
    </w:p>
    <w:p w14:paraId="54ACF4D6" w14:textId="77777777" w:rsidR="00A37DED" w:rsidRPr="00A573B7" w:rsidRDefault="00A37DED" w:rsidP="00A37DED">
      <w:pPr>
        <w:spacing w:line="480" w:lineRule="auto"/>
        <w:ind w:firstLine="284"/>
        <w:jc w:val="lowKashida"/>
        <w:rPr>
          <w:rFonts w:ascii="Times New Roman" w:hAnsi="Times New Roman"/>
        </w:rPr>
      </w:pPr>
      <w:r w:rsidRPr="00A573B7">
        <w:rPr>
          <w:rFonts w:ascii="Times New Roman" w:hAnsi="Times New Roman"/>
        </w:rPr>
        <w:t>Therefore, MALL is categorized as a subset within the broader domains of mobile learning and Computer-Assisted Language Learning (CALL). Mobile-assisted language Learning refers to an approach to language learning that receives support through the utilization of handheld technologies</w:t>
      </w:r>
      <w:r w:rsidRPr="00A573B7">
        <w:rPr>
          <w:rFonts w:ascii="Times New Roman" w:hAnsi="Times New Roman"/>
          <w:lang w:val="en-US"/>
        </w:rPr>
        <w:t xml:space="preserve"> </w:t>
      </w:r>
      <w:sdt>
        <w:sdtPr>
          <w:rPr>
            <w:rFonts w:ascii="Times New Roman" w:hAnsi="Times New Roman"/>
            <w:lang w:val="en-US"/>
          </w:rPr>
          <w:tag w:val="MENDELEY_CITATION_v3_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"/>
          <w:id w:val="1128971444"/>
          <w:placeholder>
            <w:docPart w:val="4664AF105CFD48F68AF9E6714B08F348"/>
          </w:placeholder>
        </w:sdtPr>
        <w:sdtEndPr>
          <w:rPr>
            <w:lang w:val="id-ID"/>
          </w:rPr>
        </w:sdtEndPr>
        <w:sdtContent>
          <w:r w:rsidRPr="00A573B7">
            <w:rPr>
              <w:rFonts w:ascii="Times New Roman" w:eastAsia="Times New Roman" w:hAnsi="Times New Roman"/>
            </w:rPr>
            <w:t>(Lim &amp; Arcilla Jr, 2021)</w:t>
          </w:r>
        </w:sdtContent>
      </w:sdt>
      <w:r w:rsidRPr="00A573B7">
        <w:rPr>
          <w:rFonts w:ascii="Times New Roman" w:hAnsi="Times New Roman"/>
        </w:rPr>
        <w:t xml:space="preserve">. This contemporary educational technology trend encompasses a diverse array of mobile devices. </w:t>
      </w:r>
    </w:p>
    <w:p w14:paraId="0A3993EE" w14:textId="77777777" w:rsidR="00A37DED" w:rsidRPr="00A573B7" w:rsidRDefault="00A37DED" w:rsidP="00A37DED">
      <w:pPr>
        <w:pStyle w:val="ListParagraph"/>
        <w:numPr>
          <w:ilvl w:val="0"/>
          <w:numId w:val="12"/>
        </w:numPr>
        <w:spacing w:after="160" w:line="480" w:lineRule="auto"/>
        <w:ind w:left="851" w:hanging="851"/>
        <w:jc w:val="lowKashida"/>
        <w:rPr>
          <w:rFonts w:ascii="Times New Roman" w:hAnsi="Times New Roman"/>
          <w:b/>
          <w:bCs/>
          <w:lang w:val="en-US"/>
        </w:rPr>
      </w:pPr>
      <w:r w:rsidRPr="00A573B7">
        <w:rPr>
          <w:rFonts w:ascii="Times New Roman" w:hAnsi="Times New Roman"/>
          <w:b/>
          <w:bCs/>
          <w:lang w:val="en-US"/>
        </w:rPr>
        <w:t>Quizizz Paper Mode</w:t>
      </w:r>
    </w:p>
    <w:p w14:paraId="5DECD14C" w14:textId="77777777" w:rsidR="00A37DED" w:rsidRPr="00A573B7" w:rsidRDefault="00A37DED" w:rsidP="00A37DED">
      <w:pPr>
        <w:pStyle w:val="ListParagraph"/>
        <w:numPr>
          <w:ilvl w:val="0"/>
          <w:numId w:val="12"/>
        </w:numPr>
        <w:spacing w:after="160" w:line="480" w:lineRule="auto"/>
        <w:ind w:left="851" w:hanging="851"/>
        <w:jc w:val="lowKashida"/>
        <w:rPr>
          <w:rFonts w:ascii="Times New Roman" w:hAnsi="Times New Roman"/>
          <w:b/>
          <w:bCs/>
          <w:lang w:val="en-US"/>
        </w:rPr>
      </w:pPr>
      <w:r w:rsidRPr="00A573B7">
        <w:rPr>
          <w:rFonts w:ascii="Times New Roman" w:hAnsi="Times New Roman"/>
          <w:b/>
          <w:bCs/>
          <w:lang w:val="en-US"/>
        </w:rPr>
        <w:t>Definition of Quizizz Paper Mode</w:t>
      </w:r>
    </w:p>
    <w:p w14:paraId="61264785" w14:textId="77777777" w:rsidR="00A37DED" w:rsidRPr="00A573B7" w:rsidRDefault="00A37DED" w:rsidP="00A37DED">
      <w:pPr>
        <w:spacing w:line="480" w:lineRule="auto"/>
        <w:ind w:firstLine="284"/>
        <w:jc w:val="lowKashida"/>
        <w:rPr>
          <w:rFonts w:ascii="Times New Roman" w:hAnsi="Times New Roman"/>
          <w:lang w:val="en-US"/>
        </w:rPr>
      </w:pPr>
      <w:bookmarkStart w:id="6" w:name="_Hlk153750097"/>
      <w:r w:rsidRPr="00A573B7">
        <w:rPr>
          <w:rFonts w:ascii="Times New Roman" w:hAnsi="Times New Roman"/>
          <w:lang w:val="en-US"/>
        </w:rPr>
        <w:t xml:space="preserve">Quizizz is an interactive online quiz-based game that can be accessed through both computers and smartphones, using either a web browser or a dedicated application with a reliable internet connection. It serves as an engaging learning tool, making classrooms more enjoyable and interactive. This aligns with the perspective of </w:t>
      </w:r>
      <w:sdt>
        <w:sdtPr>
          <w:rPr>
            <w:rFonts w:ascii="Times New Roman" w:hAnsi="Times New Roman"/>
            <w:color w:val="000000"/>
            <w:lang w:val="en-US"/>
          </w:rPr>
          <w:tag w:val="MENDELEY_CITATION_v3_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"/>
          <w:id w:val="431089087"/>
          <w:placeholder>
            <w:docPart w:val="4664AF105CFD48F68AF9E6714B08F348"/>
          </w:placeholder>
        </w:sdtPr>
        <w:sdtEndPr>
          <w:rPr>
            <w:lang w:val="id-ID"/>
          </w:rPr>
        </w:sdtEndPr>
        <w:sdtContent>
          <w:r w:rsidRPr="00A573B7">
            <w:rPr>
              <w:rFonts w:ascii="Times New Roman" w:hAnsi="Times New Roman"/>
              <w:color w:val="000000"/>
            </w:rPr>
            <w:t xml:space="preserve">Purba </w:t>
          </w:r>
          <w:r w:rsidRPr="00A573B7">
            <w:rPr>
              <w:rFonts w:ascii="Times New Roman" w:hAnsi="Times New Roman"/>
              <w:color w:val="000000"/>
              <w:lang w:val="en-US"/>
            </w:rPr>
            <w:t>(</w:t>
          </w:r>
          <w:r w:rsidRPr="00A573B7">
            <w:rPr>
              <w:rFonts w:ascii="Times New Roman" w:hAnsi="Times New Roman"/>
              <w:color w:val="000000"/>
            </w:rPr>
            <w:t>2019)</w:t>
          </w:r>
        </w:sdtContent>
      </w:sdt>
      <w:r w:rsidRPr="00A573B7">
        <w:rPr>
          <w:rFonts w:ascii="Times New Roman" w:hAnsi="Times New Roman"/>
          <w:lang w:val="en-US"/>
        </w:rPr>
        <w:t xml:space="preserve"> </w:t>
      </w:r>
      <w:r>
        <w:rPr>
          <w:rFonts w:ascii="Times New Roman" w:hAnsi="Times New Roman"/>
          <w:lang w:val="en-US"/>
        </w:rPr>
        <w:t>Who</w:t>
      </w:r>
      <w:r w:rsidRPr="00A573B7">
        <w:rPr>
          <w:rFonts w:ascii="Times New Roman" w:hAnsi="Times New Roman"/>
          <w:lang w:val="en-US"/>
        </w:rPr>
        <w:t xml:space="preserve"> describes Quizizz as an educational quiz application based on gaming principles, bringing multiplayer activities into the classroom and transforming learning into an interactive and enjoyable </w:t>
      </w:r>
      <w:r w:rsidRPr="00A573B7">
        <w:rPr>
          <w:rFonts w:ascii="Times New Roman" w:hAnsi="Times New Roman"/>
          <w:lang w:val="en-US"/>
        </w:rPr>
        <w:lastRenderedPageBreak/>
        <w:t xml:space="preserve">experience. According to </w:t>
      </w:r>
      <w:sdt>
        <w:sdtPr>
          <w:rPr>
            <w:rFonts w:ascii="Times New Roman" w:hAnsi="Times New Roman"/>
            <w:color w:val="000000"/>
            <w:lang w:val="en-US"/>
          </w:rPr>
          <w:tag w:val="MENDELEY_CITATION_v3_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"/>
          <w:id w:val="-1323657480"/>
          <w:placeholder>
            <w:docPart w:val="4664AF105CFD48F68AF9E6714B08F348"/>
          </w:placeholder>
        </w:sdtPr>
        <w:sdtEndPr>
          <w:rPr>
            <w:lang w:val="id-ID"/>
          </w:rPr>
        </w:sdtEndPr>
        <w:sdtContent>
          <w:r w:rsidRPr="00A573B7">
            <w:rPr>
              <w:rFonts w:ascii="Times New Roman" w:hAnsi="Times New Roman"/>
              <w:color w:val="000000"/>
            </w:rPr>
            <w:t xml:space="preserve">Amornchewin </w:t>
          </w:r>
          <w:r w:rsidRPr="00A573B7">
            <w:rPr>
              <w:rFonts w:ascii="Times New Roman" w:hAnsi="Times New Roman"/>
              <w:color w:val="000000"/>
              <w:lang w:val="en-US"/>
            </w:rPr>
            <w:t>(</w:t>
          </w:r>
          <w:r w:rsidRPr="00A573B7">
            <w:rPr>
              <w:rFonts w:ascii="Times New Roman" w:hAnsi="Times New Roman"/>
              <w:color w:val="000000"/>
            </w:rPr>
            <w:t>2018)</w:t>
          </w:r>
        </w:sdtContent>
      </w:sdt>
      <w:r w:rsidRPr="00A573B7">
        <w:rPr>
          <w:rFonts w:ascii="Times New Roman" w:hAnsi="Times New Roman"/>
          <w:lang w:val="en-US"/>
        </w:rPr>
        <w:t xml:space="preserve"> Quizizz is considered a tool that can spark students' interest in absorbing knowledge due to its enticing features, ultimately enhancing learning outcomes. The utilization of the Quizizz application encourages healthy competition among students during quizzes, fostering a high level of interest in learning and contributing to improved academic performance</w:t>
      </w:r>
      <w:bookmarkEnd w:id="6"/>
      <w:r w:rsidRPr="00A573B7">
        <w:rPr>
          <w:rFonts w:ascii="Times New Roman" w:hAnsi="Times New Roman"/>
          <w:lang w:val="en-US"/>
        </w:rPr>
        <w:t>.</w:t>
      </w:r>
    </w:p>
    <w:p w14:paraId="14929D46" w14:textId="77777777" w:rsidR="00A37DED" w:rsidRPr="00A573B7" w:rsidRDefault="00A37DED" w:rsidP="00A37DED">
      <w:pPr>
        <w:spacing w:line="480" w:lineRule="auto"/>
        <w:ind w:firstLine="284"/>
        <w:jc w:val="lowKashida"/>
        <w:rPr>
          <w:rFonts w:ascii="Times New Roman" w:hAnsi="Times New Roman"/>
          <w:lang w:val="en-US"/>
        </w:rPr>
      </w:pPr>
      <w:r w:rsidRPr="00A573B7">
        <w:rPr>
          <w:rFonts w:ascii="Times New Roman" w:hAnsi="Times New Roman"/>
          <w:lang w:val="en-US"/>
        </w:rPr>
        <w:t xml:space="preserve">Quizizz existed before the onset of the Covid-19 pandemic but was not as widely known as it is today </w:t>
      </w:r>
      <w:sdt>
        <w:sdtPr>
          <w:rPr>
            <w:rFonts w:ascii="Times New Roman" w:hAnsi="Times New Roman"/>
            <w:lang w:val="en-US"/>
          </w:rPr>
          <w:tag w:val="MENDELEY_CITATION_v3_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"/>
          <w:id w:val="1911800356"/>
          <w:placeholder>
            <w:docPart w:val="4664AF105CFD48F68AF9E6714B08F348"/>
          </w:placeholder>
        </w:sdtPr>
        <w:sdtEndPr>
          <w:rPr>
            <w:lang w:val="id-ID"/>
          </w:rPr>
        </w:sdtEndPr>
        <w:sdtContent>
          <w:r w:rsidRPr="00A573B7">
            <w:rPr>
              <w:rFonts w:ascii="Times New Roman" w:eastAsia="Times New Roman" w:hAnsi="Times New Roman"/>
            </w:rPr>
            <w:t>(Rini &amp; Zuhdi 2023)</w:t>
          </w:r>
        </w:sdtContent>
      </w:sdt>
      <w:r w:rsidRPr="00A573B7">
        <w:rPr>
          <w:rFonts w:ascii="Times New Roman" w:hAnsi="Times New Roman"/>
          <w:lang w:val="en-US"/>
        </w:rPr>
        <w:t>. Its popularity surged during the Covid-19 pandemic when remote learning became widespread. In response to this challenge, Quizizz innovated by introducing an appealing feature that can be utilized offline, known as Paper Mode. This feature was developed to address the limitations of online access, ensuring that Quizizz remains accessible and beneficial even in situations where internet connectivity or the use of digital devices is restricted.</w:t>
      </w:r>
    </w:p>
    <w:p w14:paraId="57A845BE" w14:textId="77777777" w:rsidR="00A37DED" w:rsidRPr="00A573B7" w:rsidRDefault="00A37DED" w:rsidP="00A37DED">
      <w:pPr>
        <w:pStyle w:val="ListParagraph"/>
        <w:numPr>
          <w:ilvl w:val="0"/>
          <w:numId w:val="4"/>
        </w:numPr>
        <w:spacing w:after="160" w:line="480" w:lineRule="auto"/>
        <w:ind w:left="284" w:hanging="284"/>
        <w:jc w:val="lowKashida"/>
        <w:rPr>
          <w:rFonts w:ascii="Times New Roman" w:hAnsi="Times New Roman"/>
          <w:b/>
          <w:bCs/>
          <w:lang w:val="en-US"/>
        </w:rPr>
      </w:pPr>
      <w:r w:rsidRPr="00A573B7">
        <w:rPr>
          <w:rFonts w:ascii="Times New Roman" w:hAnsi="Times New Roman"/>
          <w:b/>
          <w:bCs/>
          <w:lang w:val="en-US"/>
        </w:rPr>
        <w:t>The Advantages and Drawbacks of Quizizz Paper Mode</w:t>
      </w:r>
    </w:p>
    <w:p w14:paraId="6D887684" w14:textId="77777777" w:rsidR="00A37DED" w:rsidRPr="00A573B7" w:rsidRDefault="00A37DED" w:rsidP="00A37DED">
      <w:pPr>
        <w:spacing w:line="480" w:lineRule="auto"/>
        <w:ind w:firstLine="709"/>
        <w:jc w:val="lowKashida"/>
        <w:rPr>
          <w:rFonts w:ascii="Times New Roman" w:hAnsi="Times New Roman"/>
          <w:b/>
          <w:bCs/>
          <w:lang w:val="en-US"/>
        </w:rPr>
      </w:pPr>
      <w:r w:rsidRPr="00A573B7">
        <w:rPr>
          <w:rFonts w:ascii="Times New Roman" w:hAnsi="Times New Roman"/>
          <w:lang w:val="en-US"/>
        </w:rPr>
        <w:t xml:space="preserve">Quizizz Paper Mode allows for offline learning, eliminating the need for students to use smartphones or computers. The practicality and simplicity of Paper Mode make it accessible, ensuring that even lower-grade students in educational units can still utilize Quizizz in their learning </w:t>
      </w:r>
      <w:sdt>
        <w:sdtPr>
          <w:rPr>
            <w:rFonts w:ascii="Times New Roman" w:hAnsi="Times New Roman"/>
            <w:lang w:val="en-US"/>
          </w:rPr>
          <w:tag w:val="MENDELEY_CITATION_v3_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"/>
          <w:id w:val="-1476683602"/>
          <w:placeholder>
            <w:docPart w:val="4664AF105CFD48F68AF9E6714B08F348"/>
          </w:placeholder>
        </w:sdtPr>
        <w:sdtEndPr>
          <w:rPr>
            <w:lang w:val="id-ID"/>
          </w:rPr>
        </w:sdtEndPr>
        <w:sdtContent>
          <w:r w:rsidRPr="00A573B7">
            <w:rPr>
              <w:rFonts w:ascii="Times New Roman" w:eastAsia="Times New Roman" w:hAnsi="Times New Roman"/>
            </w:rPr>
            <w:t>(Rini &amp; Zuhdi, 2023)</w:t>
          </w:r>
        </w:sdtContent>
      </w:sdt>
      <w:r w:rsidRPr="00A573B7">
        <w:rPr>
          <w:rFonts w:ascii="Times New Roman" w:hAnsi="Times New Roman"/>
          <w:lang w:val="en-US"/>
        </w:rPr>
        <w:t>. This is particularly beneficial as younger students may not yet be familiar with the use of smartphones or computers.</w:t>
      </w:r>
      <w:r w:rsidRPr="00A573B7">
        <w:rPr>
          <w:rFonts w:ascii="Times New Roman" w:hAnsi="Times New Roman"/>
          <w:b/>
          <w:bCs/>
          <w:lang w:val="en-US"/>
        </w:rPr>
        <w:t xml:space="preserve"> </w:t>
      </w:r>
    </w:p>
    <w:p w14:paraId="2737A6C2" w14:textId="77777777" w:rsidR="00A37DED" w:rsidRPr="00A573B7" w:rsidRDefault="00A37DED" w:rsidP="00A37DED">
      <w:pPr>
        <w:spacing w:line="480" w:lineRule="auto"/>
        <w:ind w:firstLine="709"/>
        <w:jc w:val="both"/>
        <w:rPr>
          <w:rFonts w:ascii="Times New Roman" w:hAnsi="Times New Roman"/>
          <w:b/>
          <w:bCs/>
          <w:lang w:val="en-US"/>
        </w:rPr>
      </w:pPr>
      <w:r w:rsidRPr="00A573B7">
        <w:rPr>
          <w:rFonts w:ascii="Times New Roman" w:hAnsi="Times New Roman"/>
          <w:lang w:val="en-US"/>
        </w:rPr>
        <w:t xml:space="preserve">Quizizz Paper Mode is an interactive quiz that can be conducted offline using paper sheets featuring QR Codes (Q-Cards). According to </w:t>
      </w:r>
      <w:sdt>
        <w:sdtPr>
          <w:rPr>
            <w:rFonts w:ascii="Times New Roman" w:hAnsi="Times New Roman"/>
            <w:color w:val="000000"/>
            <w:lang w:val="en-US"/>
          </w:rPr>
          <w:tag w:val="MENDELEY_CITATION_v3_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"/>
          <w:id w:val="1184479958"/>
          <w:placeholder>
            <w:docPart w:val="4664AF105CFD48F68AF9E6714B08F348"/>
          </w:placeholder>
        </w:sdtPr>
        <w:sdtEndPr>
          <w:rPr>
            <w:lang w:val="id-ID"/>
          </w:rPr>
        </w:sdtEndPr>
        <w:sdtContent>
          <w:r w:rsidRPr="00A573B7">
            <w:rPr>
              <w:rFonts w:ascii="Times New Roman" w:hAnsi="Times New Roman"/>
              <w:color w:val="000000"/>
            </w:rPr>
            <w:t>Widayati</w:t>
          </w:r>
          <w:r w:rsidRPr="00A573B7">
            <w:rPr>
              <w:rFonts w:ascii="Times New Roman" w:hAnsi="Times New Roman"/>
              <w:color w:val="000000"/>
              <w:lang w:val="en-US"/>
            </w:rPr>
            <w:t xml:space="preserve"> (</w:t>
          </w:r>
          <w:r w:rsidRPr="00A573B7">
            <w:rPr>
              <w:rFonts w:ascii="Times New Roman" w:hAnsi="Times New Roman"/>
              <w:color w:val="000000"/>
            </w:rPr>
            <w:t>2017)</w:t>
          </w:r>
        </w:sdtContent>
      </w:sdt>
      <w:r w:rsidRPr="00A573B7">
        <w:rPr>
          <w:rFonts w:ascii="Times New Roman" w:hAnsi="Times New Roman"/>
          <w:lang w:val="en-US"/>
        </w:rPr>
        <w:t xml:space="preserve"> a QR Code is a two-dimensional barcode or matrix code designed to be easily scanned by devices, facilitating quick communication and responses. The current widespread use of QR Codes spans various fields, including education. As noted by </w:t>
      </w:r>
      <w:sdt>
        <w:sdtPr>
          <w:rPr>
            <w:rFonts w:ascii="Times New Roman" w:hAnsi="Times New Roman"/>
            <w:lang w:val="en-US"/>
          </w:rPr>
          <w:tag w:val="MENDELEY_CITATION_v3_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"/>
          <w:id w:val="-1579747275"/>
          <w:placeholder>
            <w:docPart w:val="4664AF105CFD48F68AF9E6714B08F348"/>
          </w:placeholder>
        </w:sdtPr>
        <w:sdtEndPr>
          <w:rPr>
            <w:lang w:val="id-ID"/>
          </w:rPr>
        </w:sdtEndPr>
        <w:sdtContent>
          <w:r w:rsidRPr="00A573B7">
            <w:rPr>
              <w:rFonts w:ascii="Times New Roman" w:eastAsia="Times New Roman" w:hAnsi="Times New Roman"/>
            </w:rPr>
            <w:t>(Pratiwi &amp; Indana, 2022)</w:t>
          </w:r>
        </w:sdtContent>
      </w:sdt>
      <w:r w:rsidRPr="00A573B7">
        <w:rPr>
          <w:rFonts w:ascii="Times New Roman" w:hAnsi="Times New Roman"/>
          <w:lang w:val="en-US"/>
        </w:rPr>
        <w:t>, QR Codes in education serve the purpose of enabling practical and efficient use of instructional materials.</w:t>
      </w:r>
    </w:p>
    <w:p w14:paraId="1D051D3F" w14:textId="77777777" w:rsidR="00A37DED" w:rsidRPr="00A573B7" w:rsidRDefault="00A37DED" w:rsidP="00A37DED">
      <w:pPr>
        <w:pStyle w:val="ListParagraph"/>
        <w:numPr>
          <w:ilvl w:val="0"/>
          <w:numId w:val="5"/>
        </w:numPr>
        <w:spacing w:line="360" w:lineRule="auto"/>
        <w:ind w:left="360"/>
        <w:jc w:val="both"/>
        <w:rPr>
          <w:rFonts w:ascii="Times New Roman" w:hAnsi="Times New Roman"/>
          <w:b/>
          <w:bCs/>
          <w:lang w:val="en-US"/>
        </w:rPr>
      </w:pPr>
      <w:r w:rsidRPr="00A573B7">
        <w:rPr>
          <w:rFonts w:ascii="Times New Roman" w:hAnsi="Times New Roman"/>
          <w:b/>
          <w:bCs/>
          <w:lang w:val="en-US"/>
        </w:rPr>
        <w:lastRenderedPageBreak/>
        <w:t>Previous Research</w:t>
      </w:r>
    </w:p>
    <w:p w14:paraId="683FB946" w14:textId="77777777" w:rsidR="00A37DED" w:rsidRPr="00A573B7" w:rsidRDefault="00A37DED" w:rsidP="00A37DED">
      <w:pPr>
        <w:spacing w:line="360" w:lineRule="auto"/>
        <w:jc w:val="both"/>
        <w:rPr>
          <w:rFonts w:ascii="Times New Roman" w:hAnsi="Times New Roman"/>
          <w:lang w:val="en-US"/>
        </w:rPr>
      </w:pPr>
      <w:r w:rsidRPr="00A573B7">
        <w:rPr>
          <w:rFonts w:ascii="Times New Roman" w:hAnsi="Times New Roman"/>
          <w:lang w:val="en-US"/>
        </w:rPr>
        <w:t>This research conducted by these previous research as follows:</w:t>
      </w:r>
    </w:p>
    <w:p w14:paraId="6FB3A5E4" w14:textId="77777777" w:rsidR="00A37DED" w:rsidRPr="00A573B7" w:rsidRDefault="00A37DED" w:rsidP="00A37DED">
      <w:pPr>
        <w:spacing w:after="0" w:line="240" w:lineRule="auto"/>
        <w:jc w:val="lowKashida"/>
        <w:rPr>
          <w:rFonts w:ascii="Times New Roman" w:hAnsi="Times New Roman"/>
          <w:lang w:val="en-US"/>
        </w:rPr>
      </w:pPr>
      <w:r w:rsidRPr="00A573B7">
        <w:rPr>
          <w:rFonts w:ascii="Times New Roman" w:hAnsi="Times New Roman"/>
          <w:b/>
          <w:bCs/>
          <w:lang w:val="en-US"/>
        </w:rPr>
        <w:t xml:space="preserve">Table 2.1 </w:t>
      </w:r>
      <w:r w:rsidRPr="00A573B7">
        <w:rPr>
          <w:rFonts w:ascii="Times New Roman" w:hAnsi="Times New Roman"/>
          <w:lang w:val="en-US"/>
        </w:rPr>
        <w:t>Previous Research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127"/>
        <w:gridCol w:w="1417"/>
        <w:gridCol w:w="1418"/>
        <w:gridCol w:w="1836"/>
      </w:tblGrid>
      <w:tr w:rsidR="00A37DED" w:rsidRPr="00A573B7" w14:paraId="1C725398" w14:textId="77777777" w:rsidTr="00BC77A4">
        <w:trPr>
          <w:tblHeader/>
          <w:jc w:val="center"/>
        </w:trPr>
        <w:tc>
          <w:tcPr>
            <w:tcW w:w="1134" w:type="dxa"/>
            <w:tcBorders>
              <w:left w:val="nil"/>
              <w:bottom w:val="single" w:sz="4" w:space="0" w:color="auto"/>
              <w:right w:val="nil"/>
            </w:tcBorders>
            <w:shd w:val="clear" w:color="auto" w:fill="F2F2F2" w:themeFill="background1" w:themeFillShade="F2"/>
            <w:vAlign w:val="center"/>
          </w:tcPr>
          <w:p w14:paraId="59F01882" w14:textId="77777777" w:rsidR="00A37DED" w:rsidRPr="00A573B7" w:rsidRDefault="00A37DED" w:rsidP="00BC77A4">
            <w:pPr>
              <w:pStyle w:val="ListParagraph"/>
              <w:spacing w:after="0" w:line="240" w:lineRule="auto"/>
              <w:ind w:left="0"/>
              <w:jc w:val="center"/>
              <w:rPr>
                <w:rFonts w:ascii="Times New Roman" w:hAnsi="Times New Roman"/>
                <w:b/>
                <w:bCs/>
                <w:sz w:val="20"/>
                <w:szCs w:val="20"/>
              </w:rPr>
            </w:pPr>
            <w:r w:rsidRPr="00A573B7">
              <w:rPr>
                <w:rFonts w:ascii="Times New Roman" w:hAnsi="Times New Roman"/>
                <w:b/>
                <w:bCs/>
                <w:sz w:val="20"/>
                <w:szCs w:val="20"/>
              </w:rPr>
              <w:t>Writer’s Research Title</w:t>
            </w:r>
          </w:p>
        </w:tc>
        <w:tc>
          <w:tcPr>
            <w:tcW w:w="2127" w:type="dxa"/>
            <w:tcBorders>
              <w:left w:val="nil"/>
              <w:bottom w:val="single" w:sz="4" w:space="0" w:color="auto"/>
              <w:right w:val="nil"/>
            </w:tcBorders>
            <w:shd w:val="clear" w:color="auto" w:fill="F2F2F2" w:themeFill="background1" w:themeFillShade="F2"/>
            <w:vAlign w:val="center"/>
          </w:tcPr>
          <w:p w14:paraId="6AE916A7" w14:textId="77777777" w:rsidR="00A37DED" w:rsidRPr="00A573B7" w:rsidRDefault="00A37DED" w:rsidP="00BC77A4">
            <w:pPr>
              <w:pStyle w:val="ListParagraph"/>
              <w:spacing w:after="0" w:line="240" w:lineRule="auto"/>
              <w:ind w:left="0"/>
              <w:jc w:val="center"/>
              <w:rPr>
                <w:rFonts w:ascii="Times New Roman" w:hAnsi="Times New Roman"/>
                <w:b/>
                <w:bCs/>
                <w:sz w:val="20"/>
                <w:szCs w:val="20"/>
              </w:rPr>
            </w:pPr>
            <w:r w:rsidRPr="00A573B7">
              <w:rPr>
                <w:rFonts w:ascii="Times New Roman" w:hAnsi="Times New Roman"/>
                <w:b/>
                <w:bCs/>
                <w:sz w:val="20"/>
                <w:szCs w:val="20"/>
              </w:rPr>
              <w:t>Previous Research Titles</w:t>
            </w:r>
          </w:p>
        </w:tc>
        <w:tc>
          <w:tcPr>
            <w:tcW w:w="1417" w:type="dxa"/>
            <w:tcBorders>
              <w:left w:val="nil"/>
              <w:bottom w:val="single" w:sz="4" w:space="0" w:color="auto"/>
              <w:right w:val="nil"/>
            </w:tcBorders>
            <w:shd w:val="clear" w:color="auto" w:fill="F2F2F2" w:themeFill="background1" w:themeFillShade="F2"/>
            <w:vAlign w:val="center"/>
          </w:tcPr>
          <w:p w14:paraId="0B17064C" w14:textId="77777777" w:rsidR="00A37DED" w:rsidRPr="00A573B7" w:rsidRDefault="00A37DED" w:rsidP="00BC77A4">
            <w:pPr>
              <w:pStyle w:val="ListParagraph"/>
              <w:spacing w:after="0" w:line="240" w:lineRule="auto"/>
              <w:ind w:left="0"/>
              <w:jc w:val="center"/>
              <w:rPr>
                <w:rFonts w:ascii="Times New Roman" w:hAnsi="Times New Roman"/>
                <w:b/>
                <w:bCs/>
                <w:sz w:val="20"/>
                <w:szCs w:val="20"/>
              </w:rPr>
            </w:pPr>
            <w:r w:rsidRPr="00A573B7">
              <w:rPr>
                <w:rFonts w:ascii="Times New Roman" w:hAnsi="Times New Roman"/>
                <w:b/>
                <w:bCs/>
                <w:sz w:val="20"/>
                <w:szCs w:val="20"/>
              </w:rPr>
              <w:t>Researcher Name</w:t>
            </w:r>
          </w:p>
        </w:tc>
        <w:tc>
          <w:tcPr>
            <w:tcW w:w="1418" w:type="dxa"/>
            <w:tcBorders>
              <w:left w:val="nil"/>
              <w:bottom w:val="single" w:sz="4" w:space="0" w:color="auto"/>
              <w:right w:val="nil"/>
            </w:tcBorders>
            <w:shd w:val="clear" w:color="auto" w:fill="F2F2F2" w:themeFill="background1" w:themeFillShade="F2"/>
            <w:vAlign w:val="center"/>
          </w:tcPr>
          <w:p w14:paraId="0D594E61" w14:textId="77777777" w:rsidR="00A37DED" w:rsidRPr="00A573B7" w:rsidRDefault="00A37DED" w:rsidP="00BC77A4">
            <w:pPr>
              <w:pStyle w:val="ListParagraph"/>
              <w:spacing w:after="0" w:line="240" w:lineRule="auto"/>
              <w:ind w:left="0"/>
              <w:jc w:val="center"/>
              <w:rPr>
                <w:rFonts w:ascii="Times New Roman" w:hAnsi="Times New Roman"/>
                <w:b/>
                <w:bCs/>
                <w:sz w:val="20"/>
                <w:szCs w:val="20"/>
              </w:rPr>
            </w:pPr>
            <w:r w:rsidRPr="00A573B7">
              <w:rPr>
                <w:rFonts w:ascii="Times New Roman" w:hAnsi="Times New Roman"/>
                <w:b/>
                <w:bCs/>
                <w:sz w:val="20"/>
                <w:szCs w:val="20"/>
              </w:rPr>
              <w:t>Similarities</w:t>
            </w:r>
          </w:p>
        </w:tc>
        <w:tc>
          <w:tcPr>
            <w:tcW w:w="1836" w:type="dxa"/>
            <w:tcBorders>
              <w:left w:val="nil"/>
              <w:bottom w:val="single" w:sz="4" w:space="0" w:color="auto"/>
              <w:right w:val="nil"/>
            </w:tcBorders>
            <w:shd w:val="clear" w:color="auto" w:fill="F2F2F2" w:themeFill="background1" w:themeFillShade="F2"/>
            <w:vAlign w:val="center"/>
          </w:tcPr>
          <w:p w14:paraId="36209EA1" w14:textId="77777777" w:rsidR="00A37DED" w:rsidRPr="00A573B7" w:rsidRDefault="00A37DED" w:rsidP="00BC77A4">
            <w:pPr>
              <w:pStyle w:val="ListParagraph"/>
              <w:spacing w:after="0" w:line="240" w:lineRule="auto"/>
              <w:ind w:left="0"/>
              <w:jc w:val="center"/>
              <w:rPr>
                <w:rFonts w:ascii="Times New Roman" w:hAnsi="Times New Roman"/>
                <w:b/>
                <w:bCs/>
                <w:sz w:val="20"/>
                <w:szCs w:val="20"/>
              </w:rPr>
            </w:pPr>
            <w:r w:rsidRPr="00A573B7">
              <w:rPr>
                <w:rFonts w:ascii="Times New Roman" w:hAnsi="Times New Roman"/>
                <w:b/>
                <w:bCs/>
                <w:sz w:val="20"/>
                <w:szCs w:val="20"/>
              </w:rPr>
              <w:t>Differences</w:t>
            </w:r>
          </w:p>
        </w:tc>
      </w:tr>
      <w:tr w:rsidR="00A37DED" w:rsidRPr="00A573B7" w14:paraId="211F1631" w14:textId="77777777" w:rsidTr="00BC77A4">
        <w:trPr>
          <w:jc w:val="center"/>
        </w:trPr>
        <w:tc>
          <w:tcPr>
            <w:tcW w:w="1134" w:type="dxa"/>
            <w:vMerge w:val="restart"/>
            <w:tcBorders>
              <w:left w:val="nil"/>
              <w:right w:val="nil"/>
            </w:tcBorders>
            <w:shd w:val="clear" w:color="auto" w:fill="auto"/>
          </w:tcPr>
          <w:p w14:paraId="68FD9E2C" w14:textId="77777777" w:rsidR="00A37DED" w:rsidRPr="00A573B7" w:rsidRDefault="00A37DED" w:rsidP="00BC77A4">
            <w:pPr>
              <w:pStyle w:val="ListParagraph"/>
              <w:spacing w:after="0" w:line="240" w:lineRule="auto"/>
              <w:ind w:left="0"/>
              <w:jc w:val="lowKashida"/>
              <w:rPr>
                <w:rFonts w:ascii="Times New Roman" w:hAnsi="Times New Roman"/>
                <w:sz w:val="20"/>
                <w:szCs w:val="20"/>
                <w:lang w:val="en-US"/>
              </w:rPr>
            </w:pPr>
            <w:r w:rsidRPr="00A573B7">
              <w:rPr>
                <w:rFonts w:ascii="Times New Roman" w:hAnsi="Times New Roman"/>
                <w:sz w:val="20"/>
                <w:szCs w:val="20"/>
                <w:lang w:val="en-US"/>
              </w:rPr>
              <w:t xml:space="preserve">The Effectiveness of Quizizz Paper Mode Application in Class 8 Vocabulary Learning in </w:t>
            </w:r>
            <w:r>
              <w:rPr>
                <w:rFonts w:ascii="Times New Roman" w:hAnsi="Times New Roman"/>
                <w:sz w:val="20"/>
                <w:szCs w:val="20"/>
                <w:lang w:val="en-US"/>
              </w:rPr>
              <w:t>Junior</w:t>
            </w:r>
            <w:r w:rsidRPr="00A573B7">
              <w:rPr>
                <w:rFonts w:ascii="Times New Roman" w:hAnsi="Times New Roman"/>
                <w:sz w:val="20"/>
                <w:szCs w:val="20"/>
                <w:lang w:val="en-US"/>
              </w:rPr>
              <w:t xml:space="preserve"> Hugh School</w:t>
            </w:r>
          </w:p>
        </w:tc>
        <w:tc>
          <w:tcPr>
            <w:tcW w:w="2127" w:type="dxa"/>
            <w:tcBorders>
              <w:left w:val="nil"/>
              <w:right w:val="nil"/>
            </w:tcBorders>
            <w:shd w:val="clear" w:color="auto" w:fill="auto"/>
          </w:tcPr>
          <w:p w14:paraId="64A9E16A" w14:textId="77777777" w:rsidR="00A37DED" w:rsidRPr="00A573B7" w:rsidRDefault="00A37DED" w:rsidP="00BC77A4">
            <w:pPr>
              <w:pStyle w:val="ListParagraph"/>
              <w:spacing w:after="0" w:line="240" w:lineRule="auto"/>
              <w:ind w:left="0"/>
              <w:jc w:val="lowKashida"/>
              <w:rPr>
                <w:rFonts w:ascii="Times New Roman" w:hAnsi="Times New Roman"/>
                <w:b/>
                <w:bCs/>
                <w:sz w:val="20"/>
                <w:szCs w:val="20"/>
              </w:rPr>
            </w:pPr>
            <w:r w:rsidRPr="00A573B7">
              <w:rPr>
                <w:rFonts w:ascii="Times New Roman" w:hAnsi="Times New Roman"/>
                <w:sz w:val="20"/>
                <w:szCs w:val="20"/>
                <w:lang w:val="en-US"/>
              </w:rPr>
              <w:t>Th</w:t>
            </w:r>
            <w:r w:rsidRPr="00A573B7">
              <w:rPr>
                <w:rFonts w:ascii="Times New Roman" w:hAnsi="Times New Roman"/>
                <w:sz w:val="20"/>
                <w:szCs w:val="20"/>
              </w:rPr>
              <w:t xml:space="preserve">e Analysis </w:t>
            </w:r>
            <w:r>
              <w:rPr>
                <w:rFonts w:ascii="Times New Roman" w:hAnsi="Times New Roman"/>
                <w:sz w:val="20"/>
                <w:szCs w:val="20"/>
              </w:rPr>
              <w:t>of</w:t>
            </w:r>
            <w:r w:rsidRPr="00A573B7">
              <w:rPr>
                <w:rFonts w:ascii="Times New Roman" w:hAnsi="Times New Roman"/>
                <w:sz w:val="20"/>
                <w:szCs w:val="20"/>
              </w:rPr>
              <w:t xml:space="preserve"> the Implementation of Mobile</w:t>
            </w:r>
            <w:r w:rsidRPr="00A573B7">
              <w:rPr>
                <w:rFonts w:ascii="Times New Roman" w:hAnsi="Times New Roman"/>
                <w:sz w:val="20"/>
                <w:szCs w:val="20"/>
                <w:lang w:val="en-US"/>
              </w:rPr>
              <w:t xml:space="preserve"> </w:t>
            </w:r>
            <w:r w:rsidRPr="00A573B7">
              <w:rPr>
                <w:rFonts w:ascii="Times New Roman" w:hAnsi="Times New Roman"/>
                <w:sz w:val="20"/>
                <w:szCs w:val="20"/>
              </w:rPr>
              <w:t xml:space="preserve">Assisted Language Learning Strategy Through Quizizz Application to Improve </w:t>
            </w:r>
            <w:r>
              <w:rPr>
                <w:rFonts w:ascii="Times New Roman" w:hAnsi="Times New Roman"/>
                <w:sz w:val="20"/>
                <w:szCs w:val="20"/>
              </w:rPr>
              <w:t>Students</w:t>
            </w:r>
            <w:r w:rsidRPr="00A573B7">
              <w:rPr>
                <w:rFonts w:ascii="Times New Roman" w:hAnsi="Times New Roman"/>
                <w:sz w:val="20"/>
                <w:szCs w:val="20"/>
              </w:rPr>
              <w:t xml:space="preserve"> Reading Comprehension at Undiksha Singaraja</w:t>
            </w:r>
          </w:p>
        </w:tc>
        <w:tc>
          <w:tcPr>
            <w:tcW w:w="1417" w:type="dxa"/>
            <w:tcBorders>
              <w:left w:val="nil"/>
              <w:right w:val="nil"/>
            </w:tcBorders>
            <w:shd w:val="clear" w:color="auto" w:fill="auto"/>
          </w:tcPr>
          <w:p w14:paraId="64397AC5" w14:textId="77777777" w:rsidR="00A37DED" w:rsidRPr="00A573B7" w:rsidRDefault="00A37DED" w:rsidP="00BC77A4">
            <w:pPr>
              <w:pStyle w:val="ListParagraph"/>
              <w:spacing w:after="0" w:line="240" w:lineRule="auto"/>
              <w:ind w:left="0"/>
              <w:jc w:val="lowKashida"/>
              <w:rPr>
                <w:rFonts w:ascii="Times New Roman" w:hAnsi="Times New Roman"/>
                <w:sz w:val="20"/>
                <w:szCs w:val="20"/>
              </w:rPr>
            </w:pPr>
            <w:r w:rsidRPr="00A573B7">
              <w:rPr>
                <w:rFonts w:ascii="Times New Roman" w:hAnsi="Times New Roman"/>
                <w:sz w:val="20"/>
                <w:szCs w:val="20"/>
              </w:rPr>
              <w:t>P.A.K Juniartha, K.S. Dewi, G. Mahendrayana, I.W. Swandana</w:t>
            </w:r>
          </w:p>
        </w:tc>
        <w:tc>
          <w:tcPr>
            <w:tcW w:w="1418" w:type="dxa"/>
            <w:tcBorders>
              <w:left w:val="nil"/>
              <w:right w:val="nil"/>
            </w:tcBorders>
            <w:shd w:val="clear" w:color="auto" w:fill="auto"/>
          </w:tcPr>
          <w:p w14:paraId="0C27BA8D" w14:textId="77777777" w:rsidR="00A37DED" w:rsidRPr="00A573B7" w:rsidRDefault="00A37DED" w:rsidP="00BC77A4">
            <w:pPr>
              <w:pStyle w:val="ListParagraph"/>
              <w:spacing w:after="0" w:line="240" w:lineRule="auto"/>
              <w:ind w:left="0"/>
              <w:jc w:val="lowKashida"/>
              <w:rPr>
                <w:rFonts w:ascii="Times New Roman" w:hAnsi="Times New Roman"/>
                <w:sz w:val="20"/>
                <w:szCs w:val="20"/>
              </w:rPr>
            </w:pPr>
            <w:r w:rsidRPr="00A573B7">
              <w:rPr>
                <w:rFonts w:ascii="Times New Roman" w:hAnsi="Times New Roman"/>
                <w:sz w:val="20"/>
                <w:szCs w:val="20"/>
              </w:rPr>
              <w:t>Using Quizizz learning media as research material</w:t>
            </w:r>
          </w:p>
        </w:tc>
        <w:tc>
          <w:tcPr>
            <w:tcW w:w="1836" w:type="dxa"/>
            <w:tcBorders>
              <w:left w:val="nil"/>
              <w:right w:val="nil"/>
            </w:tcBorders>
            <w:shd w:val="clear" w:color="auto" w:fill="auto"/>
          </w:tcPr>
          <w:p w14:paraId="6B2C64AC" w14:textId="77777777" w:rsidR="00A37DED" w:rsidRPr="00A573B7" w:rsidRDefault="00A37DED" w:rsidP="00BC77A4">
            <w:pPr>
              <w:pStyle w:val="ListParagraph"/>
              <w:spacing w:after="0" w:line="240" w:lineRule="auto"/>
              <w:ind w:left="0"/>
              <w:jc w:val="lowKashida"/>
              <w:rPr>
                <w:rFonts w:ascii="Times New Roman" w:hAnsi="Times New Roman"/>
                <w:sz w:val="20"/>
                <w:szCs w:val="20"/>
                <w:lang w:val="en-US"/>
              </w:rPr>
            </w:pPr>
            <w:r w:rsidRPr="00A573B7">
              <w:rPr>
                <w:rFonts w:ascii="Times New Roman" w:hAnsi="Times New Roman"/>
                <w:sz w:val="20"/>
                <w:szCs w:val="20"/>
                <w:lang w:val="en-US"/>
              </w:rPr>
              <w:t>Application of the Mobile Assisted Language Learning concept and based on classroom action research methods in two cycles.</w:t>
            </w:r>
          </w:p>
        </w:tc>
      </w:tr>
      <w:tr w:rsidR="00A37DED" w:rsidRPr="00A573B7" w14:paraId="1621E69D" w14:textId="77777777" w:rsidTr="00BC77A4">
        <w:trPr>
          <w:jc w:val="center"/>
        </w:trPr>
        <w:tc>
          <w:tcPr>
            <w:tcW w:w="1134" w:type="dxa"/>
            <w:vMerge/>
            <w:tcBorders>
              <w:left w:val="nil"/>
              <w:right w:val="nil"/>
            </w:tcBorders>
            <w:shd w:val="clear" w:color="auto" w:fill="auto"/>
          </w:tcPr>
          <w:p w14:paraId="40A32B72" w14:textId="77777777" w:rsidR="00A37DED" w:rsidRPr="00A573B7" w:rsidRDefault="00A37DED" w:rsidP="00BC77A4">
            <w:pPr>
              <w:pStyle w:val="ListParagraph"/>
              <w:spacing w:after="0" w:line="240" w:lineRule="auto"/>
              <w:ind w:left="0"/>
              <w:jc w:val="lowKashida"/>
              <w:rPr>
                <w:rFonts w:ascii="Times New Roman" w:hAnsi="Times New Roman"/>
                <w:sz w:val="20"/>
                <w:szCs w:val="20"/>
              </w:rPr>
            </w:pPr>
          </w:p>
        </w:tc>
        <w:tc>
          <w:tcPr>
            <w:tcW w:w="2127" w:type="dxa"/>
            <w:tcBorders>
              <w:left w:val="nil"/>
              <w:bottom w:val="single" w:sz="4" w:space="0" w:color="auto"/>
              <w:right w:val="nil"/>
            </w:tcBorders>
            <w:shd w:val="clear" w:color="auto" w:fill="F2F2F2" w:themeFill="background1" w:themeFillShade="F2"/>
          </w:tcPr>
          <w:p w14:paraId="4EC67F7E" w14:textId="77777777" w:rsidR="00A37DED" w:rsidRPr="00A573B7" w:rsidRDefault="00A37DED" w:rsidP="00BC77A4">
            <w:pPr>
              <w:spacing w:after="0" w:line="240" w:lineRule="auto"/>
              <w:jc w:val="lowKashida"/>
              <w:rPr>
                <w:rFonts w:ascii="Times New Roman" w:hAnsi="Times New Roman"/>
                <w:sz w:val="20"/>
                <w:szCs w:val="20"/>
              </w:rPr>
            </w:pPr>
            <w:r w:rsidRPr="00A573B7">
              <w:rPr>
                <w:rFonts w:ascii="Times New Roman" w:hAnsi="Times New Roman"/>
                <w:sz w:val="20"/>
                <w:szCs w:val="20"/>
              </w:rPr>
              <w:t>Improving Students’ Vocabulary Through Paper-Mode Quizizz: A</w:t>
            </w:r>
          </w:p>
          <w:p w14:paraId="3015DEC3" w14:textId="77777777" w:rsidR="00A37DED" w:rsidRPr="00A573B7" w:rsidRDefault="00A37DED" w:rsidP="00BC77A4">
            <w:pPr>
              <w:spacing w:after="0" w:line="240" w:lineRule="auto"/>
              <w:jc w:val="lowKashida"/>
              <w:rPr>
                <w:rFonts w:ascii="Times New Roman" w:hAnsi="Times New Roman"/>
                <w:sz w:val="20"/>
                <w:szCs w:val="20"/>
              </w:rPr>
            </w:pPr>
            <w:r w:rsidRPr="00A573B7">
              <w:rPr>
                <w:rFonts w:ascii="Times New Roman" w:hAnsi="Times New Roman"/>
                <w:sz w:val="20"/>
                <w:szCs w:val="20"/>
              </w:rPr>
              <w:t xml:space="preserve">Classroom Action Research in Indonesian EFL </w:t>
            </w:r>
            <w:r>
              <w:rPr>
                <w:rFonts w:ascii="Times New Roman" w:hAnsi="Times New Roman"/>
                <w:sz w:val="20"/>
                <w:szCs w:val="20"/>
              </w:rPr>
              <w:t>Setting</w:t>
            </w:r>
          </w:p>
        </w:tc>
        <w:tc>
          <w:tcPr>
            <w:tcW w:w="1417" w:type="dxa"/>
            <w:tcBorders>
              <w:left w:val="nil"/>
              <w:bottom w:val="single" w:sz="4" w:space="0" w:color="auto"/>
              <w:right w:val="nil"/>
            </w:tcBorders>
            <w:shd w:val="clear" w:color="auto" w:fill="F2F2F2" w:themeFill="background1" w:themeFillShade="F2"/>
          </w:tcPr>
          <w:p w14:paraId="520FBE73" w14:textId="77777777" w:rsidR="00A37DED" w:rsidRPr="00A573B7" w:rsidRDefault="00A37DED" w:rsidP="00BC77A4">
            <w:pPr>
              <w:pStyle w:val="ListParagraph"/>
              <w:spacing w:after="0" w:line="240" w:lineRule="auto"/>
              <w:ind w:left="0"/>
              <w:jc w:val="lowKashida"/>
              <w:rPr>
                <w:rFonts w:ascii="Times New Roman" w:hAnsi="Times New Roman"/>
                <w:sz w:val="20"/>
                <w:szCs w:val="20"/>
                <w:lang w:val="en-US"/>
              </w:rPr>
            </w:pPr>
            <w:r w:rsidRPr="00A573B7">
              <w:rPr>
                <w:rFonts w:ascii="Times New Roman" w:hAnsi="Times New Roman"/>
                <w:sz w:val="20"/>
                <w:szCs w:val="20"/>
                <w:lang w:val="en-US"/>
              </w:rPr>
              <w:t>Rizal Wahid Permana Putra</w:t>
            </w:r>
          </w:p>
        </w:tc>
        <w:tc>
          <w:tcPr>
            <w:tcW w:w="1418" w:type="dxa"/>
            <w:tcBorders>
              <w:left w:val="nil"/>
              <w:bottom w:val="single" w:sz="4" w:space="0" w:color="auto"/>
              <w:right w:val="nil"/>
            </w:tcBorders>
            <w:shd w:val="clear" w:color="auto" w:fill="F2F2F2" w:themeFill="background1" w:themeFillShade="F2"/>
          </w:tcPr>
          <w:p w14:paraId="410A12ED" w14:textId="77777777" w:rsidR="00A37DED" w:rsidRPr="00A573B7" w:rsidRDefault="00A37DED" w:rsidP="00BC77A4">
            <w:pPr>
              <w:pStyle w:val="ListParagraph"/>
              <w:spacing w:after="0" w:line="240" w:lineRule="auto"/>
              <w:ind w:left="0"/>
              <w:jc w:val="lowKashida"/>
              <w:rPr>
                <w:rFonts w:ascii="Times New Roman" w:hAnsi="Times New Roman"/>
                <w:sz w:val="20"/>
                <w:szCs w:val="20"/>
              </w:rPr>
            </w:pPr>
            <w:r w:rsidRPr="00A573B7">
              <w:rPr>
                <w:rFonts w:ascii="Times New Roman" w:hAnsi="Times New Roman"/>
                <w:sz w:val="20"/>
                <w:szCs w:val="20"/>
              </w:rPr>
              <w:t>This research uses vocabulary variable</w:t>
            </w:r>
            <w:r w:rsidRPr="00A573B7">
              <w:rPr>
                <w:rFonts w:ascii="Times New Roman" w:hAnsi="Times New Roman"/>
                <w:sz w:val="20"/>
                <w:szCs w:val="20"/>
                <w:lang w:val="en-US"/>
              </w:rPr>
              <w:t>s,</w:t>
            </w:r>
            <w:r w:rsidRPr="00A573B7">
              <w:rPr>
                <w:rFonts w:ascii="Times New Roman" w:hAnsi="Times New Roman"/>
                <w:sz w:val="20"/>
                <w:szCs w:val="20"/>
              </w:rPr>
              <w:t xml:space="preserve"> </w:t>
            </w:r>
            <w:r>
              <w:rPr>
                <w:rFonts w:ascii="Times New Roman" w:hAnsi="Times New Roman"/>
                <w:sz w:val="20"/>
                <w:szCs w:val="20"/>
              </w:rPr>
              <w:t xml:space="preserve">and </w:t>
            </w:r>
            <w:r w:rsidRPr="00A573B7">
              <w:rPr>
                <w:rFonts w:ascii="Times New Roman" w:hAnsi="Times New Roman"/>
                <w:sz w:val="20"/>
                <w:szCs w:val="20"/>
              </w:rPr>
              <w:t>the Quizizz Paper Mode application</w:t>
            </w:r>
            <w:r w:rsidRPr="00A573B7">
              <w:rPr>
                <w:rFonts w:ascii="Times New Roman" w:hAnsi="Times New Roman"/>
                <w:sz w:val="20"/>
                <w:szCs w:val="20"/>
                <w:lang w:val="en-US"/>
              </w:rPr>
              <w:t>,</w:t>
            </w:r>
            <w:r w:rsidRPr="00A573B7">
              <w:rPr>
                <w:rFonts w:ascii="Times New Roman" w:hAnsi="Times New Roman"/>
                <w:sz w:val="20"/>
                <w:szCs w:val="20"/>
              </w:rPr>
              <w:t xml:space="preserve"> and is based on experimental research.</w:t>
            </w:r>
          </w:p>
        </w:tc>
        <w:tc>
          <w:tcPr>
            <w:tcW w:w="1836" w:type="dxa"/>
            <w:tcBorders>
              <w:left w:val="nil"/>
              <w:bottom w:val="single" w:sz="4" w:space="0" w:color="auto"/>
              <w:right w:val="nil"/>
            </w:tcBorders>
            <w:shd w:val="clear" w:color="auto" w:fill="F2F2F2" w:themeFill="background1" w:themeFillShade="F2"/>
          </w:tcPr>
          <w:p w14:paraId="3A84DD13" w14:textId="77777777" w:rsidR="00A37DED" w:rsidRPr="00A573B7" w:rsidRDefault="00A37DED" w:rsidP="00BC77A4">
            <w:pPr>
              <w:pStyle w:val="ListParagraph"/>
              <w:spacing w:after="0" w:line="240" w:lineRule="auto"/>
              <w:ind w:left="0"/>
              <w:jc w:val="lowKashida"/>
              <w:rPr>
                <w:rFonts w:ascii="Times New Roman" w:hAnsi="Times New Roman"/>
                <w:sz w:val="20"/>
                <w:szCs w:val="20"/>
                <w:lang w:val="en-US"/>
              </w:rPr>
            </w:pPr>
            <w:r w:rsidRPr="00A573B7">
              <w:rPr>
                <w:rFonts w:ascii="Times New Roman" w:hAnsi="Times New Roman"/>
                <w:sz w:val="20"/>
                <w:szCs w:val="20"/>
                <w:lang w:val="en-US"/>
              </w:rPr>
              <w:t xml:space="preserve">The research subjects targeted </w:t>
            </w:r>
            <w:r>
              <w:rPr>
                <w:rFonts w:ascii="Times New Roman" w:hAnsi="Times New Roman"/>
                <w:sz w:val="20"/>
                <w:szCs w:val="20"/>
                <w:lang w:val="en-US"/>
              </w:rPr>
              <w:t>8th-grade</w:t>
            </w:r>
            <w:r w:rsidRPr="00A573B7">
              <w:rPr>
                <w:rFonts w:ascii="Times New Roman" w:hAnsi="Times New Roman"/>
                <w:sz w:val="20"/>
                <w:szCs w:val="20"/>
                <w:lang w:val="en-US"/>
              </w:rPr>
              <w:t xml:space="preserve"> junior high school students, not </w:t>
            </w:r>
            <w:r>
              <w:rPr>
                <w:rFonts w:ascii="Times New Roman" w:hAnsi="Times New Roman"/>
                <w:sz w:val="20"/>
                <w:szCs w:val="20"/>
                <w:lang w:val="en-US"/>
              </w:rPr>
              <w:t>10th-grade</w:t>
            </w:r>
            <w:r w:rsidRPr="00A573B7">
              <w:rPr>
                <w:rFonts w:ascii="Times New Roman" w:hAnsi="Times New Roman"/>
                <w:sz w:val="20"/>
                <w:szCs w:val="20"/>
                <w:lang w:val="en-US"/>
              </w:rPr>
              <w:t xml:space="preserve"> high school students.</w:t>
            </w:r>
          </w:p>
        </w:tc>
      </w:tr>
      <w:tr w:rsidR="00A37DED" w:rsidRPr="00A573B7" w14:paraId="4524F9AD" w14:textId="77777777" w:rsidTr="00BC77A4">
        <w:trPr>
          <w:jc w:val="center"/>
        </w:trPr>
        <w:tc>
          <w:tcPr>
            <w:tcW w:w="1134" w:type="dxa"/>
            <w:vMerge/>
            <w:tcBorders>
              <w:left w:val="nil"/>
              <w:right w:val="nil"/>
            </w:tcBorders>
            <w:shd w:val="clear" w:color="auto" w:fill="auto"/>
          </w:tcPr>
          <w:p w14:paraId="2D98DE2B" w14:textId="77777777" w:rsidR="00A37DED" w:rsidRPr="00A573B7" w:rsidRDefault="00A37DED" w:rsidP="00BC77A4">
            <w:pPr>
              <w:pStyle w:val="ListParagraph"/>
              <w:spacing w:after="0" w:line="240" w:lineRule="auto"/>
              <w:ind w:left="0"/>
              <w:jc w:val="lowKashida"/>
              <w:rPr>
                <w:rFonts w:ascii="Times New Roman" w:hAnsi="Times New Roman"/>
                <w:sz w:val="20"/>
                <w:szCs w:val="20"/>
              </w:rPr>
            </w:pPr>
          </w:p>
        </w:tc>
        <w:tc>
          <w:tcPr>
            <w:tcW w:w="2127" w:type="dxa"/>
            <w:tcBorders>
              <w:left w:val="nil"/>
              <w:right w:val="nil"/>
            </w:tcBorders>
            <w:shd w:val="clear" w:color="auto" w:fill="auto"/>
          </w:tcPr>
          <w:p w14:paraId="5C8FD5E3" w14:textId="77777777" w:rsidR="00A37DED" w:rsidRPr="00A573B7" w:rsidRDefault="00A37DED" w:rsidP="00BC77A4">
            <w:pPr>
              <w:spacing w:after="0" w:line="240" w:lineRule="auto"/>
              <w:jc w:val="lowKashida"/>
              <w:rPr>
                <w:rFonts w:ascii="Times New Roman" w:hAnsi="Times New Roman"/>
                <w:sz w:val="20"/>
                <w:szCs w:val="20"/>
              </w:rPr>
            </w:pPr>
            <w:r w:rsidRPr="00A573B7">
              <w:rPr>
                <w:rFonts w:ascii="Times New Roman" w:hAnsi="Times New Roman"/>
                <w:sz w:val="20"/>
                <w:szCs w:val="20"/>
              </w:rPr>
              <w:t xml:space="preserve">Pengaruh Media Quizizz Paper Mode Terhadap Hasil Belajar Materi </w:t>
            </w:r>
          </w:p>
          <w:p w14:paraId="150D3D22" w14:textId="77777777" w:rsidR="00A37DED" w:rsidRPr="00A573B7" w:rsidRDefault="00A37DED" w:rsidP="00BC77A4">
            <w:pPr>
              <w:spacing w:after="0" w:line="240" w:lineRule="auto"/>
              <w:jc w:val="lowKashida"/>
              <w:rPr>
                <w:rFonts w:ascii="Times New Roman" w:hAnsi="Times New Roman"/>
                <w:sz w:val="20"/>
                <w:szCs w:val="20"/>
                <w:lang w:val="sv-SE"/>
              </w:rPr>
            </w:pPr>
            <w:r w:rsidRPr="00A573B7">
              <w:rPr>
                <w:rFonts w:ascii="Times New Roman" w:hAnsi="Times New Roman"/>
                <w:sz w:val="20"/>
                <w:szCs w:val="20"/>
              </w:rPr>
              <w:t>Penerapan Sikap Pancasila Kelas I</w:t>
            </w:r>
            <w:r w:rsidRPr="00A573B7">
              <w:rPr>
                <w:rFonts w:ascii="Times New Roman" w:hAnsi="Times New Roman"/>
                <w:sz w:val="20"/>
                <w:szCs w:val="20"/>
                <w:lang w:val="sv-SE"/>
              </w:rPr>
              <w:t>V</w:t>
            </w:r>
            <w:r w:rsidRPr="00A573B7">
              <w:rPr>
                <w:rFonts w:ascii="Times New Roman" w:hAnsi="Times New Roman"/>
                <w:sz w:val="20"/>
                <w:szCs w:val="20"/>
              </w:rPr>
              <w:t xml:space="preserve"> U</w:t>
            </w:r>
            <w:r w:rsidRPr="00A573B7">
              <w:rPr>
                <w:rFonts w:ascii="Times New Roman" w:hAnsi="Times New Roman"/>
                <w:sz w:val="20"/>
                <w:szCs w:val="20"/>
                <w:lang w:val="sv-SE"/>
              </w:rPr>
              <w:t>PT</w:t>
            </w:r>
            <w:r w:rsidRPr="00A573B7">
              <w:rPr>
                <w:rFonts w:ascii="Times New Roman" w:hAnsi="Times New Roman"/>
                <w:sz w:val="20"/>
                <w:szCs w:val="20"/>
              </w:rPr>
              <w:t xml:space="preserve"> S</w:t>
            </w:r>
            <w:r w:rsidRPr="00A573B7">
              <w:rPr>
                <w:rFonts w:ascii="Times New Roman" w:hAnsi="Times New Roman"/>
                <w:sz w:val="20"/>
                <w:szCs w:val="20"/>
                <w:lang w:val="sv-SE"/>
              </w:rPr>
              <w:t>D</w:t>
            </w:r>
            <w:r w:rsidRPr="00A573B7">
              <w:rPr>
                <w:rFonts w:ascii="Times New Roman" w:hAnsi="Times New Roman"/>
                <w:sz w:val="20"/>
                <w:szCs w:val="20"/>
              </w:rPr>
              <w:t xml:space="preserve"> Negeri 220 Gresi</w:t>
            </w:r>
            <w:r w:rsidRPr="00A573B7">
              <w:rPr>
                <w:rFonts w:ascii="Times New Roman" w:hAnsi="Times New Roman"/>
                <w:sz w:val="20"/>
                <w:szCs w:val="20"/>
                <w:lang w:val="sv-SE"/>
              </w:rPr>
              <w:t>k</w:t>
            </w:r>
          </w:p>
        </w:tc>
        <w:tc>
          <w:tcPr>
            <w:tcW w:w="1417" w:type="dxa"/>
            <w:tcBorders>
              <w:left w:val="nil"/>
              <w:right w:val="nil"/>
            </w:tcBorders>
            <w:shd w:val="clear" w:color="auto" w:fill="auto"/>
          </w:tcPr>
          <w:p w14:paraId="37EF08C2" w14:textId="77777777" w:rsidR="00A37DED" w:rsidRPr="00A573B7" w:rsidRDefault="00A37DED" w:rsidP="00BC77A4">
            <w:pPr>
              <w:pStyle w:val="ListParagraph"/>
              <w:spacing w:after="0" w:line="240" w:lineRule="auto"/>
              <w:ind w:left="0"/>
              <w:jc w:val="lowKashida"/>
              <w:rPr>
                <w:rFonts w:ascii="Times New Roman" w:hAnsi="Times New Roman"/>
                <w:sz w:val="20"/>
                <w:szCs w:val="20"/>
                <w:lang w:val="en-US"/>
              </w:rPr>
            </w:pPr>
            <w:r w:rsidRPr="00A573B7">
              <w:rPr>
                <w:rFonts w:ascii="Times New Roman" w:hAnsi="Times New Roman"/>
                <w:sz w:val="20"/>
                <w:szCs w:val="20"/>
                <w:lang w:val="en-US"/>
              </w:rPr>
              <w:t>Rini, Ulhaq Zuldi</w:t>
            </w:r>
          </w:p>
        </w:tc>
        <w:tc>
          <w:tcPr>
            <w:tcW w:w="1418" w:type="dxa"/>
            <w:tcBorders>
              <w:left w:val="nil"/>
              <w:right w:val="nil"/>
            </w:tcBorders>
            <w:shd w:val="clear" w:color="auto" w:fill="auto"/>
          </w:tcPr>
          <w:p w14:paraId="682FD849" w14:textId="77777777" w:rsidR="00A37DED" w:rsidRPr="00A573B7" w:rsidRDefault="00A37DED" w:rsidP="00BC77A4">
            <w:pPr>
              <w:pStyle w:val="ListParagraph"/>
              <w:spacing w:after="0" w:line="240" w:lineRule="auto"/>
              <w:ind w:left="0"/>
              <w:jc w:val="lowKashida"/>
              <w:rPr>
                <w:rFonts w:ascii="Times New Roman" w:hAnsi="Times New Roman"/>
                <w:sz w:val="20"/>
                <w:szCs w:val="20"/>
              </w:rPr>
            </w:pPr>
            <w:r w:rsidRPr="00A573B7">
              <w:rPr>
                <w:rFonts w:ascii="Times New Roman" w:hAnsi="Times New Roman"/>
                <w:sz w:val="20"/>
                <w:szCs w:val="20"/>
              </w:rPr>
              <w:t>This research uses the Quizizz Paper Mode application and is based on experimental research.</w:t>
            </w:r>
          </w:p>
        </w:tc>
        <w:tc>
          <w:tcPr>
            <w:tcW w:w="1836" w:type="dxa"/>
            <w:tcBorders>
              <w:left w:val="nil"/>
              <w:right w:val="nil"/>
            </w:tcBorders>
            <w:shd w:val="clear" w:color="auto" w:fill="auto"/>
          </w:tcPr>
          <w:p w14:paraId="0E89523F" w14:textId="77777777" w:rsidR="00A37DED" w:rsidRPr="00A573B7" w:rsidRDefault="00A37DED" w:rsidP="00BC77A4">
            <w:pPr>
              <w:pStyle w:val="ListParagraph"/>
              <w:spacing w:after="0" w:line="240" w:lineRule="auto"/>
              <w:ind w:left="0"/>
              <w:jc w:val="lowKashida"/>
              <w:rPr>
                <w:rFonts w:ascii="Times New Roman" w:hAnsi="Times New Roman"/>
                <w:sz w:val="20"/>
                <w:szCs w:val="20"/>
                <w:lang w:val="en-US"/>
              </w:rPr>
            </w:pPr>
            <w:r w:rsidRPr="00A573B7">
              <w:rPr>
                <w:rFonts w:ascii="Times New Roman" w:hAnsi="Times New Roman"/>
                <w:sz w:val="20"/>
                <w:szCs w:val="20"/>
                <w:lang w:val="en-US"/>
              </w:rPr>
              <w:t xml:space="preserve">The sample targets </w:t>
            </w:r>
            <w:r>
              <w:rPr>
                <w:rFonts w:ascii="Times New Roman" w:hAnsi="Times New Roman"/>
                <w:sz w:val="20"/>
                <w:szCs w:val="20"/>
                <w:lang w:val="en-US"/>
              </w:rPr>
              <w:t>fourth-grade</w:t>
            </w:r>
            <w:r w:rsidRPr="00A573B7">
              <w:rPr>
                <w:rFonts w:ascii="Times New Roman" w:hAnsi="Times New Roman"/>
                <w:sz w:val="20"/>
                <w:szCs w:val="20"/>
                <w:lang w:val="en-US"/>
              </w:rPr>
              <w:t xml:space="preserve"> elementary school students and examines the use of Quizziz Paper Mode in learning Pancasila education.</w:t>
            </w:r>
          </w:p>
        </w:tc>
      </w:tr>
      <w:tr w:rsidR="00A37DED" w:rsidRPr="00A573B7" w14:paraId="45456D6C" w14:textId="77777777" w:rsidTr="00BC77A4">
        <w:trPr>
          <w:jc w:val="center"/>
        </w:trPr>
        <w:tc>
          <w:tcPr>
            <w:tcW w:w="1134" w:type="dxa"/>
            <w:vMerge/>
            <w:tcBorders>
              <w:left w:val="nil"/>
              <w:right w:val="nil"/>
            </w:tcBorders>
            <w:shd w:val="clear" w:color="auto" w:fill="auto"/>
          </w:tcPr>
          <w:p w14:paraId="368B43EE" w14:textId="77777777" w:rsidR="00A37DED" w:rsidRPr="00A573B7" w:rsidRDefault="00A37DED" w:rsidP="00BC77A4">
            <w:pPr>
              <w:pStyle w:val="ListParagraph"/>
              <w:spacing w:after="0" w:line="240" w:lineRule="auto"/>
              <w:ind w:left="0"/>
              <w:jc w:val="lowKashida"/>
              <w:rPr>
                <w:rFonts w:ascii="Times New Roman" w:hAnsi="Times New Roman"/>
                <w:sz w:val="20"/>
                <w:szCs w:val="20"/>
              </w:rPr>
            </w:pPr>
          </w:p>
        </w:tc>
        <w:tc>
          <w:tcPr>
            <w:tcW w:w="2127" w:type="dxa"/>
            <w:tcBorders>
              <w:left w:val="nil"/>
              <w:right w:val="nil"/>
            </w:tcBorders>
            <w:shd w:val="clear" w:color="auto" w:fill="F2F2F2" w:themeFill="background1" w:themeFillShade="F2"/>
          </w:tcPr>
          <w:p w14:paraId="17B9D263" w14:textId="77777777" w:rsidR="00A37DED" w:rsidRPr="00A573B7" w:rsidRDefault="00A37DED" w:rsidP="00BC77A4">
            <w:pPr>
              <w:spacing w:after="0" w:line="240" w:lineRule="auto"/>
              <w:jc w:val="both"/>
              <w:rPr>
                <w:rFonts w:ascii="Times New Roman" w:hAnsi="Times New Roman"/>
                <w:sz w:val="20"/>
                <w:szCs w:val="20"/>
              </w:rPr>
            </w:pPr>
            <w:r w:rsidRPr="00A573B7">
              <w:rPr>
                <w:rFonts w:ascii="Times New Roman" w:hAnsi="Times New Roman"/>
                <w:sz w:val="20"/>
                <w:szCs w:val="20"/>
              </w:rPr>
              <w:t>Penerapan Power Point Interaktif dan Quizizz Paper Mode Pada Topik</w:t>
            </w:r>
          </w:p>
          <w:p w14:paraId="4EC8DA09" w14:textId="77777777" w:rsidR="00A37DED" w:rsidRPr="00A573B7" w:rsidRDefault="00A37DED" w:rsidP="00BC77A4">
            <w:pPr>
              <w:pStyle w:val="ListParagraph"/>
              <w:spacing w:after="0" w:line="240" w:lineRule="auto"/>
              <w:ind w:left="0"/>
              <w:jc w:val="lowKashida"/>
              <w:rPr>
                <w:rFonts w:ascii="Times New Roman" w:hAnsi="Times New Roman"/>
                <w:sz w:val="20"/>
                <w:szCs w:val="20"/>
              </w:rPr>
            </w:pPr>
            <w:r w:rsidRPr="00A573B7">
              <w:rPr>
                <w:rFonts w:ascii="Times New Roman" w:hAnsi="Times New Roman"/>
                <w:sz w:val="20"/>
                <w:szCs w:val="20"/>
              </w:rPr>
              <w:t>“Pancasila Kebiasaan Hidupku” di Kelas V Sekolah Dasar</w:t>
            </w:r>
          </w:p>
        </w:tc>
        <w:tc>
          <w:tcPr>
            <w:tcW w:w="1417" w:type="dxa"/>
            <w:tcBorders>
              <w:left w:val="nil"/>
              <w:right w:val="nil"/>
            </w:tcBorders>
            <w:shd w:val="clear" w:color="auto" w:fill="F2F2F2" w:themeFill="background1" w:themeFillShade="F2"/>
          </w:tcPr>
          <w:p w14:paraId="0A615C58" w14:textId="77777777" w:rsidR="00A37DED" w:rsidRPr="00A573B7" w:rsidRDefault="00A37DED" w:rsidP="00BC77A4">
            <w:pPr>
              <w:spacing w:after="0" w:line="240" w:lineRule="auto"/>
              <w:jc w:val="lowKashida"/>
              <w:rPr>
                <w:rFonts w:ascii="Times New Roman" w:hAnsi="Times New Roman"/>
                <w:sz w:val="20"/>
                <w:szCs w:val="20"/>
              </w:rPr>
            </w:pPr>
            <w:r w:rsidRPr="00A573B7">
              <w:rPr>
                <w:rFonts w:ascii="Times New Roman" w:hAnsi="Times New Roman"/>
                <w:sz w:val="20"/>
                <w:szCs w:val="20"/>
              </w:rPr>
              <w:t>Meila Nur Fatimah, Amalia Rahmah Briliyanti, Nur Indah Wahyuni</w:t>
            </w:r>
          </w:p>
        </w:tc>
        <w:tc>
          <w:tcPr>
            <w:tcW w:w="1418" w:type="dxa"/>
            <w:tcBorders>
              <w:left w:val="nil"/>
              <w:right w:val="nil"/>
            </w:tcBorders>
            <w:shd w:val="clear" w:color="auto" w:fill="F2F2F2" w:themeFill="background1" w:themeFillShade="F2"/>
          </w:tcPr>
          <w:p w14:paraId="542063F9" w14:textId="77777777" w:rsidR="00A37DED" w:rsidRPr="00A573B7" w:rsidRDefault="00A37DED" w:rsidP="00BC77A4">
            <w:pPr>
              <w:pStyle w:val="ListParagraph"/>
              <w:spacing w:after="0" w:line="240" w:lineRule="auto"/>
              <w:ind w:left="0"/>
              <w:jc w:val="lowKashida"/>
              <w:rPr>
                <w:rFonts w:ascii="Times New Roman" w:hAnsi="Times New Roman"/>
                <w:sz w:val="20"/>
                <w:szCs w:val="20"/>
                <w:lang w:val="en-US"/>
              </w:rPr>
            </w:pPr>
            <w:r w:rsidRPr="00A573B7">
              <w:rPr>
                <w:rFonts w:ascii="Times New Roman" w:hAnsi="Times New Roman"/>
                <w:sz w:val="20"/>
                <w:szCs w:val="20"/>
              </w:rPr>
              <w:t>This research uses the Quizizz Paper Mode application</w:t>
            </w:r>
            <w:r w:rsidRPr="00A573B7">
              <w:rPr>
                <w:rFonts w:ascii="Times New Roman" w:hAnsi="Times New Roman"/>
                <w:sz w:val="20"/>
                <w:szCs w:val="20"/>
                <w:lang w:val="en-US"/>
              </w:rPr>
              <w:t>.</w:t>
            </w:r>
          </w:p>
        </w:tc>
        <w:tc>
          <w:tcPr>
            <w:tcW w:w="1836" w:type="dxa"/>
            <w:tcBorders>
              <w:left w:val="nil"/>
              <w:right w:val="nil"/>
            </w:tcBorders>
            <w:shd w:val="clear" w:color="auto" w:fill="F2F2F2" w:themeFill="background1" w:themeFillShade="F2"/>
          </w:tcPr>
          <w:p w14:paraId="79A836A6" w14:textId="77777777" w:rsidR="00A37DED" w:rsidRPr="00A573B7" w:rsidRDefault="00A37DED" w:rsidP="00BC77A4">
            <w:pPr>
              <w:pStyle w:val="ListParagraph"/>
              <w:spacing w:after="0" w:line="240" w:lineRule="auto"/>
              <w:ind w:left="0"/>
              <w:jc w:val="lowKashida"/>
              <w:rPr>
                <w:rFonts w:ascii="Times New Roman" w:hAnsi="Times New Roman"/>
                <w:sz w:val="20"/>
                <w:szCs w:val="20"/>
                <w:lang w:val="en-US"/>
              </w:rPr>
            </w:pPr>
            <w:r w:rsidRPr="00A573B7">
              <w:rPr>
                <w:rFonts w:ascii="Times New Roman" w:hAnsi="Times New Roman"/>
                <w:sz w:val="20"/>
                <w:szCs w:val="20"/>
                <w:lang w:val="en-US"/>
              </w:rPr>
              <w:t>The sample targets grade elementary school students and examines the use of Quizziz Paper Mode in learning Pancasila education.</w:t>
            </w:r>
          </w:p>
        </w:tc>
      </w:tr>
      <w:tr w:rsidR="00A37DED" w:rsidRPr="00A573B7" w14:paraId="61DB22A1" w14:textId="77777777" w:rsidTr="00BC77A4">
        <w:trPr>
          <w:jc w:val="center"/>
        </w:trPr>
        <w:tc>
          <w:tcPr>
            <w:tcW w:w="1134" w:type="dxa"/>
            <w:vMerge/>
            <w:tcBorders>
              <w:left w:val="nil"/>
              <w:bottom w:val="single" w:sz="4" w:space="0" w:color="auto"/>
              <w:right w:val="nil"/>
            </w:tcBorders>
            <w:shd w:val="clear" w:color="auto" w:fill="auto"/>
          </w:tcPr>
          <w:p w14:paraId="1383B076" w14:textId="77777777" w:rsidR="00A37DED" w:rsidRPr="00A573B7" w:rsidRDefault="00A37DED" w:rsidP="00BC77A4">
            <w:pPr>
              <w:pStyle w:val="ListParagraph"/>
              <w:spacing w:after="0" w:line="240" w:lineRule="auto"/>
              <w:ind w:left="0"/>
              <w:jc w:val="lowKashida"/>
              <w:rPr>
                <w:rFonts w:ascii="Times New Roman" w:hAnsi="Times New Roman"/>
                <w:sz w:val="20"/>
                <w:szCs w:val="20"/>
              </w:rPr>
            </w:pPr>
          </w:p>
        </w:tc>
        <w:tc>
          <w:tcPr>
            <w:tcW w:w="2127" w:type="dxa"/>
            <w:tcBorders>
              <w:left w:val="nil"/>
              <w:bottom w:val="single" w:sz="4" w:space="0" w:color="auto"/>
              <w:right w:val="nil"/>
            </w:tcBorders>
            <w:shd w:val="clear" w:color="auto" w:fill="auto"/>
          </w:tcPr>
          <w:p w14:paraId="3E156BBE" w14:textId="77777777" w:rsidR="00A37DED" w:rsidRPr="00A573B7" w:rsidRDefault="00A37DED" w:rsidP="00BC77A4">
            <w:pPr>
              <w:spacing w:after="0" w:line="240" w:lineRule="auto"/>
              <w:jc w:val="lowKashida"/>
              <w:rPr>
                <w:rFonts w:ascii="Times New Roman" w:hAnsi="Times New Roman"/>
                <w:sz w:val="20"/>
                <w:szCs w:val="20"/>
              </w:rPr>
            </w:pPr>
            <w:r w:rsidRPr="00A573B7">
              <w:rPr>
                <w:rFonts w:ascii="Times New Roman" w:hAnsi="Times New Roman"/>
                <w:sz w:val="20"/>
                <w:szCs w:val="20"/>
              </w:rPr>
              <w:t>The</w:t>
            </w:r>
            <w:r w:rsidRPr="00A573B7">
              <w:rPr>
                <w:rFonts w:ascii="Times New Roman" w:hAnsi="Times New Roman"/>
                <w:sz w:val="20"/>
                <w:szCs w:val="20"/>
                <w:lang w:val="en-US"/>
              </w:rPr>
              <w:t xml:space="preserve"> </w:t>
            </w:r>
            <w:r w:rsidRPr="00A573B7">
              <w:rPr>
                <w:rFonts w:ascii="Times New Roman" w:hAnsi="Times New Roman"/>
                <w:sz w:val="20"/>
                <w:szCs w:val="20"/>
              </w:rPr>
              <w:t xml:space="preserve">Effectiveness </w:t>
            </w:r>
            <w:r>
              <w:rPr>
                <w:rFonts w:ascii="Times New Roman" w:hAnsi="Times New Roman"/>
                <w:sz w:val="20"/>
                <w:szCs w:val="20"/>
              </w:rPr>
              <w:t>Between</w:t>
            </w:r>
            <w:r w:rsidRPr="00A573B7">
              <w:rPr>
                <w:rFonts w:ascii="Times New Roman" w:hAnsi="Times New Roman"/>
                <w:sz w:val="20"/>
                <w:szCs w:val="20"/>
              </w:rPr>
              <w:t xml:space="preserve"> Using CALL with Hot Potatoes and MALL with Quizizz for Vocabulary Enhancement at MAN</w:t>
            </w:r>
            <w:r w:rsidRPr="00A573B7">
              <w:rPr>
                <w:rFonts w:ascii="Times New Roman" w:hAnsi="Times New Roman"/>
                <w:sz w:val="20"/>
                <w:szCs w:val="20"/>
                <w:lang w:val="en-US"/>
              </w:rPr>
              <w:t xml:space="preserve"> </w:t>
            </w:r>
            <w:r w:rsidRPr="00A573B7">
              <w:rPr>
                <w:rFonts w:ascii="Times New Roman" w:hAnsi="Times New Roman"/>
                <w:sz w:val="20"/>
                <w:szCs w:val="20"/>
              </w:rPr>
              <w:t>2 Gresik</w:t>
            </w:r>
          </w:p>
        </w:tc>
        <w:tc>
          <w:tcPr>
            <w:tcW w:w="1417" w:type="dxa"/>
            <w:tcBorders>
              <w:left w:val="nil"/>
              <w:bottom w:val="single" w:sz="4" w:space="0" w:color="auto"/>
              <w:right w:val="nil"/>
            </w:tcBorders>
            <w:shd w:val="clear" w:color="auto" w:fill="auto"/>
          </w:tcPr>
          <w:p w14:paraId="56D33FCC" w14:textId="77777777" w:rsidR="00A37DED" w:rsidRPr="00A573B7" w:rsidRDefault="00A37DED" w:rsidP="00BC77A4">
            <w:pPr>
              <w:pStyle w:val="ListParagraph"/>
              <w:spacing w:after="0" w:line="240" w:lineRule="auto"/>
              <w:ind w:left="0"/>
              <w:jc w:val="lowKashida"/>
              <w:rPr>
                <w:rFonts w:ascii="Times New Roman" w:hAnsi="Times New Roman"/>
                <w:sz w:val="20"/>
                <w:szCs w:val="20"/>
                <w:lang w:val="sv-SE"/>
              </w:rPr>
            </w:pPr>
            <w:r w:rsidRPr="00A573B7">
              <w:rPr>
                <w:rFonts w:ascii="Times New Roman" w:hAnsi="Times New Roman"/>
                <w:sz w:val="20"/>
                <w:szCs w:val="20"/>
              </w:rPr>
              <w:t>Silviana Putri Indah Sari</w:t>
            </w:r>
            <w:r w:rsidRPr="00A573B7">
              <w:rPr>
                <w:rFonts w:ascii="Times New Roman" w:hAnsi="Times New Roman"/>
                <w:sz w:val="20"/>
                <w:szCs w:val="20"/>
                <w:lang w:val="sv-SE"/>
              </w:rPr>
              <w:t>, Yudhi Arifani, Candra Hadi Asmara</w:t>
            </w:r>
          </w:p>
        </w:tc>
        <w:tc>
          <w:tcPr>
            <w:tcW w:w="1418" w:type="dxa"/>
            <w:tcBorders>
              <w:left w:val="nil"/>
              <w:bottom w:val="single" w:sz="4" w:space="0" w:color="auto"/>
              <w:right w:val="nil"/>
            </w:tcBorders>
            <w:shd w:val="clear" w:color="auto" w:fill="auto"/>
          </w:tcPr>
          <w:p w14:paraId="014364E8" w14:textId="77777777" w:rsidR="00A37DED" w:rsidRPr="00A573B7" w:rsidRDefault="00A37DED" w:rsidP="00BC77A4">
            <w:pPr>
              <w:pStyle w:val="ListParagraph"/>
              <w:spacing w:after="0" w:line="240" w:lineRule="auto"/>
              <w:ind w:left="0"/>
              <w:jc w:val="lowKashida"/>
              <w:rPr>
                <w:rFonts w:ascii="Times New Roman" w:hAnsi="Times New Roman"/>
                <w:sz w:val="20"/>
                <w:szCs w:val="20"/>
                <w:lang w:val="en-US"/>
              </w:rPr>
            </w:pPr>
            <w:r w:rsidRPr="00A573B7">
              <w:rPr>
                <w:rFonts w:ascii="Times New Roman" w:hAnsi="Times New Roman"/>
                <w:sz w:val="20"/>
                <w:szCs w:val="20"/>
              </w:rPr>
              <w:t>This research uses the Quizizz Paper Mode application and is based on experimental research.</w:t>
            </w:r>
          </w:p>
        </w:tc>
        <w:tc>
          <w:tcPr>
            <w:tcW w:w="1836" w:type="dxa"/>
            <w:tcBorders>
              <w:left w:val="nil"/>
              <w:bottom w:val="single" w:sz="4" w:space="0" w:color="auto"/>
              <w:right w:val="nil"/>
            </w:tcBorders>
            <w:shd w:val="clear" w:color="auto" w:fill="auto"/>
          </w:tcPr>
          <w:p w14:paraId="1182CC0F" w14:textId="77777777" w:rsidR="00A37DED" w:rsidRPr="00A573B7" w:rsidRDefault="00A37DED" w:rsidP="00BC77A4">
            <w:pPr>
              <w:pStyle w:val="ListParagraph"/>
              <w:spacing w:after="0" w:line="240" w:lineRule="auto"/>
              <w:ind w:left="0"/>
              <w:jc w:val="lowKashida"/>
              <w:rPr>
                <w:rFonts w:ascii="Times New Roman" w:hAnsi="Times New Roman"/>
                <w:sz w:val="20"/>
                <w:szCs w:val="20"/>
              </w:rPr>
            </w:pPr>
            <w:r w:rsidRPr="00A573B7">
              <w:rPr>
                <w:rFonts w:ascii="Times New Roman" w:hAnsi="Times New Roman"/>
                <w:sz w:val="20"/>
                <w:szCs w:val="20"/>
                <w:lang w:val="en-US"/>
              </w:rPr>
              <w:t xml:space="preserve">Application </w:t>
            </w:r>
            <w:bookmarkStart w:id="7" w:name="_Hlk153749783"/>
            <w:r w:rsidRPr="00A573B7">
              <w:rPr>
                <w:rFonts w:ascii="Times New Roman" w:hAnsi="Times New Roman"/>
                <w:sz w:val="20"/>
                <w:szCs w:val="20"/>
                <w:lang w:val="en-US"/>
              </w:rPr>
              <w:t xml:space="preserve">of the Mobile  Assisted Language Learning concept and the research subjects targeted </w:t>
            </w:r>
            <w:r>
              <w:rPr>
                <w:rFonts w:ascii="Times New Roman" w:hAnsi="Times New Roman"/>
                <w:sz w:val="20"/>
                <w:szCs w:val="20"/>
                <w:lang w:val="en-US"/>
              </w:rPr>
              <w:t>11th-grade</w:t>
            </w:r>
            <w:r w:rsidRPr="00A573B7">
              <w:rPr>
                <w:rFonts w:ascii="Times New Roman" w:hAnsi="Times New Roman"/>
                <w:sz w:val="20"/>
                <w:szCs w:val="20"/>
                <w:lang w:val="en-US"/>
              </w:rPr>
              <w:t xml:space="preserve"> senior high school students</w:t>
            </w:r>
            <w:bookmarkEnd w:id="7"/>
          </w:p>
        </w:tc>
      </w:tr>
    </w:tbl>
    <w:p w14:paraId="2ECC7542" w14:textId="77777777" w:rsidR="00A37DED" w:rsidRPr="00A573B7" w:rsidRDefault="00A37DED" w:rsidP="00A37DED">
      <w:pPr>
        <w:spacing w:line="480" w:lineRule="auto"/>
        <w:jc w:val="lowKashida"/>
        <w:rPr>
          <w:rFonts w:ascii="Times New Roman" w:hAnsi="Times New Roman"/>
          <w:lang w:val="en-US"/>
        </w:rPr>
      </w:pPr>
    </w:p>
    <w:p w14:paraId="74BB4362" w14:textId="77777777" w:rsidR="00A37DED" w:rsidRPr="00A573B7" w:rsidRDefault="00A37DED" w:rsidP="00A37DED">
      <w:pPr>
        <w:spacing w:after="160" w:line="259" w:lineRule="auto"/>
        <w:rPr>
          <w:rFonts w:ascii="Times New Roman" w:hAnsi="Times New Roman"/>
        </w:rPr>
      </w:pPr>
      <w:r w:rsidRPr="00A573B7">
        <w:rPr>
          <w:rFonts w:ascii="Times New Roman" w:hAnsi="Times New Roman"/>
        </w:rPr>
        <w:br w:type="page"/>
      </w:r>
    </w:p>
    <w:p w14:paraId="4F1501B5" w14:textId="77777777" w:rsidR="00A37DED" w:rsidRPr="00A573B7" w:rsidRDefault="00A37DED" w:rsidP="00A37DED">
      <w:pPr>
        <w:pStyle w:val="ListParagraph"/>
        <w:spacing w:line="480" w:lineRule="auto"/>
        <w:ind w:left="0" w:firstLine="720"/>
        <w:jc w:val="lowKashida"/>
        <w:rPr>
          <w:rFonts w:ascii="Times New Roman" w:hAnsi="Times New Roman"/>
        </w:rPr>
      </w:pPr>
      <w:r w:rsidRPr="00A573B7">
        <w:rPr>
          <w:rFonts w:ascii="Times New Roman" w:hAnsi="Times New Roman"/>
        </w:rPr>
        <w:lastRenderedPageBreak/>
        <w:t xml:space="preserve">Based on the first previous research, the similarity that the thesis compiled with the first previous research had in common was that they examined the use of </w:t>
      </w:r>
      <w:r w:rsidRPr="00A573B7">
        <w:rPr>
          <w:rFonts w:ascii="Times New Roman" w:hAnsi="Times New Roman"/>
          <w:lang w:val="en-US"/>
        </w:rPr>
        <w:t>Quizizz as the learning media</w:t>
      </w:r>
      <w:r w:rsidRPr="00A573B7">
        <w:rPr>
          <w:rFonts w:ascii="Times New Roman" w:hAnsi="Times New Roman"/>
        </w:rPr>
        <w:t xml:space="preserve">. Meanwhile, the difference with the first previous research is that the </w:t>
      </w:r>
      <w:r w:rsidRPr="00A573B7">
        <w:rPr>
          <w:rFonts w:ascii="Times New Roman" w:hAnsi="Times New Roman"/>
          <w:lang w:val="en-US"/>
        </w:rPr>
        <w:t xml:space="preserve">research </w:t>
      </w:r>
      <w:r w:rsidRPr="00A573B7">
        <w:rPr>
          <w:rFonts w:ascii="Times New Roman" w:hAnsi="Times New Roman"/>
        </w:rPr>
        <w:t xml:space="preserve">method chosen by previous researchers is </w:t>
      </w:r>
      <w:r w:rsidRPr="00A573B7">
        <w:rPr>
          <w:rFonts w:ascii="Times New Roman" w:hAnsi="Times New Roman"/>
          <w:lang w:val="en-US"/>
        </w:rPr>
        <w:t>Classroom Action Research with Mobile Assisted Language Learning</w:t>
      </w:r>
      <w:r w:rsidRPr="00A573B7">
        <w:rPr>
          <w:rFonts w:ascii="Times New Roman" w:hAnsi="Times New Roman"/>
          <w:i/>
          <w:iCs/>
          <w:lang w:val="en-US"/>
        </w:rPr>
        <w:t xml:space="preserve"> </w:t>
      </w:r>
      <w:r w:rsidRPr="00A573B7">
        <w:rPr>
          <w:rFonts w:ascii="Times New Roman" w:hAnsi="Times New Roman"/>
          <w:lang w:val="en-US"/>
        </w:rPr>
        <w:t>concept</w:t>
      </w:r>
      <w:r w:rsidRPr="00A573B7">
        <w:rPr>
          <w:rFonts w:ascii="Times New Roman" w:hAnsi="Times New Roman"/>
        </w:rPr>
        <w:t>. In the current research, the researcher chose the pre-experimental approach in the form of one group pre-test and post-test.</w:t>
      </w:r>
    </w:p>
    <w:p w14:paraId="73EF6760" w14:textId="77777777" w:rsidR="00A37DED" w:rsidRPr="00A573B7" w:rsidRDefault="00A37DED" w:rsidP="00A37DED">
      <w:pPr>
        <w:pStyle w:val="ListParagraph"/>
        <w:spacing w:line="480" w:lineRule="auto"/>
        <w:ind w:left="0" w:firstLine="720"/>
        <w:jc w:val="lowKashida"/>
        <w:rPr>
          <w:rFonts w:ascii="Times New Roman" w:hAnsi="Times New Roman"/>
          <w:lang w:val="en-US"/>
        </w:rPr>
      </w:pPr>
      <w:r w:rsidRPr="00A573B7">
        <w:rPr>
          <w:rFonts w:ascii="Times New Roman" w:hAnsi="Times New Roman"/>
          <w:lang w:val="en-US"/>
        </w:rPr>
        <w:t xml:space="preserve">Based on the second previous research, </w:t>
      </w:r>
      <w:r w:rsidRPr="00A573B7">
        <w:rPr>
          <w:rFonts w:ascii="Times New Roman" w:hAnsi="Times New Roman"/>
        </w:rPr>
        <w:t xml:space="preserve">the similarity that the thesis compiled with the </w:t>
      </w:r>
      <w:r w:rsidRPr="00A573B7">
        <w:rPr>
          <w:rFonts w:ascii="Times New Roman" w:hAnsi="Times New Roman"/>
          <w:lang w:val="en-US"/>
        </w:rPr>
        <w:t>second</w:t>
      </w:r>
      <w:r w:rsidRPr="00A573B7">
        <w:rPr>
          <w:rFonts w:ascii="Times New Roman" w:hAnsi="Times New Roman"/>
        </w:rPr>
        <w:t xml:space="preserve"> previous research had in common was that they examined the use of </w:t>
      </w:r>
      <w:r w:rsidRPr="00A573B7">
        <w:rPr>
          <w:rFonts w:ascii="Times New Roman" w:hAnsi="Times New Roman"/>
          <w:lang w:val="en-US"/>
        </w:rPr>
        <w:t xml:space="preserve">Quizizz Paper Mode for enhancing the students’ vocabulary achievement and the concept of experimental research design. Meanwhile, </w:t>
      </w:r>
      <w:r w:rsidRPr="00A573B7">
        <w:rPr>
          <w:rFonts w:ascii="Times New Roman" w:hAnsi="Times New Roman"/>
        </w:rPr>
        <w:t xml:space="preserve">the difference with the first previous research is </w:t>
      </w:r>
      <w:r w:rsidRPr="00A573B7">
        <w:rPr>
          <w:rFonts w:ascii="Times New Roman" w:hAnsi="Times New Roman"/>
          <w:lang w:val="en-US"/>
        </w:rPr>
        <w:t xml:space="preserve">the research subjects targeted </w:t>
      </w:r>
      <w:r>
        <w:rPr>
          <w:rFonts w:ascii="Times New Roman" w:hAnsi="Times New Roman"/>
          <w:lang w:val="en-US"/>
        </w:rPr>
        <w:t>8th-grade</w:t>
      </w:r>
      <w:r w:rsidRPr="00A573B7">
        <w:rPr>
          <w:rFonts w:ascii="Times New Roman" w:hAnsi="Times New Roman"/>
          <w:lang w:val="en-US"/>
        </w:rPr>
        <w:t xml:space="preserve"> junior high school students, not </w:t>
      </w:r>
      <w:r>
        <w:rPr>
          <w:rFonts w:ascii="Times New Roman" w:hAnsi="Times New Roman"/>
          <w:lang w:val="en-US"/>
        </w:rPr>
        <w:t>10th-grade</w:t>
      </w:r>
      <w:r w:rsidRPr="00A573B7">
        <w:rPr>
          <w:rFonts w:ascii="Times New Roman" w:hAnsi="Times New Roman"/>
          <w:lang w:val="en-US"/>
        </w:rPr>
        <w:t xml:space="preserve"> high school students. </w:t>
      </w:r>
    </w:p>
    <w:p w14:paraId="425DB9EC" w14:textId="77777777" w:rsidR="00A37DED" w:rsidRPr="00A573B7" w:rsidRDefault="00A37DED" w:rsidP="00A37DED">
      <w:pPr>
        <w:pStyle w:val="ListParagraph"/>
        <w:spacing w:line="480" w:lineRule="auto"/>
        <w:ind w:left="0" w:firstLine="720"/>
        <w:jc w:val="lowKashida"/>
        <w:rPr>
          <w:rFonts w:ascii="Times New Roman" w:hAnsi="Times New Roman"/>
          <w:lang w:val="en-US"/>
        </w:rPr>
      </w:pPr>
      <w:r w:rsidRPr="00A573B7">
        <w:rPr>
          <w:rFonts w:ascii="Times New Roman" w:hAnsi="Times New Roman"/>
          <w:lang w:val="en-US"/>
        </w:rPr>
        <w:t xml:space="preserve">Based on the third previous research, </w:t>
      </w:r>
      <w:r w:rsidRPr="00A573B7">
        <w:rPr>
          <w:rFonts w:ascii="Times New Roman" w:hAnsi="Times New Roman"/>
        </w:rPr>
        <w:t xml:space="preserve">the similarity that the thesis compiled with the </w:t>
      </w:r>
      <w:r w:rsidRPr="00A573B7">
        <w:rPr>
          <w:rFonts w:ascii="Times New Roman" w:hAnsi="Times New Roman"/>
          <w:lang w:val="en-US"/>
        </w:rPr>
        <w:t>second</w:t>
      </w:r>
      <w:r w:rsidRPr="00A573B7">
        <w:rPr>
          <w:rFonts w:ascii="Times New Roman" w:hAnsi="Times New Roman"/>
        </w:rPr>
        <w:t xml:space="preserve"> previous research had in common was that they examined the use of </w:t>
      </w:r>
      <w:r w:rsidRPr="00A573B7">
        <w:rPr>
          <w:rFonts w:ascii="Times New Roman" w:hAnsi="Times New Roman"/>
          <w:lang w:val="en-US"/>
        </w:rPr>
        <w:t xml:space="preserve">Quizizz Paper Mode as learning media and the research design using experimental research design. Then, the difference of this research is conducted </w:t>
      </w:r>
      <w:r>
        <w:rPr>
          <w:rFonts w:ascii="Times New Roman" w:hAnsi="Times New Roman"/>
          <w:lang w:val="en-US"/>
        </w:rPr>
        <w:t>on</w:t>
      </w:r>
      <w:r w:rsidRPr="00A573B7">
        <w:rPr>
          <w:rFonts w:ascii="Times New Roman" w:hAnsi="Times New Roman"/>
          <w:lang w:val="en-US"/>
        </w:rPr>
        <w:t xml:space="preserve"> </w:t>
      </w:r>
      <w:r>
        <w:rPr>
          <w:rFonts w:ascii="Times New Roman" w:hAnsi="Times New Roman"/>
          <w:lang w:val="en-US"/>
        </w:rPr>
        <w:t>fourth-grade</w:t>
      </w:r>
      <w:r w:rsidRPr="00A573B7">
        <w:rPr>
          <w:rFonts w:ascii="Times New Roman" w:hAnsi="Times New Roman"/>
          <w:lang w:val="en-US"/>
        </w:rPr>
        <w:t xml:space="preserve"> elementary school students and examines the use of Quizziz Paper Mode in learning Pancasila education.</w:t>
      </w:r>
    </w:p>
    <w:p w14:paraId="20B269E1" w14:textId="77777777" w:rsidR="00A37DED" w:rsidRPr="00A573B7" w:rsidRDefault="00A37DED" w:rsidP="00A37DED">
      <w:pPr>
        <w:pStyle w:val="ListParagraph"/>
        <w:spacing w:line="480" w:lineRule="auto"/>
        <w:ind w:left="0" w:firstLine="720"/>
        <w:jc w:val="lowKashida"/>
        <w:rPr>
          <w:rFonts w:ascii="Times New Roman" w:hAnsi="Times New Roman"/>
          <w:lang w:val="en-US"/>
        </w:rPr>
      </w:pPr>
      <w:r w:rsidRPr="00A573B7">
        <w:rPr>
          <w:rFonts w:ascii="Times New Roman" w:hAnsi="Times New Roman"/>
          <w:lang w:val="en-US"/>
        </w:rPr>
        <w:t xml:space="preserve">Based on the fourth previous research, </w:t>
      </w:r>
      <w:r w:rsidRPr="00A573B7">
        <w:rPr>
          <w:rFonts w:ascii="Times New Roman" w:hAnsi="Times New Roman"/>
        </w:rPr>
        <w:t xml:space="preserve">the similarity that the thesis compiled with the </w:t>
      </w:r>
      <w:r w:rsidRPr="00A573B7">
        <w:rPr>
          <w:rFonts w:ascii="Times New Roman" w:hAnsi="Times New Roman"/>
          <w:lang w:val="en-US"/>
        </w:rPr>
        <w:t>second</w:t>
      </w:r>
      <w:r w:rsidRPr="00A573B7">
        <w:rPr>
          <w:rFonts w:ascii="Times New Roman" w:hAnsi="Times New Roman"/>
        </w:rPr>
        <w:t xml:space="preserve"> previous research had in common was that they examined the use of </w:t>
      </w:r>
      <w:r w:rsidRPr="00A573B7">
        <w:rPr>
          <w:rFonts w:ascii="Times New Roman" w:hAnsi="Times New Roman"/>
          <w:lang w:val="en-US"/>
        </w:rPr>
        <w:t xml:space="preserve">Quizizz Paper Mode as the learning media. </w:t>
      </w:r>
      <w:r>
        <w:rPr>
          <w:rFonts w:ascii="Times New Roman" w:hAnsi="Times New Roman"/>
          <w:lang w:val="en-US"/>
        </w:rPr>
        <w:t>However</w:t>
      </w:r>
      <w:r w:rsidRPr="00A573B7">
        <w:rPr>
          <w:rFonts w:ascii="Times New Roman" w:hAnsi="Times New Roman"/>
          <w:lang w:val="en-US"/>
        </w:rPr>
        <w:t xml:space="preserve">, the difference of this research is </w:t>
      </w:r>
      <w:r>
        <w:rPr>
          <w:rFonts w:ascii="Times New Roman" w:hAnsi="Times New Roman"/>
          <w:lang w:val="en-US"/>
        </w:rPr>
        <w:t>emphasizes</w:t>
      </w:r>
      <w:r w:rsidRPr="00A573B7">
        <w:rPr>
          <w:rFonts w:ascii="Times New Roman" w:hAnsi="Times New Roman"/>
          <w:lang w:val="en-US"/>
        </w:rPr>
        <w:t xml:space="preserve"> </w:t>
      </w:r>
      <w:r>
        <w:rPr>
          <w:rFonts w:ascii="Times New Roman" w:hAnsi="Times New Roman"/>
          <w:lang w:val="en-US"/>
        </w:rPr>
        <w:t>that</w:t>
      </w:r>
      <w:r w:rsidRPr="00A573B7">
        <w:rPr>
          <w:rFonts w:ascii="Times New Roman" w:hAnsi="Times New Roman"/>
          <w:lang w:val="en-US"/>
        </w:rPr>
        <w:t xml:space="preserve"> the sample targets elementary school students and examines the use of Quizziz Paper Mode in learning Pancasila education.</w:t>
      </w:r>
    </w:p>
    <w:p w14:paraId="779499BA" w14:textId="77777777" w:rsidR="00A37DED" w:rsidRPr="00A573B7" w:rsidRDefault="00A37DED" w:rsidP="00A37DED">
      <w:pPr>
        <w:pStyle w:val="ListParagraph"/>
        <w:spacing w:line="480" w:lineRule="auto"/>
        <w:ind w:left="0" w:firstLine="720"/>
        <w:jc w:val="lowKashida"/>
        <w:rPr>
          <w:rFonts w:ascii="Times New Roman" w:hAnsi="Times New Roman"/>
          <w:lang w:val="en-US"/>
        </w:rPr>
      </w:pPr>
      <w:r w:rsidRPr="00A573B7">
        <w:rPr>
          <w:rFonts w:ascii="Times New Roman" w:hAnsi="Times New Roman"/>
          <w:lang w:val="en-US"/>
        </w:rPr>
        <w:t xml:space="preserve">Based on the fifth previous research, </w:t>
      </w:r>
      <w:r w:rsidRPr="00A573B7">
        <w:rPr>
          <w:rFonts w:ascii="Times New Roman" w:hAnsi="Times New Roman"/>
        </w:rPr>
        <w:t xml:space="preserve">the similarity that the thesis compiled with the </w:t>
      </w:r>
      <w:r w:rsidRPr="00A573B7">
        <w:rPr>
          <w:rFonts w:ascii="Times New Roman" w:hAnsi="Times New Roman"/>
          <w:lang w:val="en-US"/>
        </w:rPr>
        <w:t>second</w:t>
      </w:r>
      <w:r w:rsidRPr="00A573B7">
        <w:rPr>
          <w:rFonts w:ascii="Times New Roman" w:hAnsi="Times New Roman"/>
        </w:rPr>
        <w:t xml:space="preserve"> previous research had in common was that they examined the use of </w:t>
      </w:r>
      <w:r w:rsidRPr="00A573B7">
        <w:rPr>
          <w:rFonts w:ascii="Times New Roman" w:hAnsi="Times New Roman"/>
          <w:lang w:val="en-US"/>
        </w:rPr>
        <w:t>Quizizz Paper Mode as the learning media. Then, this research implemented the Mobile Assisted Language Learning concept and the research subjects targeted 11</w:t>
      </w:r>
      <w:r w:rsidRPr="00A573B7">
        <w:rPr>
          <w:rFonts w:ascii="Times New Roman" w:hAnsi="Times New Roman"/>
          <w:vertAlign w:val="superscript"/>
          <w:lang w:val="en-US"/>
        </w:rPr>
        <w:t>th</w:t>
      </w:r>
      <w:r w:rsidRPr="00A573B7">
        <w:rPr>
          <w:rFonts w:ascii="Times New Roman" w:hAnsi="Times New Roman"/>
          <w:lang w:val="en-US"/>
        </w:rPr>
        <w:t xml:space="preserve"> grade senior high school students.</w:t>
      </w:r>
    </w:p>
    <w:p w14:paraId="1ADA6F3B" w14:textId="77777777" w:rsidR="00A37DED" w:rsidRPr="00A573B7" w:rsidRDefault="00A37DED" w:rsidP="00A37DED">
      <w:pPr>
        <w:pStyle w:val="ListParagraph"/>
        <w:numPr>
          <w:ilvl w:val="0"/>
          <w:numId w:val="5"/>
        </w:numPr>
        <w:spacing w:after="160" w:line="480" w:lineRule="auto"/>
        <w:ind w:left="360"/>
        <w:jc w:val="lowKashida"/>
        <w:rPr>
          <w:rFonts w:ascii="Times New Roman" w:hAnsi="Times New Roman"/>
          <w:b/>
          <w:bCs/>
          <w:lang w:val="en-US"/>
        </w:rPr>
      </w:pPr>
      <w:r w:rsidRPr="00A573B7">
        <w:rPr>
          <w:rFonts w:ascii="Times New Roman" w:hAnsi="Times New Roman"/>
          <w:b/>
          <w:bCs/>
          <w:lang w:val="en-US"/>
        </w:rPr>
        <w:lastRenderedPageBreak/>
        <w:t>Theoretical Framework</w:t>
      </w:r>
    </w:p>
    <w:p w14:paraId="48E9EB3F" w14:textId="77777777" w:rsidR="00A37DED" w:rsidRPr="00A573B7" w:rsidRDefault="00A37DED" w:rsidP="00A37DED">
      <w:pPr>
        <w:pStyle w:val="ListParagraph"/>
        <w:spacing w:line="480" w:lineRule="auto"/>
        <w:ind w:left="0" w:firstLine="360"/>
        <w:jc w:val="lowKashida"/>
        <w:rPr>
          <w:rFonts w:ascii="Times New Roman" w:hAnsi="Times New Roman"/>
          <w:lang w:val="en-US"/>
        </w:rPr>
      </w:pPr>
      <w:r w:rsidRPr="00A573B7">
        <w:rPr>
          <w:rFonts w:ascii="Times New Roman" w:hAnsi="Times New Roman"/>
        </w:rPr>
        <w:t>Based on initial investigations carried out at S</w:t>
      </w:r>
      <w:r w:rsidRPr="00A573B7">
        <w:rPr>
          <w:rFonts w:ascii="Times New Roman" w:hAnsi="Times New Roman"/>
          <w:lang w:val="en-US"/>
        </w:rPr>
        <w:t>MPN 3 SUTOJAYAN</w:t>
      </w:r>
      <w:r w:rsidRPr="00A573B7">
        <w:rPr>
          <w:rFonts w:ascii="Times New Roman" w:hAnsi="Times New Roman"/>
        </w:rPr>
        <w:t xml:space="preserve"> Blitar, it was observed that the adoption of English learning methods by students resulted in a</w:t>
      </w:r>
      <w:r w:rsidRPr="00A573B7">
        <w:rPr>
          <w:rFonts w:ascii="Times New Roman" w:hAnsi="Times New Roman"/>
          <w:lang w:val="en-US"/>
        </w:rPr>
        <w:t xml:space="preserve">n </w:t>
      </w:r>
      <w:r>
        <w:rPr>
          <w:rFonts w:ascii="Times New Roman" w:hAnsi="Times New Roman"/>
        </w:rPr>
        <w:t>eligible</w:t>
      </w:r>
      <w:r w:rsidRPr="00A573B7">
        <w:rPr>
          <w:rFonts w:ascii="Times New Roman" w:hAnsi="Times New Roman"/>
        </w:rPr>
        <w:t xml:space="preserve"> improvement in grades. The low proficiency of students in acquiring vocabulary poses a significant issue that needs to be effectively addressed, given the crucial role vocabulary mastery plays in English language education. The abilities possessed by students serve as the fundamental basis for their success. However, a notable issue for educators is consistently misinterpreting the term "abilities" within a narrow context </w:t>
      </w:r>
      <w:sdt>
        <w:sdtPr>
          <w:rPr>
            <w:rFonts w:ascii="Times New Roman" w:hAnsi="Times New Roman"/>
            <w:color w:val="000000"/>
          </w:rPr>
          <w:tag w:val="MENDELEY_CITATION_v3_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"/>
          <w:id w:val="1316140060"/>
          <w:placeholder>
            <w:docPart w:val="4664AF105CFD48F68AF9E6714B08F348"/>
          </w:placeholder>
        </w:sdtPr>
        <w:sdtContent>
          <w:r w:rsidRPr="00A573B7">
            <w:rPr>
              <w:rFonts w:ascii="Times New Roman" w:hAnsi="Times New Roman"/>
              <w:color w:val="000000"/>
            </w:rPr>
            <w:t>(Chatib, 2012)</w:t>
          </w:r>
        </w:sdtContent>
      </w:sdt>
      <w:r w:rsidRPr="00A573B7">
        <w:rPr>
          <w:rFonts w:ascii="Times New Roman" w:hAnsi="Times New Roman"/>
          <w:lang w:val="en-US"/>
        </w:rPr>
        <w:t>.</w:t>
      </w:r>
    </w:p>
    <w:p w14:paraId="50F2AE4C" w14:textId="77777777" w:rsidR="00A37DED" w:rsidRPr="00A573B7" w:rsidRDefault="00A37DED" w:rsidP="00A37DED">
      <w:pPr>
        <w:pStyle w:val="ListParagraph"/>
        <w:spacing w:line="480" w:lineRule="auto"/>
        <w:ind w:left="0" w:firstLine="360"/>
        <w:jc w:val="lowKashida"/>
        <w:rPr>
          <w:rFonts w:ascii="Times New Roman" w:hAnsi="Times New Roman"/>
        </w:rPr>
      </w:pPr>
      <w:r w:rsidRPr="00A573B7">
        <w:rPr>
          <w:rFonts w:ascii="Times New Roman" w:hAnsi="Times New Roman"/>
        </w:rPr>
        <w:t xml:space="preserve">Recognizing the need to boost students' enthusiasm for learning English, it is emphasized, in accordance with </w:t>
      </w:r>
      <w:sdt>
        <w:sdtPr>
          <w:rPr>
            <w:rFonts w:ascii="Times New Roman" w:hAnsi="Times New Roman"/>
            <w:color w:val="000000"/>
          </w:rPr>
          <w:tag w:val="MENDELEY_CITATION_v3_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"/>
          <w:id w:val="1508089482"/>
          <w:placeholder>
            <w:docPart w:val="4664AF105CFD48F68AF9E6714B08F348"/>
          </w:placeholder>
        </w:sdtPr>
        <w:sdtContent>
          <w:r w:rsidRPr="00A573B7">
            <w:rPr>
              <w:rFonts w:ascii="Times New Roman" w:hAnsi="Times New Roman"/>
              <w:color w:val="000000"/>
            </w:rPr>
            <w:t>(Manoppo et al., 2021)</w:t>
          </w:r>
        </w:sdtContent>
      </w:sdt>
      <w:r w:rsidRPr="00A573B7">
        <w:rPr>
          <w:rFonts w:ascii="Times New Roman" w:hAnsi="Times New Roman"/>
        </w:rPr>
        <w:t>, that the use of learning media can invigorate learning activities, stimulate new interests, and positively influence students.</w:t>
      </w:r>
      <w:r w:rsidRPr="00A573B7">
        <w:rPr>
          <w:rFonts w:ascii="Times New Roman" w:hAnsi="Times New Roman"/>
          <w:lang w:val="en-US"/>
        </w:rPr>
        <w:t xml:space="preserve"> </w:t>
      </w:r>
      <w:r w:rsidRPr="00A573B7">
        <w:rPr>
          <w:rFonts w:ascii="Times New Roman" w:hAnsi="Times New Roman"/>
        </w:rPr>
        <w:t xml:space="preserve">Hence, the researcher endeavors to address this issue by advocating the use of the Quizziz Paper Mode Application. Building on the findings of </w:t>
      </w:r>
      <w:sdt>
        <w:sdtPr>
          <w:rPr>
            <w:rFonts w:ascii="Times New Roman" w:hAnsi="Times New Roman"/>
            <w:color w:val="000000"/>
          </w:rPr>
          <w:tag w:val="MENDELEY_CITATION_v3_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"/>
          <w:id w:val="-114678542"/>
          <w:placeholder>
            <w:docPart w:val="4664AF105CFD48F68AF9E6714B08F348"/>
          </w:placeholder>
        </w:sdtPr>
        <w:sdtContent>
          <w:r w:rsidRPr="00A573B7">
            <w:rPr>
              <w:rFonts w:ascii="Times New Roman" w:hAnsi="Times New Roman"/>
              <w:color w:val="000000"/>
            </w:rPr>
            <w:t>(Putra, 2023)</w:t>
          </w:r>
        </w:sdtContent>
      </w:sdt>
      <w:r w:rsidRPr="00A573B7">
        <w:rPr>
          <w:rFonts w:ascii="Times New Roman" w:hAnsi="Times New Roman"/>
        </w:rPr>
        <w:t xml:space="preserve"> research, which explored the impact of </w:t>
      </w:r>
      <w:r w:rsidRPr="00A573B7">
        <w:rPr>
          <w:rFonts w:ascii="Times New Roman" w:hAnsi="Times New Roman"/>
          <w:lang w:val="en-US"/>
        </w:rPr>
        <w:t>Quizizz Paper Mode</w:t>
      </w:r>
      <w:r w:rsidRPr="00A573B7">
        <w:rPr>
          <w:rFonts w:ascii="Times New Roman" w:hAnsi="Times New Roman"/>
        </w:rPr>
        <w:t xml:space="preserve"> on the vocabulary acquisition of </w:t>
      </w:r>
      <w:r>
        <w:rPr>
          <w:rFonts w:ascii="Times New Roman" w:hAnsi="Times New Roman"/>
          <w:lang w:val="en-US"/>
        </w:rPr>
        <w:t>Eighth-grade</w:t>
      </w:r>
      <w:r w:rsidRPr="00A573B7">
        <w:rPr>
          <w:rFonts w:ascii="Times New Roman" w:hAnsi="Times New Roman"/>
        </w:rPr>
        <w:t xml:space="preserve"> students</w:t>
      </w:r>
      <w:r w:rsidRPr="00A573B7">
        <w:rPr>
          <w:rFonts w:ascii="Times New Roman" w:hAnsi="Times New Roman"/>
          <w:lang w:val="en-US"/>
        </w:rPr>
        <w:t xml:space="preserve"> of SMP SSA Kloposawit 1 Candipuro</w:t>
      </w:r>
      <w:r w:rsidRPr="00A573B7">
        <w:rPr>
          <w:rFonts w:ascii="Times New Roman" w:hAnsi="Times New Roman"/>
        </w:rPr>
        <w:t xml:space="preserve">, multimedia, particularly in teaching </w:t>
      </w:r>
      <w:r>
        <w:rPr>
          <w:rFonts w:ascii="Times New Roman" w:hAnsi="Times New Roman"/>
        </w:rPr>
        <w:t>vocabulary</w:t>
      </w:r>
      <w:r w:rsidRPr="00A573B7">
        <w:rPr>
          <w:rFonts w:ascii="Times New Roman" w:hAnsi="Times New Roman"/>
        </w:rPr>
        <w:t xml:space="preserve">, was found to be highly effective. </w:t>
      </w:r>
    </w:p>
    <w:p w14:paraId="09156E5B" w14:textId="77777777" w:rsidR="00A37DED" w:rsidRPr="00A573B7" w:rsidRDefault="00A37DED" w:rsidP="00A37DED">
      <w:pPr>
        <w:pStyle w:val="ListParagraph"/>
        <w:spacing w:line="480" w:lineRule="auto"/>
        <w:ind w:left="0" w:firstLine="360"/>
        <w:jc w:val="lowKashida"/>
        <w:rPr>
          <w:rFonts w:ascii="Times New Roman" w:hAnsi="Times New Roman"/>
        </w:rPr>
      </w:pPr>
      <w:r w:rsidRPr="00A573B7">
        <w:rPr>
          <w:rFonts w:ascii="Times New Roman" w:hAnsi="Times New Roman"/>
        </w:rPr>
        <w:t xml:space="preserve">The research demonstrated that students not only learn a greater number of words but also acquire practical usage in real-life situations through the </w:t>
      </w:r>
      <w:r w:rsidRPr="00A573B7">
        <w:rPr>
          <w:rFonts w:ascii="Times New Roman" w:hAnsi="Times New Roman"/>
          <w:lang w:val="en-US"/>
        </w:rPr>
        <w:t>Quizizz Paper Mode</w:t>
      </w:r>
      <w:r w:rsidRPr="00A573B7">
        <w:rPr>
          <w:rFonts w:ascii="Times New Roman" w:hAnsi="Times New Roman"/>
        </w:rPr>
        <w:t>. Moreover, the introduction of game-based learning tools like Paper-Mode Quizizz has contributed to enhancing students' progress and performance in the classroom. Quizizz, as an educational game-based software, integrates interactive activities into the learning environment, offering students a pleasurable learning experience. Furthermore, the use of Paper-Mode Quizizz has increased student motivation and enthusiasm, leading to more active participation and eagerness to answer questions during lessons.</w:t>
      </w:r>
    </w:p>
    <w:p w14:paraId="16375D3F" w14:textId="77777777" w:rsidR="00A37DED" w:rsidRPr="00A573B7" w:rsidRDefault="00A37DED" w:rsidP="00A37DED">
      <w:pPr>
        <w:pStyle w:val="ListParagraph"/>
        <w:spacing w:line="480" w:lineRule="auto"/>
        <w:ind w:left="0" w:firstLine="360"/>
        <w:jc w:val="lowKashida"/>
        <w:rPr>
          <w:rFonts w:ascii="Times New Roman" w:hAnsi="Times New Roman"/>
          <w:b/>
          <w:bCs/>
          <w:lang w:val="en-US"/>
        </w:rPr>
      </w:pPr>
      <w:r w:rsidRPr="00A573B7">
        <w:rPr>
          <w:rFonts w:ascii="Times New Roman" w:hAnsi="Times New Roman"/>
        </w:rPr>
        <w:lastRenderedPageBreak/>
        <w:t xml:space="preserve">To assess the effectiveness of learning vocabulary with the </w:t>
      </w:r>
      <w:r w:rsidRPr="00A573B7">
        <w:rPr>
          <w:rFonts w:ascii="Times New Roman" w:hAnsi="Times New Roman"/>
          <w:lang w:val="en-US"/>
        </w:rPr>
        <w:t>Quizizz Paper Mode</w:t>
      </w:r>
      <w:r w:rsidRPr="00A573B7">
        <w:rPr>
          <w:rFonts w:ascii="Times New Roman" w:hAnsi="Times New Roman"/>
        </w:rPr>
        <w:t xml:space="preserve">, a research design based on the one-group pre-test post-test approach, as outlined by </w:t>
      </w:r>
      <w:sdt>
        <w:sdtPr>
          <w:rPr>
            <w:rFonts w:ascii="Times New Roman" w:hAnsi="Times New Roman"/>
            <w:color w:val="000000"/>
          </w:rPr>
          <w:tag w:val="MENDELEY_CITATION_v3_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"/>
          <w:id w:val="57373565"/>
          <w:placeholder>
            <w:docPart w:val="4664AF105CFD48F68AF9E6714B08F348"/>
          </w:placeholder>
        </w:sdtPr>
        <w:sdtContent>
          <w:r w:rsidRPr="00A573B7">
            <w:rPr>
              <w:rFonts w:ascii="Times New Roman" w:hAnsi="Times New Roman"/>
              <w:color w:val="000000"/>
            </w:rPr>
            <w:t>(Sugiyono, 2019)</w:t>
          </w:r>
        </w:sdtContent>
      </w:sdt>
      <w:r w:rsidRPr="00A573B7">
        <w:rPr>
          <w:rFonts w:ascii="Times New Roman" w:hAnsi="Times New Roman"/>
        </w:rPr>
        <w:t>, will be implemented. The purposive sampling method will</w:t>
      </w:r>
      <w:r w:rsidRPr="00A573B7">
        <w:rPr>
          <w:rFonts w:ascii="Times New Roman" w:hAnsi="Times New Roman"/>
          <w:lang w:val="en-US"/>
        </w:rPr>
        <w:t xml:space="preserve"> </w:t>
      </w:r>
      <w:r>
        <w:rPr>
          <w:rFonts w:ascii="Times New Roman" w:hAnsi="Times New Roman"/>
        </w:rPr>
        <w:t>be employed</w:t>
      </w:r>
      <w:r w:rsidRPr="00A573B7">
        <w:rPr>
          <w:rFonts w:ascii="Times New Roman" w:hAnsi="Times New Roman"/>
        </w:rPr>
        <w:t xml:space="preserve"> to select students as research subjects, aiming to create the best possible conditions at </w:t>
      </w:r>
      <w:r w:rsidRPr="00A573B7">
        <w:rPr>
          <w:rFonts w:ascii="Times New Roman" w:hAnsi="Times New Roman"/>
          <w:lang w:val="en-US"/>
        </w:rPr>
        <w:t>SMPN 3 SUTOJAYAN</w:t>
      </w:r>
      <w:r w:rsidRPr="00A573B7">
        <w:rPr>
          <w:rFonts w:ascii="Times New Roman" w:hAnsi="Times New Roman"/>
        </w:rPr>
        <w:t xml:space="preserve"> Blitar. The expectation is that learning vocabulary through the </w:t>
      </w:r>
      <w:r w:rsidRPr="00A573B7">
        <w:rPr>
          <w:rFonts w:ascii="Times New Roman" w:hAnsi="Times New Roman"/>
          <w:lang w:val="en-US"/>
        </w:rPr>
        <w:t>Quizizz paper mode</w:t>
      </w:r>
      <w:r w:rsidRPr="00A573B7">
        <w:rPr>
          <w:rFonts w:ascii="Times New Roman" w:hAnsi="Times New Roman"/>
        </w:rPr>
        <w:t xml:space="preserve"> Application will significantly enhance students' comprehension</w:t>
      </w:r>
      <w:r w:rsidRPr="00A573B7">
        <w:rPr>
          <w:rFonts w:ascii="Times New Roman" w:hAnsi="Times New Roman"/>
          <w:lang w:val="en-US"/>
        </w:rPr>
        <w:t>.</w:t>
      </w:r>
    </w:p>
    <w:bookmarkEnd w:id="2"/>
    <w:p w14:paraId="6500F89A" w14:textId="77777777" w:rsidR="00A37DED" w:rsidRPr="00A573B7" w:rsidRDefault="00A37DED" w:rsidP="00A37DED">
      <w:pPr>
        <w:spacing w:line="480" w:lineRule="auto"/>
        <w:ind w:firstLine="360"/>
        <w:jc w:val="lowKashida"/>
        <w:rPr>
          <w:rFonts w:ascii="Times New Roman" w:hAnsi="Times New Roman"/>
          <w:lang w:val="en-US"/>
        </w:rPr>
      </w:pPr>
    </w:p>
    <w:p w14:paraId="714E070E" w14:textId="77777777" w:rsidR="00A37DED" w:rsidRPr="00A573B7" w:rsidRDefault="00A37DED" w:rsidP="00A37DED">
      <w:pPr>
        <w:spacing w:line="480" w:lineRule="auto"/>
        <w:ind w:firstLine="360"/>
        <w:jc w:val="lowKashida"/>
        <w:rPr>
          <w:rFonts w:ascii="Times New Roman" w:hAnsi="Times New Roman"/>
          <w:lang w:val="en-US"/>
        </w:rPr>
      </w:pPr>
    </w:p>
    <w:p w14:paraId="59719F7E" w14:textId="77777777" w:rsidR="00A37DED" w:rsidRPr="00A573B7" w:rsidRDefault="00A37DED" w:rsidP="00A37DED">
      <w:pPr>
        <w:spacing w:line="480" w:lineRule="auto"/>
        <w:ind w:firstLine="360"/>
        <w:jc w:val="lowKashida"/>
        <w:rPr>
          <w:rFonts w:ascii="Times New Roman" w:hAnsi="Times New Roman"/>
          <w:lang w:val="en-US"/>
        </w:rPr>
      </w:pPr>
    </w:p>
    <w:p w14:paraId="770084E7" w14:textId="77777777" w:rsidR="00A37DED" w:rsidRPr="00A573B7" w:rsidRDefault="00A37DED" w:rsidP="00A37DED">
      <w:pPr>
        <w:spacing w:line="480" w:lineRule="auto"/>
        <w:ind w:firstLine="360"/>
        <w:jc w:val="lowKashida"/>
        <w:rPr>
          <w:rFonts w:ascii="Times New Roman" w:hAnsi="Times New Roman"/>
          <w:lang w:val="en-US"/>
        </w:rPr>
      </w:pPr>
    </w:p>
    <w:p w14:paraId="69F793D7" w14:textId="77777777" w:rsidR="00A37DED" w:rsidRPr="00A573B7" w:rsidRDefault="00A37DED" w:rsidP="00A37DED">
      <w:pPr>
        <w:spacing w:line="480" w:lineRule="auto"/>
        <w:ind w:firstLine="360"/>
        <w:jc w:val="lowKashida"/>
        <w:rPr>
          <w:rFonts w:ascii="Times New Roman" w:hAnsi="Times New Roman"/>
          <w:lang w:val="en-US"/>
        </w:rPr>
      </w:pPr>
    </w:p>
    <w:p w14:paraId="59EF9E1C" w14:textId="77777777" w:rsidR="00A37DED" w:rsidRPr="00A573B7" w:rsidRDefault="00A37DED" w:rsidP="00A37DED">
      <w:pPr>
        <w:spacing w:line="480" w:lineRule="auto"/>
        <w:jc w:val="lowKashida"/>
        <w:rPr>
          <w:rFonts w:ascii="Times New Roman" w:hAnsi="Times New Roman"/>
          <w:vertAlign w:val="subscript"/>
          <w:lang w:val="en-US"/>
        </w:rPr>
      </w:pPr>
    </w:p>
    <w:p w14:paraId="58916D70" w14:textId="77777777" w:rsidR="00A37DED" w:rsidRPr="00A573B7" w:rsidRDefault="00A37DED" w:rsidP="00A37DED">
      <w:pPr>
        <w:spacing w:line="480" w:lineRule="auto"/>
        <w:jc w:val="lowKashida"/>
        <w:rPr>
          <w:rFonts w:ascii="Times New Roman" w:hAnsi="Times New Roman"/>
          <w:i/>
          <w:iCs/>
          <w:vertAlign w:val="subscript"/>
        </w:rPr>
      </w:pPr>
      <w:r w:rsidRPr="00A573B7">
        <w:rPr>
          <w:rFonts w:ascii="Times New Roman" w:hAnsi="Times New Roman"/>
          <w:noProof/>
          <w:vertAlign w:val="subscript"/>
          <w:lang w:val="en-US"/>
        </w:rPr>
        <mc:AlternateContent>
          <mc:Choice Requires="wps">
            <w:drawing>
              <wp:anchor distT="0" distB="0" distL="114300" distR="114300" simplePos="0" relativeHeight="251659264" behindDoc="0" locked="0" layoutInCell="1" allowOverlap="1" wp14:anchorId="52C70471" wp14:editId="38023B9E">
                <wp:simplePos x="0" y="0"/>
                <wp:positionH relativeFrom="column">
                  <wp:posOffset>-601980</wp:posOffset>
                </wp:positionH>
                <wp:positionV relativeFrom="paragraph">
                  <wp:posOffset>371837</wp:posOffset>
                </wp:positionV>
                <wp:extent cx="6019528" cy="6955971"/>
                <wp:effectExtent l="0" t="0" r="19685" b="16510"/>
                <wp:wrapNone/>
                <wp:docPr id="16" name="Text Box 16"/>
                <wp:cNvGraphicFramePr/>
                <a:graphic xmlns:a="http://schemas.openxmlformats.org/drawingml/2006/main">
                  <a:graphicData uri="http://schemas.microsoft.com/office/word/2010/wordprocessingShape">
                    <wps:wsp>
                      <wps:cNvSpPr txBox="1"/>
                      <wps:spPr>
                        <a:xfrm>
                          <a:off x="0" y="0"/>
                          <a:ext cx="6019528" cy="6955971"/>
                        </a:xfrm>
                        <a:prstGeom prst="rect">
                          <a:avLst/>
                        </a:prstGeom>
                        <a:solidFill>
                          <a:schemeClr val="lt1"/>
                        </a:solidFill>
                        <a:ln w="6350">
                          <a:solidFill>
                            <a:prstClr val="black"/>
                          </a:solidFill>
                        </a:ln>
                      </wps:spPr>
                      <wps:txbx>
                        <w:txbxContent>
                          <w:tbl>
                            <w:tblPr>
                              <w:tblStyle w:val="TableGrid"/>
                              <w:tblW w:w="0" w:type="auto"/>
                              <w:tblInd w:w="1311" w:type="dxa"/>
                              <w:tblLook w:val="04A0" w:firstRow="1" w:lastRow="0" w:firstColumn="1" w:lastColumn="0" w:noHBand="0" w:noVBand="1"/>
                            </w:tblPr>
                            <w:tblGrid>
                              <w:gridCol w:w="6555"/>
                            </w:tblGrid>
                            <w:tr w:rsidR="00A37DED" w14:paraId="7B867FB6" w14:textId="77777777" w:rsidTr="00217143">
                              <w:trPr>
                                <w:trHeight w:val="847"/>
                              </w:trPr>
                              <w:tc>
                                <w:tcPr>
                                  <w:tcW w:w="6555" w:type="dxa"/>
                                </w:tcPr>
                                <w:p w14:paraId="6DE16903" w14:textId="77777777" w:rsidR="00A37DED" w:rsidRPr="00217143" w:rsidRDefault="00A37DED" w:rsidP="00930496">
                                  <w:pPr>
                                    <w:jc w:val="center"/>
                                    <w:rPr>
                                      <w:rFonts w:ascii="Times New Roman" w:hAnsi="Times New Roman"/>
                                      <w:sz w:val="20"/>
                                      <w:szCs w:val="20"/>
                                      <w:lang w:val="en-US"/>
                                    </w:rPr>
                                  </w:pPr>
                                  <w:r>
                                    <w:rPr>
                                      <w:rFonts w:ascii="Times New Roman" w:hAnsi="Times New Roman"/>
                                      <w:sz w:val="20"/>
                                      <w:szCs w:val="20"/>
                                      <w:lang w:val="en-US"/>
                                    </w:rPr>
                                    <w:t>The research counducted provious sudy in SMP Negeri 3 Sutojayan and found low student motivations and score in the learning English Vocabulary</w:t>
                                  </w:r>
                                </w:p>
                              </w:tc>
                            </w:tr>
                          </w:tbl>
                          <w:p w14:paraId="71DE7169" w14:textId="77777777" w:rsidR="00A37DED" w:rsidRPr="009D592D" w:rsidRDefault="00A37DED" w:rsidP="00A37DED">
                            <w:pP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C70471" id="_x0000_t202" coordsize="21600,21600" o:spt="202" path="m,l,21600r21600,l21600,xe">
                <v:stroke joinstyle="miter"/>
                <v:path gradientshapeok="t" o:connecttype="rect"/>
              </v:shapetype>
              <v:shape id="Text Box 16" o:spid="_x0000_s1026" type="#_x0000_t202" style="position:absolute;left:0;text-align:left;margin-left:-47.4pt;margin-top:29.3pt;width:474pt;height:54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" fillcolor="white [3201]" strokeweight=".5pt">
                <v:textbox>
                  <w:txbxContent>
                    <w:tbl>
                      <w:tblPr>
                        <w:tblStyle w:val="TableGrid"/>
                        <w:tblW w:w="0" w:type="auto"/>
                        <w:tblInd w:w="1311" w:type="dxa"/>
                        <w:tblLook w:val="04A0" w:firstRow="1" w:lastRow="0" w:firstColumn="1" w:lastColumn="0" w:noHBand="0" w:noVBand="1"/>
                      </w:tblPr>
                      <w:tblGrid>
                        <w:gridCol w:w="6555"/>
                      </w:tblGrid>
                      <w:tr w:rsidR="00A37DED" w14:paraId="7B867FB6" w14:textId="77777777" w:rsidTr="00217143">
                        <w:trPr>
                          <w:trHeight w:val="847"/>
                        </w:trPr>
                        <w:tc>
                          <w:tcPr>
                            <w:tcW w:w="6555" w:type="dxa"/>
                          </w:tcPr>
                          <w:p w14:paraId="6DE16903" w14:textId="77777777" w:rsidR="00A37DED" w:rsidRPr="00217143" w:rsidRDefault="00A37DED" w:rsidP="00930496">
                            <w:pPr>
                              <w:jc w:val="center"/>
                              <w:rPr>
                                <w:rFonts w:ascii="Times New Roman" w:hAnsi="Times New Roman"/>
                                <w:sz w:val="20"/>
                                <w:szCs w:val="20"/>
                                <w:lang w:val="en-US"/>
                              </w:rPr>
                            </w:pPr>
                            <w:r>
                              <w:rPr>
                                <w:rFonts w:ascii="Times New Roman" w:hAnsi="Times New Roman"/>
                                <w:sz w:val="20"/>
                                <w:szCs w:val="20"/>
                                <w:lang w:val="en-US"/>
                              </w:rPr>
                              <w:t>The research counducted provious sudy in SMP Negeri 3 Sutojayan and found low student motivations and score in the learning English Vocabulary</w:t>
                            </w:r>
                          </w:p>
                        </w:tc>
                      </w:tr>
                    </w:tbl>
                    <w:p w14:paraId="71DE7169" w14:textId="77777777" w:rsidR="00A37DED" w:rsidRPr="009D592D" w:rsidRDefault="00A37DED" w:rsidP="00A37DED">
                      <w:pPr>
                        <w:rPr>
                          <w:rFonts w:ascii="Times New Roman" w:hAnsi="Times New Roman"/>
                          <w:sz w:val="20"/>
                          <w:szCs w:val="20"/>
                        </w:rPr>
                      </w:pPr>
                    </w:p>
                  </w:txbxContent>
                </v:textbox>
              </v:shape>
            </w:pict>
          </mc:Fallback>
        </mc:AlternateContent>
      </w:r>
    </w:p>
    <w:p w14:paraId="5E2056A6" w14:textId="77777777" w:rsidR="00A37DED" w:rsidRPr="00A573B7" w:rsidRDefault="00A37DED" w:rsidP="00A37DED">
      <w:pPr>
        <w:spacing w:line="480" w:lineRule="auto"/>
        <w:jc w:val="lowKashida"/>
        <w:rPr>
          <w:rFonts w:asciiTheme="majorBidi" w:hAnsiTheme="majorBidi" w:cstheme="majorBidi"/>
          <w:i/>
          <w:iCs/>
          <w:sz w:val="16"/>
          <w:szCs w:val="16"/>
          <w:vertAlign w:val="subscript"/>
          <w:lang w:val="en-US"/>
        </w:rPr>
      </w:pPr>
      <w:r w:rsidRPr="00A573B7">
        <w:rPr>
          <w:rFonts w:asciiTheme="majorBidi" w:hAnsiTheme="majorBidi" w:cstheme="majorBidi"/>
          <w:i/>
          <w:iCs/>
          <w:noProof/>
          <w:sz w:val="16"/>
          <w:szCs w:val="16"/>
          <w:vertAlign w:val="subscript"/>
          <w:lang w:val="en-US"/>
        </w:rPr>
        <mc:AlternateContent>
          <mc:Choice Requires="wps">
            <w:drawing>
              <wp:anchor distT="0" distB="0" distL="114300" distR="114300" simplePos="0" relativeHeight="251666432" behindDoc="0" locked="0" layoutInCell="1" allowOverlap="1" wp14:anchorId="48B5EAB3" wp14:editId="05F9A7C1">
                <wp:simplePos x="0" y="0"/>
                <wp:positionH relativeFrom="column">
                  <wp:posOffset>2376332</wp:posOffset>
                </wp:positionH>
                <wp:positionV relativeFrom="paragraph">
                  <wp:posOffset>239395</wp:posOffset>
                </wp:positionV>
                <wp:extent cx="0" cy="1956390"/>
                <wp:effectExtent l="38100" t="0" r="69215" b="48260"/>
                <wp:wrapNone/>
                <wp:docPr id="17" name="Straight Arrow Connector 17"/>
                <wp:cNvGraphicFramePr/>
                <a:graphic xmlns:a="http://schemas.openxmlformats.org/drawingml/2006/main">
                  <a:graphicData uri="http://schemas.microsoft.com/office/word/2010/wordprocessingShape">
                    <wps:wsp>
                      <wps:cNvCnPr/>
                      <wps:spPr>
                        <a:xfrm>
                          <a:off x="0" y="0"/>
                          <a:ext cx="0" cy="19563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7A4743B" id="_x0000_t32" coordsize="21600,21600" o:spt="32" o:oned="t" path="m,l21600,21600e" filled="f">
                <v:path arrowok="t" fillok="f" o:connecttype="none"/>
                <o:lock v:ext="edit" shapetype="t"/>
              </v:shapetype>
              <v:shape id="Straight Arrow Connector 17" o:spid="_x0000_s1026" type="#_x0000_t32" style="position:absolute;margin-left:187.1pt;margin-top:18.85pt;width:0;height:15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" strokecolor="black [3200]" strokeweight=".5pt">
                <v:stroke endarrow="block" joinstyle="miter"/>
              </v:shape>
            </w:pict>
          </mc:Fallback>
        </mc:AlternateContent>
      </w:r>
      <w:r w:rsidRPr="00A573B7">
        <w:rPr>
          <w:rFonts w:asciiTheme="majorBidi" w:hAnsiTheme="majorBidi" w:cstheme="majorBidi"/>
          <w:i/>
          <w:iCs/>
          <w:sz w:val="16"/>
          <w:szCs w:val="16"/>
          <w:vertAlign w:val="subscript"/>
          <w:lang w:val="en-US"/>
        </w:rPr>
        <w:t xml:space="preserve">             </w:t>
      </w:r>
    </w:p>
    <w:p w14:paraId="19A90CE7" w14:textId="77777777" w:rsidR="00A37DED" w:rsidRPr="00A573B7" w:rsidRDefault="00A37DED" w:rsidP="00A37DED">
      <w:pPr>
        <w:spacing w:line="480" w:lineRule="auto"/>
        <w:jc w:val="lowKashida"/>
        <w:rPr>
          <w:rFonts w:asciiTheme="majorBidi" w:hAnsiTheme="majorBidi" w:cstheme="majorBidi"/>
          <w:i/>
          <w:iCs/>
          <w:sz w:val="16"/>
          <w:szCs w:val="16"/>
          <w:vertAlign w:val="subscript"/>
          <w:lang w:val="en-US"/>
        </w:rPr>
      </w:pPr>
    </w:p>
    <w:p w14:paraId="0560B14B" w14:textId="77777777" w:rsidR="00A37DED" w:rsidRPr="00A573B7" w:rsidRDefault="00A37DED" w:rsidP="00A37DED">
      <w:pPr>
        <w:spacing w:line="480" w:lineRule="auto"/>
        <w:jc w:val="lowKashida"/>
        <w:rPr>
          <w:rFonts w:asciiTheme="majorBidi" w:hAnsiTheme="majorBidi" w:cstheme="majorBidi"/>
          <w:i/>
          <w:iCs/>
          <w:sz w:val="16"/>
          <w:szCs w:val="16"/>
          <w:vertAlign w:val="subscript"/>
          <w:lang w:val="en-US"/>
        </w:rPr>
      </w:pPr>
      <w:r w:rsidRPr="00A573B7">
        <w:rPr>
          <w:rFonts w:ascii="Times New Roman" w:hAnsi="Times New Roman"/>
          <w:i/>
          <w:iCs/>
          <w:noProof/>
          <w:vertAlign w:val="subscript"/>
          <w:lang w:val="en-US"/>
        </w:rPr>
        <mc:AlternateContent>
          <mc:Choice Requires="wps">
            <w:drawing>
              <wp:anchor distT="0" distB="0" distL="114300" distR="114300" simplePos="0" relativeHeight="251661312" behindDoc="0" locked="0" layoutInCell="1" allowOverlap="1" wp14:anchorId="55A5389B" wp14:editId="3E797391">
                <wp:simplePos x="0" y="0"/>
                <wp:positionH relativeFrom="margin">
                  <wp:posOffset>2964180</wp:posOffset>
                </wp:positionH>
                <wp:positionV relativeFrom="paragraph">
                  <wp:posOffset>36195</wp:posOffset>
                </wp:positionV>
                <wp:extent cx="1626235" cy="1356360"/>
                <wp:effectExtent l="0" t="0" r="12065" b="15240"/>
                <wp:wrapNone/>
                <wp:docPr id="18" name="Text Box 18"/>
                <wp:cNvGraphicFramePr/>
                <a:graphic xmlns:a="http://schemas.openxmlformats.org/drawingml/2006/main">
                  <a:graphicData uri="http://schemas.microsoft.com/office/word/2010/wordprocessingShape">
                    <wps:wsp>
                      <wps:cNvSpPr txBox="1"/>
                      <wps:spPr>
                        <a:xfrm>
                          <a:off x="0" y="0"/>
                          <a:ext cx="1626235" cy="1356360"/>
                        </a:xfrm>
                        <a:prstGeom prst="rect">
                          <a:avLst/>
                        </a:prstGeom>
                        <a:solidFill>
                          <a:schemeClr val="lt1"/>
                        </a:solidFill>
                        <a:ln w="6350">
                          <a:solidFill>
                            <a:prstClr val="black"/>
                          </a:solidFill>
                        </a:ln>
                      </wps:spPr>
                      <wps:txbx>
                        <w:txbxContent>
                          <w:p w14:paraId="251C5465" w14:textId="77777777" w:rsidR="00A37DED" w:rsidRPr="00096BEC" w:rsidRDefault="00A37DED" w:rsidP="00A37DED">
                            <w:pPr>
                              <w:jc w:val="center"/>
                              <w:rPr>
                                <w:rFonts w:ascii="Times New Roman" w:hAnsi="Times New Roman"/>
                                <w:sz w:val="20"/>
                                <w:szCs w:val="20"/>
                              </w:rPr>
                            </w:pPr>
                            <w:r w:rsidRPr="00096BEC">
                              <w:rPr>
                                <w:rFonts w:ascii="Times New Roman" w:hAnsi="Times New Roman"/>
                                <w:sz w:val="20"/>
                                <w:szCs w:val="20"/>
                              </w:rPr>
                              <w:t>The efficacy of digital learning media to improving the learning quality in the classroom (Manoppo et al,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5389B" id="Text Box 18" o:spid="_x0000_s1027" type="#_x0000_t202" style="position:absolute;left:0;text-align:left;margin-left:233.4pt;margin-top:2.85pt;width:128.05pt;height:106.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" fillcolor="white [3201]" strokeweight=".5pt">
                <v:textbox>
                  <w:txbxContent>
                    <w:p w14:paraId="251C5465" w14:textId="77777777" w:rsidR="00A37DED" w:rsidRPr="00096BEC" w:rsidRDefault="00A37DED" w:rsidP="00A37DED">
                      <w:pPr>
                        <w:jc w:val="center"/>
                        <w:rPr>
                          <w:rFonts w:ascii="Times New Roman" w:hAnsi="Times New Roman"/>
                          <w:sz w:val="20"/>
                          <w:szCs w:val="20"/>
                        </w:rPr>
                      </w:pPr>
                      <w:r w:rsidRPr="00096BEC">
                        <w:rPr>
                          <w:rFonts w:ascii="Times New Roman" w:hAnsi="Times New Roman"/>
                          <w:sz w:val="20"/>
                          <w:szCs w:val="20"/>
                        </w:rPr>
                        <w:t>The efficacy of digital learning media to improving the learning quality in the classroom (Manoppo et al, 2021).</w:t>
                      </w:r>
                    </w:p>
                  </w:txbxContent>
                </v:textbox>
                <w10:wrap anchorx="margin"/>
              </v:shape>
            </w:pict>
          </mc:Fallback>
        </mc:AlternateContent>
      </w:r>
      <w:r w:rsidRPr="00A573B7">
        <w:rPr>
          <w:rFonts w:ascii="Times New Roman" w:hAnsi="Times New Roman"/>
          <w:i/>
          <w:iCs/>
          <w:noProof/>
          <w:vertAlign w:val="subscript"/>
          <w:lang w:val="en-US"/>
        </w:rPr>
        <mc:AlternateContent>
          <mc:Choice Requires="wps">
            <w:drawing>
              <wp:anchor distT="0" distB="0" distL="114300" distR="114300" simplePos="0" relativeHeight="251660288" behindDoc="0" locked="0" layoutInCell="1" allowOverlap="1" wp14:anchorId="545352AC" wp14:editId="1B9777E3">
                <wp:simplePos x="0" y="0"/>
                <wp:positionH relativeFrom="margin">
                  <wp:posOffset>251460</wp:posOffset>
                </wp:positionH>
                <wp:positionV relativeFrom="paragraph">
                  <wp:posOffset>104775</wp:posOffset>
                </wp:positionV>
                <wp:extent cx="1626235" cy="1234440"/>
                <wp:effectExtent l="0" t="0" r="12065" b="22860"/>
                <wp:wrapNone/>
                <wp:docPr id="19" name="Text Box 19"/>
                <wp:cNvGraphicFramePr/>
                <a:graphic xmlns:a="http://schemas.openxmlformats.org/drawingml/2006/main">
                  <a:graphicData uri="http://schemas.microsoft.com/office/word/2010/wordprocessingShape">
                    <wps:wsp>
                      <wps:cNvSpPr txBox="1"/>
                      <wps:spPr>
                        <a:xfrm>
                          <a:off x="0" y="0"/>
                          <a:ext cx="1626235" cy="1234440"/>
                        </a:xfrm>
                        <a:prstGeom prst="rect">
                          <a:avLst/>
                        </a:prstGeom>
                        <a:solidFill>
                          <a:schemeClr val="lt1"/>
                        </a:solidFill>
                        <a:ln w="6350">
                          <a:solidFill>
                            <a:prstClr val="black"/>
                          </a:solidFill>
                        </a:ln>
                      </wps:spPr>
                      <wps:txbx>
                        <w:txbxContent>
                          <w:p w14:paraId="53F8BE75" w14:textId="77777777" w:rsidR="00A37DED" w:rsidRPr="00930496" w:rsidRDefault="00A37DED" w:rsidP="00A37DED">
                            <w:pPr>
                              <w:jc w:val="center"/>
                              <w:rPr>
                                <w:rFonts w:ascii="Times New Roman" w:hAnsi="Times New Roman"/>
                                <w:sz w:val="20"/>
                                <w:szCs w:val="20"/>
                                <w:lang w:val="en-US"/>
                              </w:rPr>
                            </w:pPr>
                            <w:r>
                              <w:rPr>
                                <w:rFonts w:ascii="Times New Roman" w:hAnsi="Times New Roman"/>
                                <w:sz w:val="20"/>
                                <w:szCs w:val="20"/>
                                <w:lang w:val="en-US"/>
                              </w:rPr>
                              <w:t>The students’ vocabulary proficiency is a significant issue in English education, where effective acquisition is crucial, yet educators often narrowly interpret “abilities” (chatib, 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352AC" id="Text Box 19" o:spid="_x0000_s1028" type="#_x0000_t202" style="position:absolute;left:0;text-align:left;margin-left:19.8pt;margin-top:8.25pt;width:128.05pt;height:97.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" fillcolor="white [3201]" strokeweight=".5pt">
                <v:textbox>
                  <w:txbxContent>
                    <w:p w14:paraId="53F8BE75" w14:textId="77777777" w:rsidR="00A37DED" w:rsidRPr="00930496" w:rsidRDefault="00A37DED" w:rsidP="00A37DED">
                      <w:pPr>
                        <w:jc w:val="center"/>
                        <w:rPr>
                          <w:rFonts w:ascii="Times New Roman" w:hAnsi="Times New Roman"/>
                          <w:sz w:val="20"/>
                          <w:szCs w:val="20"/>
                          <w:lang w:val="en-US"/>
                        </w:rPr>
                      </w:pPr>
                      <w:r>
                        <w:rPr>
                          <w:rFonts w:ascii="Times New Roman" w:hAnsi="Times New Roman"/>
                          <w:sz w:val="20"/>
                          <w:szCs w:val="20"/>
                          <w:lang w:val="en-US"/>
                        </w:rPr>
                        <w:t>The students’ vocabulary proficiency is a significant issue in English education, where effective acquisition is crucial, yet educators often narrowly interpret “abilities” (chatib, 2012).</w:t>
                      </w:r>
                    </w:p>
                  </w:txbxContent>
                </v:textbox>
                <w10:wrap anchorx="margin"/>
              </v:shape>
            </w:pict>
          </mc:Fallback>
        </mc:AlternateContent>
      </w:r>
    </w:p>
    <w:p w14:paraId="697E46A3" w14:textId="77777777" w:rsidR="00A37DED" w:rsidRPr="00A573B7" w:rsidRDefault="00A37DED" w:rsidP="00A37DED">
      <w:pPr>
        <w:spacing w:line="480" w:lineRule="auto"/>
        <w:jc w:val="lowKashida"/>
        <w:rPr>
          <w:rFonts w:asciiTheme="majorBidi" w:hAnsiTheme="majorBidi" w:cstheme="majorBidi"/>
          <w:i/>
          <w:iCs/>
          <w:sz w:val="16"/>
          <w:szCs w:val="16"/>
          <w:vertAlign w:val="subscript"/>
          <w:lang w:val="en-US"/>
        </w:rPr>
      </w:pPr>
      <w:r w:rsidRPr="00A573B7">
        <w:rPr>
          <w:rFonts w:asciiTheme="majorBidi" w:hAnsiTheme="majorBidi" w:cstheme="majorBidi"/>
          <w:i/>
          <w:iCs/>
          <w:noProof/>
          <w:sz w:val="16"/>
          <w:szCs w:val="16"/>
          <w:vertAlign w:val="subscript"/>
          <w:lang w:val="en-US"/>
        </w:rPr>
        <mc:AlternateContent>
          <mc:Choice Requires="wps">
            <w:drawing>
              <wp:anchor distT="0" distB="0" distL="114300" distR="114300" simplePos="0" relativeHeight="251667456" behindDoc="0" locked="0" layoutInCell="1" allowOverlap="1" wp14:anchorId="1CDF0C6B" wp14:editId="33EC2D41">
                <wp:simplePos x="0" y="0"/>
                <wp:positionH relativeFrom="column">
                  <wp:posOffset>1876631</wp:posOffset>
                </wp:positionH>
                <wp:positionV relativeFrom="paragraph">
                  <wp:posOffset>180104</wp:posOffset>
                </wp:positionV>
                <wp:extent cx="1085067"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10850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F3903B" id="Straight Connector 2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7.75pt,14.2pt" to="233.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" strokecolor="black [3200]" strokeweight=".5pt">
                <v:stroke joinstyle="miter"/>
              </v:line>
            </w:pict>
          </mc:Fallback>
        </mc:AlternateContent>
      </w:r>
    </w:p>
    <w:p w14:paraId="2C68C47E" w14:textId="77777777" w:rsidR="00A37DED" w:rsidRPr="00A573B7" w:rsidRDefault="00A37DED" w:rsidP="00A37DED">
      <w:pPr>
        <w:spacing w:line="480" w:lineRule="auto"/>
        <w:jc w:val="lowKashida"/>
        <w:rPr>
          <w:rFonts w:asciiTheme="majorBidi" w:hAnsiTheme="majorBidi" w:cstheme="majorBidi"/>
          <w:i/>
          <w:iCs/>
          <w:sz w:val="16"/>
          <w:szCs w:val="16"/>
          <w:vertAlign w:val="subscript"/>
          <w:lang w:val="en-US"/>
        </w:rPr>
      </w:pPr>
    </w:p>
    <w:p w14:paraId="4A46D11E" w14:textId="77777777" w:rsidR="00A37DED" w:rsidRPr="00A573B7" w:rsidRDefault="00A37DED" w:rsidP="00A37DED">
      <w:pPr>
        <w:spacing w:line="480" w:lineRule="auto"/>
        <w:jc w:val="lowKashida"/>
        <w:rPr>
          <w:rFonts w:asciiTheme="majorBidi" w:hAnsiTheme="majorBidi" w:cstheme="majorBidi"/>
          <w:sz w:val="16"/>
          <w:szCs w:val="16"/>
          <w:vertAlign w:val="subscript"/>
          <w:lang w:val="en-US"/>
        </w:rPr>
      </w:pPr>
    </w:p>
    <w:p w14:paraId="19D14058" w14:textId="77777777" w:rsidR="00A37DED" w:rsidRPr="00A573B7" w:rsidRDefault="00A37DED" w:rsidP="00A37DED">
      <w:pPr>
        <w:spacing w:line="480" w:lineRule="auto"/>
        <w:jc w:val="lowKashida"/>
        <w:rPr>
          <w:rFonts w:asciiTheme="majorBidi" w:hAnsiTheme="majorBidi" w:cstheme="majorBidi"/>
          <w:sz w:val="16"/>
          <w:szCs w:val="16"/>
          <w:vertAlign w:val="subscript"/>
          <w:lang w:val="en-US"/>
        </w:rPr>
      </w:pPr>
      <w:r w:rsidRPr="00A573B7">
        <w:rPr>
          <w:rFonts w:ascii="Times New Roman" w:hAnsi="Times New Roman"/>
          <w:noProof/>
          <w:vertAlign w:val="subscript"/>
          <w:lang w:val="en-US"/>
        </w:rPr>
        <mc:AlternateContent>
          <mc:Choice Requires="wps">
            <w:drawing>
              <wp:anchor distT="0" distB="0" distL="114300" distR="114300" simplePos="0" relativeHeight="251662336" behindDoc="0" locked="0" layoutInCell="1" allowOverlap="1" wp14:anchorId="0690DBED" wp14:editId="7E51C73F">
                <wp:simplePos x="0" y="0"/>
                <wp:positionH relativeFrom="page">
                  <wp:posOffset>2991485</wp:posOffset>
                </wp:positionH>
                <wp:positionV relativeFrom="paragraph">
                  <wp:posOffset>146050</wp:posOffset>
                </wp:positionV>
                <wp:extent cx="1626782" cy="1148317"/>
                <wp:effectExtent l="0" t="0" r="12065" b="13970"/>
                <wp:wrapNone/>
                <wp:docPr id="21" name="Text Box 21"/>
                <wp:cNvGraphicFramePr/>
                <a:graphic xmlns:a="http://schemas.openxmlformats.org/drawingml/2006/main">
                  <a:graphicData uri="http://schemas.microsoft.com/office/word/2010/wordprocessingShape">
                    <wps:wsp>
                      <wps:cNvSpPr txBox="1"/>
                      <wps:spPr>
                        <a:xfrm>
                          <a:off x="0" y="0"/>
                          <a:ext cx="1626782" cy="1148317"/>
                        </a:xfrm>
                        <a:prstGeom prst="rect">
                          <a:avLst/>
                        </a:prstGeom>
                        <a:solidFill>
                          <a:schemeClr val="lt1"/>
                        </a:solidFill>
                        <a:ln w="6350">
                          <a:solidFill>
                            <a:prstClr val="black"/>
                          </a:solidFill>
                        </a:ln>
                      </wps:spPr>
                      <wps:txbx>
                        <w:txbxContent>
                          <w:p w14:paraId="4ECC6C6A" w14:textId="77777777" w:rsidR="00A37DED" w:rsidRPr="00096BEC" w:rsidRDefault="00A37DED" w:rsidP="00A37DED">
                            <w:pPr>
                              <w:jc w:val="center"/>
                              <w:rPr>
                                <w:rFonts w:ascii="Times New Roman" w:hAnsi="Times New Roman"/>
                                <w:sz w:val="20"/>
                                <w:szCs w:val="20"/>
                              </w:rPr>
                            </w:pPr>
                            <w:r w:rsidRPr="00096BEC">
                              <w:rPr>
                                <w:rFonts w:ascii="Times New Roman" w:hAnsi="Times New Roman"/>
                                <w:sz w:val="20"/>
                                <w:szCs w:val="20"/>
                              </w:rPr>
                              <w:t xml:space="preserve">The researcher will use </w:t>
                            </w:r>
                            <w:r>
                              <w:rPr>
                                <w:rFonts w:ascii="Times New Roman" w:hAnsi="Times New Roman"/>
                                <w:sz w:val="20"/>
                                <w:szCs w:val="20"/>
                                <w:lang w:val="en-US"/>
                              </w:rPr>
                              <w:t>Quizizz paper mode</w:t>
                            </w:r>
                            <w:r w:rsidRPr="00096BEC">
                              <w:rPr>
                                <w:rFonts w:ascii="Times New Roman" w:hAnsi="Times New Roman"/>
                                <w:sz w:val="20"/>
                                <w:szCs w:val="20"/>
                              </w:rPr>
                              <w:t xml:space="preserve"> to enhance the students’ learning achievement in English vocabulary at </w:t>
                            </w:r>
                            <w:r>
                              <w:rPr>
                                <w:rFonts w:ascii="Times New Roman" w:hAnsi="Times New Roman"/>
                                <w:sz w:val="20"/>
                                <w:szCs w:val="20"/>
                                <w:lang w:val="en-US"/>
                              </w:rPr>
                              <w:t>8</w:t>
                            </w:r>
                            <w:r w:rsidRPr="00096BEC">
                              <w:rPr>
                                <w:rFonts w:ascii="Times New Roman" w:hAnsi="Times New Roman"/>
                                <w:sz w:val="20"/>
                                <w:szCs w:val="20"/>
                                <w:vertAlign w:val="superscript"/>
                              </w:rPr>
                              <w:t>th</w:t>
                            </w:r>
                            <w:r w:rsidRPr="00096BEC">
                              <w:rPr>
                                <w:rFonts w:ascii="Times New Roman" w:hAnsi="Times New Roman"/>
                                <w:sz w:val="20"/>
                                <w:szCs w:val="20"/>
                              </w:rPr>
                              <w:t xml:space="preserve"> grade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0DBED" id="Text Box 21" o:spid="_x0000_s1029" type="#_x0000_t202" style="position:absolute;left:0;text-align:left;margin-left:235.55pt;margin-top:11.5pt;width:128.1pt;height:90.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" fillcolor="white [3201]" strokeweight=".5pt">
                <v:textbox>
                  <w:txbxContent>
                    <w:p w14:paraId="4ECC6C6A" w14:textId="77777777" w:rsidR="00A37DED" w:rsidRPr="00096BEC" w:rsidRDefault="00A37DED" w:rsidP="00A37DED">
                      <w:pPr>
                        <w:jc w:val="center"/>
                        <w:rPr>
                          <w:rFonts w:ascii="Times New Roman" w:hAnsi="Times New Roman"/>
                          <w:sz w:val="20"/>
                          <w:szCs w:val="20"/>
                        </w:rPr>
                      </w:pPr>
                      <w:r w:rsidRPr="00096BEC">
                        <w:rPr>
                          <w:rFonts w:ascii="Times New Roman" w:hAnsi="Times New Roman"/>
                          <w:sz w:val="20"/>
                          <w:szCs w:val="20"/>
                        </w:rPr>
                        <w:t xml:space="preserve">The researcher will use </w:t>
                      </w:r>
                      <w:r>
                        <w:rPr>
                          <w:rFonts w:ascii="Times New Roman" w:hAnsi="Times New Roman"/>
                          <w:sz w:val="20"/>
                          <w:szCs w:val="20"/>
                          <w:lang w:val="en-US"/>
                        </w:rPr>
                        <w:t>Quizizz paper mode</w:t>
                      </w:r>
                      <w:r w:rsidRPr="00096BEC">
                        <w:rPr>
                          <w:rFonts w:ascii="Times New Roman" w:hAnsi="Times New Roman"/>
                          <w:sz w:val="20"/>
                          <w:szCs w:val="20"/>
                        </w:rPr>
                        <w:t xml:space="preserve"> to enhance the students’ learning achievement in English vocabulary at </w:t>
                      </w:r>
                      <w:r>
                        <w:rPr>
                          <w:rFonts w:ascii="Times New Roman" w:hAnsi="Times New Roman"/>
                          <w:sz w:val="20"/>
                          <w:szCs w:val="20"/>
                          <w:lang w:val="en-US"/>
                        </w:rPr>
                        <w:t>8</w:t>
                      </w:r>
                      <w:r w:rsidRPr="00096BEC">
                        <w:rPr>
                          <w:rFonts w:ascii="Times New Roman" w:hAnsi="Times New Roman"/>
                          <w:sz w:val="20"/>
                          <w:szCs w:val="20"/>
                          <w:vertAlign w:val="superscript"/>
                        </w:rPr>
                        <w:t>th</w:t>
                      </w:r>
                      <w:r w:rsidRPr="00096BEC">
                        <w:rPr>
                          <w:rFonts w:ascii="Times New Roman" w:hAnsi="Times New Roman"/>
                          <w:sz w:val="20"/>
                          <w:szCs w:val="20"/>
                        </w:rPr>
                        <w:t xml:space="preserve"> grade students.</w:t>
                      </w:r>
                    </w:p>
                  </w:txbxContent>
                </v:textbox>
                <w10:wrap anchorx="page"/>
              </v:shape>
            </w:pict>
          </mc:Fallback>
        </mc:AlternateContent>
      </w:r>
    </w:p>
    <w:p w14:paraId="0B9E3EA6" w14:textId="77777777" w:rsidR="00A37DED" w:rsidRPr="00A573B7" w:rsidRDefault="00A37DED" w:rsidP="00A37DED">
      <w:pPr>
        <w:spacing w:line="480" w:lineRule="auto"/>
        <w:jc w:val="lowKashida"/>
        <w:rPr>
          <w:rFonts w:asciiTheme="majorBidi" w:hAnsiTheme="majorBidi" w:cstheme="majorBidi"/>
          <w:sz w:val="16"/>
          <w:szCs w:val="16"/>
          <w:vertAlign w:val="subscript"/>
          <w:lang w:val="en-US"/>
        </w:rPr>
      </w:pPr>
    </w:p>
    <w:p w14:paraId="50D60F24" w14:textId="77777777" w:rsidR="00A37DED" w:rsidRPr="00A573B7" w:rsidRDefault="00A37DED" w:rsidP="00A37DED">
      <w:pPr>
        <w:spacing w:line="480" w:lineRule="auto"/>
        <w:jc w:val="lowKashida"/>
        <w:rPr>
          <w:rFonts w:asciiTheme="majorBidi" w:hAnsiTheme="majorBidi" w:cstheme="majorBidi"/>
          <w:sz w:val="16"/>
          <w:szCs w:val="16"/>
          <w:vertAlign w:val="subscript"/>
          <w:lang w:val="en-US"/>
        </w:rPr>
      </w:pPr>
    </w:p>
    <w:p w14:paraId="3F0FB1B1" w14:textId="77777777" w:rsidR="00A37DED" w:rsidRPr="00A573B7" w:rsidRDefault="00A37DED" w:rsidP="00A37DED">
      <w:pPr>
        <w:spacing w:line="480" w:lineRule="auto"/>
        <w:jc w:val="lowKashida"/>
        <w:rPr>
          <w:rFonts w:asciiTheme="majorBidi" w:hAnsiTheme="majorBidi" w:cstheme="majorBidi"/>
          <w:sz w:val="16"/>
          <w:szCs w:val="16"/>
          <w:vertAlign w:val="subscript"/>
          <w:lang w:val="en-US"/>
        </w:rPr>
      </w:pPr>
    </w:p>
    <w:p w14:paraId="5820B66E" w14:textId="77777777" w:rsidR="00A37DED" w:rsidRPr="00A573B7" w:rsidRDefault="00A37DED" w:rsidP="00A37DED">
      <w:pPr>
        <w:spacing w:line="480" w:lineRule="auto"/>
        <w:jc w:val="lowKashida"/>
        <w:rPr>
          <w:rFonts w:asciiTheme="majorBidi" w:hAnsiTheme="majorBidi" w:cstheme="majorBidi"/>
          <w:sz w:val="16"/>
          <w:szCs w:val="16"/>
          <w:vertAlign w:val="subscript"/>
          <w:lang w:val="en-US"/>
        </w:rPr>
      </w:pPr>
      <w:r w:rsidRPr="00A573B7">
        <w:rPr>
          <w:rFonts w:asciiTheme="majorBidi" w:hAnsiTheme="majorBidi" w:cstheme="majorBidi"/>
          <w:noProof/>
          <w:sz w:val="16"/>
          <w:szCs w:val="16"/>
          <w:vertAlign w:val="subscript"/>
          <w:lang w:val="en-US"/>
        </w:rPr>
        <mc:AlternateContent>
          <mc:Choice Requires="wps">
            <w:drawing>
              <wp:anchor distT="0" distB="0" distL="114300" distR="114300" simplePos="0" relativeHeight="251668480" behindDoc="0" locked="0" layoutInCell="1" allowOverlap="1" wp14:anchorId="2255A5EA" wp14:editId="4ACAB662">
                <wp:simplePos x="0" y="0"/>
                <wp:positionH relativeFrom="column">
                  <wp:posOffset>2387541</wp:posOffset>
                </wp:positionH>
                <wp:positionV relativeFrom="paragraph">
                  <wp:posOffset>44716</wp:posOffset>
                </wp:positionV>
                <wp:extent cx="0" cy="595423"/>
                <wp:effectExtent l="76200" t="0" r="57150" b="52705"/>
                <wp:wrapNone/>
                <wp:docPr id="22" name="Straight Arrow Connector 22"/>
                <wp:cNvGraphicFramePr/>
                <a:graphic xmlns:a="http://schemas.openxmlformats.org/drawingml/2006/main">
                  <a:graphicData uri="http://schemas.microsoft.com/office/word/2010/wordprocessingShape">
                    <wps:wsp>
                      <wps:cNvCnPr/>
                      <wps:spPr>
                        <a:xfrm>
                          <a:off x="0" y="0"/>
                          <a:ext cx="0" cy="595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A432DC" id="Straight Arrow Connector 22" o:spid="_x0000_s1026" type="#_x0000_t32" style="position:absolute;margin-left:188pt;margin-top:3.5pt;width:0;height:46.9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" strokecolor="black [3200]" strokeweight=".5pt">
                <v:stroke endarrow="block" joinstyle="miter"/>
              </v:shape>
            </w:pict>
          </mc:Fallback>
        </mc:AlternateContent>
      </w:r>
    </w:p>
    <w:p w14:paraId="7A037FB6" w14:textId="77777777" w:rsidR="00A37DED" w:rsidRPr="00A573B7" w:rsidRDefault="00A37DED" w:rsidP="00A37DED">
      <w:pPr>
        <w:spacing w:line="480" w:lineRule="auto"/>
        <w:jc w:val="lowKashida"/>
        <w:rPr>
          <w:rFonts w:asciiTheme="majorBidi" w:hAnsiTheme="majorBidi" w:cstheme="majorBidi"/>
          <w:sz w:val="16"/>
          <w:szCs w:val="16"/>
          <w:vertAlign w:val="subscript"/>
          <w:lang w:val="en-US"/>
        </w:rPr>
      </w:pPr>
      <w:r w:rsidRPr="00A573B7">
        <w:rPr>
          <w:rFonts w:ascii="Times New Roman" w:hAnsi="Times New Roman"/>
          <w:noProof/>
          <w:vertAlign w:val="subscript"/>
          <w:lang w:val="en-US"/>
        </w:rPr>
        <mc:AlternateContent>
          <mc:Choice Requires="wps">
            <w:drawing>
              <wp:anchor distT="0" distB="0" distL="114300" distR="114300" simplePos="0" relativeHeight="251663360" behindDoc="0" locked="0" layoutInCell="1" allowOverlap="1" wp14:anchorId="5DC3A62A" wp14:editId="35CA8DEC">
                <wp:simplePos x="0" y="0"/>
                <wp:positionH relativeFrom="page">
                  <wp:align>center</wp:align>
                </wp:positionH>
                <wp:positionV relativeFrom="paragraph">
                  <wp:posOffset>340360</wp:posOffset>
                </wp:positionV>
                <wp:extent cx="1524000" cy="861060"/>
                <wp:effectExtent l="0" t="0" r="19050" b="15240"/>
                <wp:wrapNone/>
                <wp:docPr id="23" name="Text Box 23"/>
                <wp:cNvGraphicFramePr/>
                <a:graphic xmlns:a="http://schemas.openxmlformats.org/drawingml/2006/main">
                  <a:graphicData uri="http://schemas.microsoft.com/office/word/2010/wordprocessingShape">
                    <wps:wsp>
                      <wps:cNvSpPr txBox="1"/>
                      <wps:spPr>
                        <a:xfrm>
                          <a:off x="0" y="0"/>
                          <a:ext cx="1524000" cy="861060"/>
                        </a:xfrm>
                        <a:prstGeom prst="rect">
                          <a:avLst/>
                        </a:prstGeom>
                        <a:solidFill>
                          <a:schemeClr val="lt1"/>
                        </a:solidFill>
                        <a:ln w="6350">
                          <a:solidFill>
                            <a:prstClr val="black"/>
                          </a:solidFill>
                        </a:ln>
                      </wps:spPr>
                      <wps:txbx>
                        <w:txbxContent>
                          <w:p w14:paraId="1505D326" w14:textId="77777777" w:rsidR="00A37DED" w:rsidRPr="00096BEC" w:rsidRDefault="00A37DED" w:rsidP="00A37DED">
                            <w:pPr>
                              <w:jc w:val="center"/>
                              <w:rPr>
                                <w:rFonts w:ascii="Times New Roman" w:hAnsi="Times New Roman"/>
                                <w:sz w:val="20"/>
                                <w:szCs w:val="20"/>
                              </w:rPr>
                            </w:pPr>
                            <w:r w:rsidRPr="00096BEC">
                              <w:rPr>
                                <w:rFonts w:ascii="Times New Roman" w:hAnsi="Times New Roman"/>
                                <w:sz w:val="20"/>
                                <w:szCs w:val="20"/>
                              </w:rPr>
                              <w:t xml:space="preserve">The researcher will conduct pre-experimental research for this thesis by Sugiyono, </w:t>
                            </w:r>
                            <w:r>
                              <w:rPr>
                                <w:rFonts w:ascii="Times New Roman" w:hAnsi="Times New Roman"/>
                                <w:sz w:val="20"/>
                                <w:szCs w:val="20"/>
                              </w:rPr>
                              <w:t>(</w:t>
                            </w:r>
                            <w:r w:rsidRPr="00096BEC">
                              <w:rPr>
                                <w:rFonts w:ascii="Times New Roman" w:hAnsi="Times New Roman"/>
                                <w:sz w:val="20"/>
                                <w:szCs w:val="20"/>
                              </w:rPr>
                              <w:t>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3A62A" id="Text Box 23" o:spid="_x0000_s1030" type="#_x0000_t202" style="position:absolute;left:0;text-align:left;margin-left:0;margin-top:26.8pt;width:120pt;height:67.8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" fillcolor="white [3201]" strokeweight=".5pt">
                <v:textbox>
                  <w:txbxContent>
                    <w:p w14:paraId="1505D326" w14:textId="77777777" w:rsidR="00A37DED" w:rsidRPr="00096BEC" w:rsidRDefault="00A37DED" w:rsidP="00A37DED">
                      <w:pPr>
                        <w:jc w:val="center"/>
                        <w:rPr>
                          <w:rFonts w:ascii="Times New Roman" w:hAnsi="Times New Roman"/>
                          <w:sz w:val="20"/>
                          <w:szCs w:val="20"/>
                        </w:rPr>
                      </w:pPr>
                      <w:r w:rsidRPr="00096BEC">
                        <w:rPr>
                          <w:rFonts w:ascii="Times New Roman" w:hAnsi="Times New Roman"/>
                          <w:sz w:val="20"/>
                          <w:szCs w:val="20"/>
                        </w:rPr>
                        <w:t xml:space="preserve">The researcher will conduct pre-experimental research for this thesis by Sugiyono, </w:t>
                      </w:r>
                      <w:r>
                        <w:rPr>
                          <w:rFonts w:ascii="Times New Roman" w:hAnsi="Times New Roman"/>
                          <w:sz w:val="20"/>
                          <w:szCs w:val="20"/>
                        </w:rPr>
                        <w:t>(</w:t>
                      </w:r>
                      <w:r w:rsidRPr="00096BEC">
                        <w:rPr>
                          <w:rFonts w:ascii="Times New Roman" w:hAnsi="Times New Roman"/>
                          <w:sz w:val="20"/>
                          <w:szCs w:val="20"/>
                        </w:rPr>
                        <w:t>2019)</w:t>
                      </w:r>
                    </w:p>
                  </w:txbxContent>
                </v:textbox>
                <w10:wrap anchorx="page"/>
              </v:shape>
            </w:pict>
          </mc:Fallback>
        </mc:AlternateContent>
      </w:r>
    </w:p>
    <w:p w14:paraId="73475C94" w14:textId="77777777" w:rsidR="00A37DED" w:rsidRPr="00A573B7" w:rsidRDefault="00A37DED" w:rsidP="00A37DED">
      <w:pPr>
        <w:spacing w:line="480" w:lineRule="auto"/>
        <w:jc w:val="lowKashida"/>
        <w:rPr>
          <w:rFonts w:asciiTheme="majorBidi" w:hAnsiTheme="majorBidi" w:cstheme="majorBidi"/>
          <w:sz w:val="16"/>
          <w:szCs w:val="16"/>
          <w:vertAlign w:val="subscript"/>
          <w:lang w:val="en-US"/>
        </w:rPr>
      </w:pPr>
    </w:p>
    <w:p w14:paraId="13B79686" w14:textId="77777777" w:rsidR="00A37DED" w:rsidRPr="00A573B7" w:rsidRDefault="00A37DED" w:rsidP="00A37DED">
      <w:pPr>
        <w:spacing w:line="480" w:lineRule="auto"/>
        <w:jc w:val="lowKashida"/>
        <w:rPr>
          <w:rFonts w:asciiTheme="majorBidi" w:hAnsiTheme="majorBidi" w:cstheme="majorBidi"/>
          <w:sz w:val="16"/>
          <w:szCs w:val="16"/>
          <w:vertAlign w:val="subscript"/>
          <w:lang w:val="en-US"/>
        </w:rPr>
      </w:pPr>
    </w:p>
    <w:p w14:paraId="051656CB" w14:textId="77777777" w:rsidR="00A37DED" w:rsidRPr="00A573B7" w:rsidRDefault="00A37DED" w:rsidP="00A37DED">
      <w:pPr>
        <w:spacing w:line="480" w:lineRule="auto"/>
        <w:jc w:val="lowKashida"/>
        <w:rPr>
          <w:rFonts w:asciiTheme="majorBidi" w:hAnsiTheme="majorBidi" w:cstheme="majorBidi"/>
          <w:sz w:val="16"/>
          <w:szCs w:val="16"/>
          <w:vertAlign w:val="subscript"/>
          <w:lang w:val="en-US"/>
        </w:rPr>
      </w:pPr>
      <w:r w:rsidRPr="00A573B7">
        <w:rPr>
          <w:rFonts w:asciiTheme="majorBidi" w:hAnsiTheme="majorBidi" w:cstheme="majorBidi"/>
          <w:noProof/>
          <w:sz w:val="16"/>
          <w:szCs w:val="16"/>
          <w:vertAlign w:val="subscript"/>
          <w:lang w:val="en-US"/>
        </w:rPr>
        <mc:AlternateContent>
          <mc:Choice Requires="wps">
            <w:drawing>
              <wp:anchor distT="0" distB="0" distL="114300" distR="114300" simplePos="0" relativeHeight="251670528" behindDoc="0" locked="0" layoutInCell="1" allowOverlap="1" wp14:anchorId="36B36975" wp14:editId="1BE1755D">
                <wp:simplePos x="0" y="0"/>
                <wp:positionH relativeFrom="column">
                  <wp:posOffset>1374613</wp:posOffset>
                </wp:positionH>
                <wp:positionV relativeFrom="paragraph">
                  <wp:posOffset>173355</wp:posOffset>
                </wp:positionV>
                <wp:extent cx="680085" cy="403860"/>
                <wp:effectExtent l="38100" t="0" r="24765" b="53340"/>
                <wp:wrapNone/>
                <wp:docPr id="24" name="Straight Arrow Connector 24"/>
                <wp:cNvGraphicFramePr/>
                <a:graphic xmlns:a="http://schemas.openxmlformats.org/drawingml/2006/main">
                  <a:graphicData uri="http://schemas.microsoft.com/office/word/2010/wordprocessingShape">
                    <wps:wsp>
                      <wps:cNvCnPr/>
                      <wps:spPr>
                        <a:xfrm flipH="1">
                          <a:off x="0" y="0"/>
                          <a:ext cx="680085" cy="403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705DAF" id="Straight Arrow Connector 24" o:spid="_x0000_s1026" type="#_x0000_t32" style="position:absolute;margin-left:108.25pt;margin-top:13.65pt;width:53.55pt;height:31.8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" strokecolor="black [3200]" strokeweight=".5pt">
                <v:stroke endarrow="block" joinstyle="miter"/>
              </v:shape>
            </w:pict>
          </mc:Fallback>
        </mc:AlternateContent>
      </w:r>
      <w:r w:rsidRPr="00A573B7">
        <w:rPr>
          <w:rFonts w:asciiTheme="majorBidi" w:hAnsiTheme="majorBidi" w:cstheme="majorBidi"/>
          <w:noProof/>
          <w:sz w:val="16"/>
          <w:szCs w:val="16"/>
          <w:vertAlign w:val="subscript"/>
          <w:lang w:val="en-US"/>
        </w:rPr>
        <mc:AlternateContent>
          <mc:Choice Requires="wps">
            <w:drawing>
              <wp:anchor distT="0" distB="0" distL="114300" distR="114300" simplePos="0" relativeHeight="251669504" behindDoc="0" locked="0" layoutInCell="1" allowOverlap="1" wp14:anchorId="33602BAE" wp14:editId="0B788336">
                <wp:simplePos x="0" y="0"/>
                <wp:positionH relativeFrom="column">
                  <wp:posOffset>2695885</wp:posOffset>
                </wp:positionH>
                <wp:positionV relativeFrom="paragraph">
                  <wp:posOffset>192789</wp:posOffset>
                </wp:positionV>
                <wp:extent cx="680484" cy="404037"/>
                <wp:effectExtent l="0" t="0" r="81915" b="53340"/>
                <wp:wrapNone/>
                <wp:docPr id="25" name="Straight Arrow Connector 25"/>
                <wp:cNvGraphicFramePr/>
                <a:graphic xmlns:a="http://schemas.openxmlformats.org/drawingml/2006/main">
                  <a:graphicData uri="http://schemas.microsoft.com/office/word/2010/wordprocessingShape">
                    <wps:wsp>
                      <wps:cNvCnPr/>
                      <wps:spPr>
                        <a:xfrm>
                          <a:off x="0" y="0"/>
                          <a:ext cx="680484" cy="4040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53084C" id="Straight Arrow Connector 25" o:spid="_x0000_s1026" type="#_x0000_t32" style="position:absolute;margin-left:212.25pt;margin-top:15.2pt;width:53.6pt;height:31.8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" strokecolor="black [3200]" strokeweight=".5pt">
                <v:stroke endarrow="block" joinstyle="miter"/>
              </v:shape>
            </w:pict>
          </mc:Fallback>
        </mc:AlternateContent>
      </w:r>
    </w:p>
    <w:p w14:paraId="450C617E" w14:textId="77777777" w:rsidR="00A37DED" w:rsidRPr="00A573B7" w:rsidRDefault="00A37DED" w:rsidP="00A37DED">
      <w:pPr>
        <w:spacing w:line="480" w:lineRule="auto"/>
        <w:jc w:val="lowKashida"/>
        <w:rPr>
          <w:rFonts w:asciiTheme="majorBidi" w:hAnsiTheme="majorBidi" w:cstheme="majorBidi"/>
          <w:sz w:val="16"/>
          <w:szCs w:val="16"/>
          <w:vertAlign w:val="subscript"/>
          <w:lang w:val="en-US"/>
        </w:rPr>
      </w:pPr>
      <w:r w:rsidRPr="00A573B7">
        <w:rPr>
          <w:rFonts w:ascii="Times New Roman" w:hAnsi="Times New Roman"/>
          <w:noProof/>
          <w:vertAlign w:val="subscript"/>
          <w:lang w:val="en-US"/>
        </w:rPr>
        <mc:AlternateContent>
          <mc:Choice Requires="wps">
            <w:drawing>
              <wp:anchor distT="0" distB="0" distL="114300" distR="114300" simplePos="0" relativeHeight="251664384" behindDoc="0" locked="0" layoutInCell="1" allowOverlap="1" wp14:anchorId="294E6FA8" wp14:editId="411E4CFC">
                <wp:simplePos x="0" y="0"/>
                <wp:positionH relativeFrom="page">
                  <wp:posOffset>2009302</wp:posOffset>
                </wp:positionH>
                <wp:positionV relativeFrom="paragraph">
                  <wp:posOffset>228600</wp:posOffset>
                </wp:positionV>
                <wp:extent cx="1626235" cy="1062990"/>
                <wp:effectExtent l="0" t="0" r="12065" b="22860"/>
                <wp:wrapNone/>
                <wp:docPr id="26" name="Text Box 26"/>
                <wp:cNvGraphicFramePr/>
                <a:graphic xmlns:a="http://schemas.openxmlformats.org/drawingml/2006/main">
                  <a:graphicData uri="http://schemas.microsoft.com/office/word/2010/wordprocessingShape">
                    <wps:wsp>
                      <wps:cNvSpPr txBox="1"/>
                      <wps:spPr>
                        <a:xfrm>
                          <a:off x="0" y="0"/>
                          <a:ext cx="1626235" cy="1062990"/>
                        </a:xfrm>
                        <a:prstGeom prst="rect">
                          <a:avLst/>
                        </a:prstGeom>
                        <a:solidFill>
                          <a:schemeClr val="lt1"/>
                        </a:solidFill>
                        <a:ln w="6350">
                          <a:solidFill>
                            <a:prstClr val="black"/>
                          </a:solidFill>
                        </a:ln>
                      </wps:spPr>
                      <wps:txbx>
                        <w:txbxContent>
                          <w:p w14:paraId="66773F54" w14:textId="77777777" w:rsidR="00A37DED" w:rsidRPr="00096BEC" w:rsidRDefault="00A37DED" w:rsidP="00A37DED">
                            <w:pPr>
                              <w:jc w:val="center"/>
                              <w:rPr>
                                <w:rFonts w:ascii="Times New Roman" w:hAnsi="Times New Roman"/>
                                <w:sz w:val="20"/>
                                <w:szCs w:val="20"/>
                              </w:rPr>
                            </w:pPr>
                            <w:r w:rsidRPr="00A573B7">
                              <w:rPr>
                                <w:rFonts w:ascii="Times New Roman" w:hAnsi="Times New Roman"/>
                                <w:sz w:val="20"/>
                                <w:szCs w:val="20"/>
                                <w:lang w:val="en-US"/>
                              </w:rPr>
                              <w:t>The Quizizz paper mode</w:t>
                            </w:r>
                            <w:r w:rsidRPr="00A573B7">
                              <w:rPr>
                                <w:rFonts w:ascii="Times New Roman" w:hAnsi="Times New Roman"/>
                                <w:sz w:val="20"/>
                                <w:szCs w:val="20"/>
                              </w:rPr>
                              <w:t xml:space="preserve"> is effective to enhancing the students’ achievement in vocabulary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E6FA8" id="Text Box 26" o:spid="_x0000_s1031" type="#_x0000_t202" style="position:absolute;left:0;text-align:left;margin-left:158.2pt;margin-top:18pt;width:128.05pt;height:83.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" fillcolor="white [3201]" strokeweight=".5pt">
                <v:textbox>
                  <w:txbxContent>
                    <w:p w14:paraId="66773F54" w14:textId="77777777" w:rsidR="00A37DED" w:rsidRPr="00096BEC" w:rsidRDefault="00A37DED" w:rsidP="00A37DED">
                      <w:pPr>
                        <w:jc w:val="center"/>
                        <w:rPr>
                          <w:rFonts w:ascii="Times New Roman" w:hAnsi="Times New Roman"/>
                          <w:sz w:val="20"/>
                          <w:szCs w:val="20"/>
                        </w:rPr>
                      </w:pPr>
                      <w:r w:rsidRPr="00A573B7">
                        <w:rPr>
                          <w:rFonts w:ascii="Times New Roman" w:hAnsi="Times New Roman"/>
                          <w:sz w:val="20"/>
                          <w:szCs w:val="20"/>
                          <w:lang w:val="en-US"/>
                        </w:rPr>
                        <w:t>The Quizizz paper mode</w:t>
                      </w:r>
                      <w:r w:rsidRPr="00A573B7">
                        <w:rPr>
                          <w:rFonts w:ascii="Times New Roman" w:hAnsi="Times New Roman"/>
                          <w:sz w:val="20"/>
                          <w:szCs w:val="20"/>
                        </w:rPr>
                        <w:t xml:space="preserve"> is effective to enhancing the students’ achievement in vocabulary learning</w:t>
                      </w:r>
                    </w:p>
                  </w:txbxContent>
                </v:textbox>
                <w10:wrap anchorx="page"/>
              </v:shape>
            </w:pict>
          </mc:Fallback>
        </mc:AlternateContent>
      </w:r>
      <w:r w:rsidRPr="00A573B7">
        <w:rPr>
          <w:rFonts w:ascii="Times New Roman" w:hAnsi="Times New Roman"/>
          <w:noProof/>
          <w:vertAlign w:val="subscript"/>
          <w:lang w:val="en-US"/>
        </w:rPr>
        <mc:AlternateContent>
          <mc:Choice Requires="wps">
            <w:drawing>
              <wp:anchor distT="0" distB="0" distL="114300" distR="114300" simplePos="0" relativeHeight="251665408" behindDoc="0" locked="0" layoutInCell="1" allowOverlap="1" wp14:anchorId="427C27EE" wp14:editId="30149AC5">
                <wp:simplePos x="0" y="0"/>
                <wp:positionH relativeFrom="page">
                  <wp:posOffset>4019077</wp:posOffset>
                </wp:positionH>
                <wp:positionV relativeFrom="paragraph">
                  <wp:posOffset>231140</wp:posOffset>
                </wp:positionV>
                <wp:extent cx="1626235" cy="1062990"/>
                <wp:effectExtent l="0" t="0" r="12065" b="22860"/>
                <wp:wrapNone/>
                <wp:docPr id="27" name="Text Box 27"/>
                <wp:cNvGraphicFramePr/>
                <a:graphic xmlns:a="http://schemas.openxmlformats.org/drawingml/2006/main">
                  <a:graphicData uri="http://schemas.microsoft.com/office/word/2010/wordprocessingShape">
                    <wps:wsp>
                      <wps:cNvSpPr txBox="1"/>
                      <wps:spPr>
                        <a:xfrm>
                          <a:off x="0" y="0"/>
                          <a:ext cx="1626235" cy="1062990"/>
                        </a:xfrm>
                        <a:prstGeom prst="rect">
                          <a:avLst/>
                        </a:prstGeom>
                        <a:solidFill>
                          <a:schemeClr val="lt1"/>
                        </a:solidFill>
                        <a:ln w="6350">
                          <a:solidFill>
                            <a:prstClr val="black"/>
                          </a:solidFill>
                        </a:ln>
                      </wps:spPr>
                      <wps:txbx>
                        <w:txbxContent>
                          <w:p w14:paraId="395D8D3F" w14:textId="77777777" w:rsidR="00A37DED" w:rsidRPr="00096BEC" w:rsidRDefault="00A37DED" w:rsidP="00A37DED">
                            <w:pPr>
                              <w:jc w:val="center"/>
                              <w:rPr>
                                <w:rFonts w:ascii="Times New Roman" w:hAnsi="Times New Roman"/>
                                <w:sz w:val="20"/>
                                <w:szCs w:val="20"/>
                              </w:rPr>
                            </w:pPr>
                            <w:r w:rsidRPr="00A573B7">
                              <w:rPr>
                                <w:rFonts w:ascii="Times New Roman" w:hAnsi="Times New Roman"/>
                                <w:sz w:val="20"/>
                                <w:szCs w:val="20"/>
                              </w:rPr>
                              <w:t xml:space="preserve">The </w:t>
                            </w:r>
                            <w:r w:rsidRPr="00A573B7">
                              <w:rPr>
                                <w:rFonts w:ascii="Times New Roman" w:hAnsi="Times New Roman"/>
                                <w:sz w:val="20"/>
                                <w:szCs w:val="20"/>
                                <w:lang w:val="en-US"/>
                              </w:rPr>
                              <w:t>Quizizz paper mode</w:t>
                            </w:r>
                            <w:r w:rsidRPr="00A573B7">
                              <w:rPr>
                                <w:rFonts w:ascii="Times New Roman" w:hAnsi="Times New Roman"/>
                                <w:sz w:val="20"/>
                                <w:szCs w:val="20"/>
                              </w:rPr>
                              <w:t xml:space="preserve"> is </w:t>
                            </w:r>
                            <w:r w:rsidRPr="00A573B7">
                              <w:rPr>
                                <w:rFonts w:ascii="Times New Roman" w:hAnsi="Times New Roman"/>
                                <w:sz w:val="20"/>
                                <w:szCs w:val="20"/>
                                <w:lang w:val="en-US"/>
                              </w:rPr>
                              <w:t xml:space="preserve">not </w:t>
                            </w:r>
                            <w:r w:rsidRPr="00A573B7">
                              <w:rPr>
                                <w:rFonts w:ascii="Times New Roman" w:hAnsi="Times New Roman"/>
                                <w:sz w:val="20"/>
                                <w:szCs w:val="20"/>
                              </w:rPr>
                              <w:t>effective to enhancing the students’ achievement in vocabulary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C27EE" id="Text Box 27" o:spid="_x0000_s1032" type="#_x0000_t202" style="position:absolute;left:0;text-align:left;margin-left:316.45pt;margin-top:18.2pt;width:128.05pt;height:83.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" fillcolor="white [3201]" strokeweight=".5pt">
                <v:textbox>
                  <w:txbxContent>
                    <w:p w14:paraId="395D8D3F" w14:textId="77777777" w:rsidR="00A37DED" w:rsidRPr="00096BEC" w:rsidRDefault="00A37DED" w:rsidP="00A37DED">
                      <w:pPr>
                        <w:jc w:val="center"/>
                        <w:rPr>
                          <w:rFonts w:ascii="Times New Roman" w:hAnsi="Times New Roman"/>
                          <w:sz w:val="20"/>
                          <w:szCs w:val="20"/>
                        </w:rPr>
                      </w:pPr>
                      <w:r w:rsidRPr="00A573B7">
                        <w:rPr>
                          <w:rFonts w:ascii="Times New Roman" w:hAnsi="Times New Roman"/>
                          <w:sz w:val="20"/>
                          <w:szCs w:val="20"/>
                        </w:rPr>
                        <w:t xml:space="preserve">The </w:t>
                      </w:r>
                      <w:r w:rsidRPr="00A573B7">
                        <w:rPr>
                          <w:rFonts w:ascii="Times New Roman" w:hAnsi="Times New Roman"/>
                          <w:sz w:val="20"/>
                          <w:szCs w:val="20"/>
                          <w:lang w:val="en-US"/>
                        </w:rPr>
                        <w:t>Quizizz paper mode</w:t>
                      </w:r>
                      <w:r w:rsidRPr="00A573B7">
                        <w:rPr>
                          <w:rFonts w:ascii="Times New Roman" w:hAnsi="Times New Roman"/>
                          <w:sz w:val="20"/>
                          <w:szCs w:val="20"/>
                        </w:rPr>
                        <w:t xml:space="preserve"> is </w:t>
                      </w:r>
                      <w:r w:rsidRPr="00A573B7">
                        <w:rPr>
                          <w:rFonts w:ascii="Times New Roman" w:hAnsi="Times New Roman"/>
                          <w:sz w:val="20"/>
                          <w:szCs w:val="20"/>
                          <w:lang w:val="en-US"/>
                        </w:rPr>
                        <w:t xml:space="preserve">not </w:t>
                      </w:r>
                      <w:r w:rsidRPr="00A573B7">
                        <w:rPr>
                          <w:rFonts w:ascii="Times New Roman" w:hAnsi="Times New Roman"/>
                          <w:sz w:val="20"/>
                          <w:szCs w:val="20"/>
                        </w:rPr>
                        <w:t>effective to enhancing the students’ achievement in vocabulary learning</w:t>
                      </w:r>
                    </w:p>
                  </w:txbxContent>
                </v:textbox>
                <w10:wrap anchorx="page"/>
              </v:shape>
            </w:pict>
          </mc:Fallback>
        </mc:AlternateContent>
      </w:r>
    </w:p>
    <w:p w14:paraId="0704FE03" w14:textId="77777777" w:rsidR="00A37DED" w:rsidRPr="00A573B7" w:rsidRDefault="00A37DED" w:rsidP="00A37DED">
      <w:pPr>
        <w:spacing w:line="480" w:lineRule="auto"/>
        <w:jc w:val="lowKashida"/>
        <w:rPr>
          <w:rFonts w:asciiTheme="majorBidi" w:hAnsiTheme="majorBidi" w:cstheme="majorBidi"/>
          <w:sz w:val="16"/>
          <w:szCs w:val="16"/>
          <w:vertAlign w:val="subscript"/>
          <w:lang w:val="en-US"/>
        </w:rPr>
      </w:pPr>
    </w:p>
    <w:p w14:paraId="65916765" w14:textId="77777777" w:rsidR="00A37DED" w:rsidRPr="00A573B7" w:rsidRDefault="00A37DED" w:rsidP="00A37DED">
      <w:pPr>
        <w:spacing w:line="480" w:lineRule="auto"/>
        <w:jc w:val="lowKashida"/>
        <w:rPr>
          <w:rFonts w:asciiTheme="majorBidi" w:hAnsiTheme="majorBidi" w:cstheme="majorBidi"/>
          <w:sz w:val="16"/>
          <w:szCs w:val="16"/>
          <w:vertAlign w:val="subscript"/>
          <w:lang w:val="en-US"/>
        </w:rPr>
      </w:pPr>
    </w:p>
    <w:p w14:paraId="16387146" w14:textId="77777777" w:rsidR="00A37DED" w:rsidRPr="00A573B7" w:rsidRDefault="00A37DED" w:rsidP="00A37DED">
      <w:pPr>
        <w:spacing w:line="480" w:lineRule="auto"/>
        <w:jc w:val="lowKashida"/>
        <w:rPr>
          <w:rFonts w:asciiTheme="majorBidi" w:hAnsiTheme="majorBidi" w:cstheme="majorBidi"/>
          <w:sz w:val="16"/>
          <w:szCs w:val="16"/>
          <w:lang w:val="en-US"/>
        </w:rPr>
      </w:pPr>
    </w:p>
    <w:p w14:paraId="0E5E4D45" w14:textId="77777777" w:rsidR="00A37DED" w:rsidRPr="00A573B7" w:rsidRDefault="00A37DED" w:rsidP="00A37DED">
      <w:pPr>
        <w:spacing w:line="480" w:lineRule="auto"/>
        <w:jc w:val="center"/>
        <w:rPr>
          <w:rFonts w:ascii="Times New Roman" w:hAnsi="Times New Roman"/>
          <w:b/>
          <w:bCs/>
          <w:sz w:val="20"/>
          <w:szCs w:val="20"/>
          <w:lang w:val="en-US"/>
        </w:rPr>
      </w:pPr>
      <w:r w:rsidRPr="00A573B7">
        <w:rPr>
          <w:rFonts w:ascii="Times New Roman" w:hAnsi="Times New Roman"/>
          <w:b/>
          <w:bCs/>
          <w:sz w:val="20"/>
          <w:szCs w:val="20"/>
          <w:lang w:val="en-US"/>
        </w:rPr>
        <w:t xml:space="preserve">Figure 2.1 </w:t>
      </w:r>
      <w:r w:rsidRPr="00A573B7">
        <w:rPr>
          <w:rFonts w:ascii="Times New Roman" w:hAnsi="Times New Roman"/>
          <w:sz w:val="20"/>
          <w:szCs w:val="20"/>
          <w:lang w:val="en-US"/>
        </w:rPr>
        <w:t>The Theoretical Framework</w:t>
      </w:r>
    </w:p>
    <w:p w14:paraId="47AD700A" w14:textId="77777777" w:rsidR="003C1FE1" w:rsidRDefault="003C1FE1">
      <w:bookmarkStart w:id="8" w:name="_GoBack"/>
      <w:bookmarkEnd w:id="8"/>
    </w:p>
    <w:sectPr w:rsidR="003C1F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065AC"/>
    <w:multiLevelType w:val="hybridMultilevel"/>
    <w:tmpl w:val="A030C834"/>
    <w:lvl w:ilvl="0" w:tplc="8F9CB64E">
      <w:start w:val="1"/>
      <w:numFmt w:val="decimal"/>
      <w:lvlText w:val="2.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6651F4D"/>
    <w:multiLevelType w:val="hybridMultilevel"/>
    <w:tmpl w:val="5EE83EB4"/>
    <w:lvl w:ilvl="0" w:tplc="0B181CB4">
      <w:start w:val="2"/>
      <w:numFmt w:val="decimal"/>
      <w:lvlText w:val="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FE7B92"/>
    <w:multiLevelType w:val="hybridMultilevel"/>
    <w:tmpl w:val="5F20A812"/>
    <w:lvl w:ilvl="0" w:tplc="47F881FE">
      <w:start w:val="1"/>
      <w:numFmt w:val="decimal"/>
      <w:lvlText w:val="2.%1.5"/>
      <w:lvlJc w:val="left"/>
      <w:pPr>
        <w:ind w:left="108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0D32124"/>
    <w:multiLevelType w:val="hybridMultilevel"/>
    <w:tmpl w:val="3762FB08"/>
    <w:lvl w:ilvl="0" w:tplc="8EA49F84">
      <w:start w:val="1"/>
      <w:numFmt w:val="decimal"/>
      <w:lvlText w:val="2.1.3.%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1B01E9F"/>
    <w:multiLevelType w:val="hybridMultilevel"/>
    <w:tmpl w:val="C6040D04"/>
    <w:lvl w:ilvl="0" w:tplc="D7F457B2">
      <w:start w:val="1"/>
      <w:numFmt w:val="decimal"/>
      <w:lvlText w:val="2.1.4.%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5EF081F"/>
    <w:multiLevelType w:val="hybridMultilevel"/>
    <w:tmpl w:val="9E023B62"/>
    <w:lvl w:ilvl="0" w:tplc="E6829D26">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1170CF7"/>
    <w:multiLevelType w:val="hybridMultilevel"/>
    <w:tmpl w:val="05609BAE"/>
    <w:lvl w:ilvl="0" w:tplc="E4CC0B5A">
      <w:start w:val="1"/>
      <w:numFmt w:val="decimal"/>
      <w:lvlText w:val="2.%1.3"/>
      <w:lvlJc w:val="left"/>
      <w:pPr>
        <w:ind w:left="108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E7C583E"/>
    <w:multiLevelType w:val="hybridMultilevel"/>
    <w:tmpl w:val="30D23A54"/>
    <w:lvl w:ilvl="0" w:tplc="90301D64">
      <w:start w:val="1"/>
      <w:numFmt w:val="decimal"/>
      <w:lvlText w:val="2.%1.2"/>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07C15BD"/>
    <w:multiLevelType w:val="hybridMultilevel"/>
    <w:tmpl w:val="E51856D8"/>
    <w:lvl w:ilvl="0" w:tplc="68201D56">
      <w:start w:val="1"/>
      <w:numFmt w:val="decimal"/>
      <w:lvlText w:val="2.%1.4"/>
      <w:lvlJc w:val="left"/>
      <w:pPr>
        <w:ind w:left="108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18C4FDA"/>
    <w:multiLevelType w:val="hybridMultilevel"/>
    <w:tmpl w:val="9972136A"/>
    <w:lvl w:ilvl="0" w:tplc="8162EFEA">
      <w:start w:val="1"/>
      <w:numFmt w:val="decimal"/>
      <w:lvlText w:val="2.1.2.%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51B6102"/>
    <w:multiLevelType w:val="hybridMultilevel"/>
    <w:tmpl w:val="65DAD57C"/>
    <w:lvl w:ilvl="0" w:tplc="68448CB8">
      <w:start w:val="1"/>
      <w:numFmt w:val="decimal"/>
      <w:lvlText w:val="2.1.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E915BF2"/>
    <w:multiLevelType w:val="hybridMultilevel"/>
    <w:tmpl w:val="FD2880A0"/>
    <w:lvl w:ilvl="0" w:tplc="962EFC62">
      <w:start w:val="1"/>
      <w:numFmt w:val="decimal"/>
      <w:lvlText w:val="2.%1.5.2"/>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1"/>
  </w:num>
  <w:num w:numId="6">
    <w:abstractNumId w:val="5"/>
  </w:num>
  <w:num w:numId="7">
    <w:abstractNumId w:val="0"/>
  </w:num>
  <w:num w:numId="8">
    <w:abstractNumId w:val="10"/>
  </w:num>
  <w:num w:numId="9">
    <w:abstractNumId w:val="7"/>
  </w:num>
  <w:num w:numId="10">
    <w:abstractNumId w:val="6"/>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ED"/>
    <w:rsid w:val="003C1FE1"/>
    <w:rsid w:val="00A37DE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5CABB"/>
  <w15:chartTrackingRefBased/>
  <w15:docId w15:val="{CA1337AB-A8C1-4225-8CFE-AC98F2CF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DED"/>
    <w:pPr>
      <w:spacing w:after="200" w:line="276" w:lineRule="auto"/>
    </w:pPr>
    <w:rPr>
      <w:rFonts w:ascii="Calibri" w:eastAsia="Calibri" w:hAnsi="Calibri" w:cs="Times New Roman"/>
      <w:sz w:val="24"/>
      <w:szCs w:val="24"/>
      <w:lang w:val="id-ID"/>
    </w:rPr>
  </w:style>
  <w:style w:type="paragraph" w:styleId="Heading1">
    <w:name w:val="heading 1"/>
    <w:basedOn w:val="Normal"/>
    <w:next w:val="Normal"/>
    <w:link w:val="Heading1Char"/>
    <w:uiPriority w:val="9"/>
    <w:qFormat/>
    <w:rsid w:val="00A37DE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A37DE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A37DED"/>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A37DE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DED"/>
    <w:rPr>
      <w:rFonts w:ascii="Cambria" w:eastAsia="Times New Roman" w:hAnsi="Cambria" w:cs="Times New Roman"/>
      <w:b/>
      <w:bCs/>
      <w:color w:val="365F91"/>
      <w:sz w:val="28"/>
      <w:szCs w:val="28"/>
      <w:lang w:val="id-ID"/>
    </w:rPr>
  </w:style>
  <w:style w:type="character" w:customStyle="1" w:styleId="Heading2Char">
    <w:name w:val="Heading 2 Char"/>
    <w:basedOn w:val="DefaultParagraphFont"/>
    <w:link w:val="Heading2"/>
    <w:uiPriority w:val="9"/>
    <w:rsid w:val="00A37DED"/>
    <w:rPr>
      <w:rFonts w:ascii="Cambria" w:eastAsia="Times New Roman" w:hAnsi="Cambria" w:cs="Times New Roman"/>
      <w:b/>
      <w:bCs/>
      <w:i/>
      <w:iCs/>
      <w:sz w:val="28"/>
      <w:szCs w:val="28"/>
      <w:lang w:val="id-ID"/>
    </w:rPr>
  </w:style>
  <w:style w:type="character" w:customStyle="1" w:styleId="Heading3Char">
    <w:name w:val="Heading 3 Char"/>
    <w:basedOn w:val="DefaultParagraphFont"/>
    <w:link w:val="Heading3"/>
    <w:uiPriority w:val="9"/>
    <w:rsid w:val="00A37DED"/>
    <w:rPr>
      <w:rFonts w:asciiTheme="majorHAnsi" w:eastAsiaTheme="majorEastAsia" w:hAnsiTheme="majorHAnsi" w:cstheme="majorBidi"/>
      <w:color w:val="1F3763" w:themeColor="accent1" w:themeShade="7F"/>
      <w:sz w:val="24"/>
      <w:szCs w:val="24"/>
      <w:lang w:val="id-ID"/>
    </w:rPr>
  </w:style>
  <w:style w:type="character" w:customStyle="1" w:styleId="Heading4Char">
    <w:name w:val="Heading 4 Char"/>
    <w:basedOn w:val="DefaultParagraphFont"/>
    <w:link w:val="Heading4"/>
    <w:uiPriority w:val="9"/>
    <w:rsid w:val="00A37DED"/>
    <w:rPr>
      <w:rFonts w:asciiTheme="majorHAnsi" w:eastAsiaTheme="majorEastAsia" w:hAnsiTheme="majorHAnsi" w:cstheme="majorBidi"/>
      <w:i/>
      <w:iCs/>
      <w:color w:val="2F5496" w:themeColor="accent1" w:themeShade="BF"/>
      <w:sz w:val="24"/>
      <w:szCs w:val="24"/>
      <w:lang w:val="id-ID"/>
    </w:rPr>
  </w:style>
  <w:style w:type="paragraph" w:styleId="ListParagraph">
    <w:name w:val="List Paragraph"/>
    <w:aliases w:val="Body of text,List Paragraph1,Body of text+1,Body of text+2,Body of text+3,List Paragraph11,Medium Grid 1 - Accent 21,Colorful List - Accent 11,HEADING 1,Body of textCxSp,soal jawab"/>
    <w:basedOn w:val="Normal"/>
    <w:link w:val="ListParagraphChar"/>
    <w:uiPriority w:val="34"/>
    <w:qFormat/>
    <w:rsid w:val="00A37DED"/>
    <w:pPr>
      <w:ind w:left="720"/>
      <w:contextualSpacing/>
    </w:pPr>
  </w:style>
  <w:style w:type="table" w:styleId="TableGrid">
    <w:name w:val="Table Grid"/>
    <w:basedOn w:val="TableNormal"/>
    <w:uiPriority w:val="39"/>
    <w:rsid w:val="00A37DED"/>
    <w:pPr>
      <w:spacing w:after="0" w:line="240" w:lineRule="auto"/>
    </w:pPr>
    <w:rPr>
      <w:rFonts w:ascii="Calibri" w:eastAsia="Calibri" w:hAnsi="Calibri" w:cs="Times New Roman"/>
      <w:sz w:val="20"/>
      <w:szCs w:val="20"/>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Body of textCxSp Char"/>
    <w:link w:val="ListParagraph"/>
    <w:uiPriority w:val="34"/>
    <w:qFormat/>
    <w:rsid w:val="00A37DED"/>
    <w:rPr>
      <w:rFonts w:ascii="Calibri" w:eastAsia="Calibri" w:hAnsi="Calibri" w:cs="Times New Roman"/>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3C0570B81EA4BD3A1B448E196C4ED16"/>
        <w:category>
          <w:name w:val="General"/>
          <w:gallery w:val="placeholder"/>
        </w:category>
        <w:types>
          <w:type w:val="bbPlcHdr"/>
        </w:types>
        <w:behaviors>
          <w:behavior w:val="content"/>
        </w:behaviors>
        <w:guid w:val="{C6828303-6D77-4D9A-92F5-D61B36A06619}"/>
      </w:docPartPr>
      <w:docPartBody>
        <w:p w:rsidR="00000000" w:rsidRDefault="0011549B" w:rsidP="0011549B">
          <w:pPr>
            <w:pStyle w:val="43C0570B81EA4BD3A1B448E196C4ED16"/>
          </w:pPr>
          <w:r w:rsidRPr="002C35BB">
            <w:rPr>
              <w:rStyle w:val="PlaceholderText"/>
            </w:rPr>
            <w:t>Click or tap here to enter text.</w:t>
          </w:r>
        </w:p>
      </w:docPartBody>
    </w:docPart>
    <w:docPart>
      <w:docPartPr>
        <w:name w:val="9A9F94B967964D3E90E372D97A72E1B5"/>
        <w:category>
          <w:name w:val="General"/>
          <w:gallery w:val="placeholder"/>
        </w:category>
        <w:types>
          <w:type w:val="bbPlcHdr"/>
        </w:types>
        <w:behaviors>
          <w:behavior w:val="content"/>
        </w:behaviors>
        <w:guid w:val="{3D6C032B-D01E-45D9-A8EF-628ADC12FF21}"/>
      </w:docPartPr>
      <w:docPartBody>
        <w:p w:rsidR="00000000" w:rsidRDefault="0011549B" w:rsidP="0011549B">
          <w:pPr>
            <w:pStyle w:val="9A9F94B967964D3E90E372D97A72E1B5"/>
          </w:pPr>
          <w:r w:rsidRPr="002C35BB">
            <w:rPr>
              <w:rStyle w:val="PlaceholderText"/>
            </w:rPr>
            <w:t>Click or tap here to enter text.</w:t>
          </w:r>
        </w:p>
      </w:docPartBody>
    </w:docPart>
    <w:docPart>
      <w:docPartPr>
        <w:name w:val="4664AF105CFD48F68AF9E6714B08F348"/>
        <w:category>
          <w:name w:val="General"/>
          <w:gallery w:val="placeholder"/>
        </w:category>
        <w:types>
          <w:type w:val="bbPlcHdr"/>
        </w:types>
        <w:behaviors>
          <w:behavior w:val="content"/>
        </w:behaviors>
        <w:guid w:val="{FB4A0F1C-E4B7-4F1C-B9BB-B325C1E37FD6}"/>
      </w:docPartPr>
      <w:docPartBody>
        <w:p w:rsidR="00000000" w:rsidRDefault="0011549B" w:rsidP="0011549B">
          <w:pPr>
            <w:pStyle w:val="4664AF105CFD48F68AF9E6714B08F348"/>
          </w:pPr>
          <w:r w:rsidRPr="002C35BB">
            <w:rPr>
              <w:rStyle w:val="PlaceholderText"/>
            </w:rPr>
            <w:t>Click or tap here to enter text.</w:t>
          </w:r>
        </w:p>
      </w:docPartBody>
    </w:docPart>
    <w:docPart>
      <w:docPartPr>
        <w:name w:val="B96A6DFB5D284A0796AA9E051621D16D"/>
        <w:category>
          <w:name w:val="General"/>
          <w:gallery w:val="placeholder"/>
        </w:category>
        <w:types>
          <w:type w:val="bbPlcHdr"/>
        </w:types>
        <w:behaviors>
          <w:behavior w:val="content"/>
        </w:behaviors>
        <w:guid w:val="{BE649B99-3118-48F8-93B5-38DF99DBD4EA}"/>
      </w:docPartPr>
      <w:docPartBody>
        <w:p w:rsidR="00000000" w:rsidRDefault="0011549B" w:rsidP="0011549B">
          <w:pPr>
            <w:pStyle w:val="B96A6DFB5D284A0796AA9E051621D16D"/>
          </w:pPr>
          <w:r w:rsidRPr="002C35BB">
            <w:rPr>
              <w:rStyle w:val="PlaceholderText"/>
            </w:rPr>
            <w:t>Click or tap here to enter text.</w:t>
          </w:r>
        </w:p>
      </w:docPartBody>
    </w:docPart>
    <w:docPart>
      <w:docPartPr>
        <w:name w:val="5E261819E0064E92BBE439047CD65D7E"/>
        <w:category>
          <w:name w:val="General"/>
          <w:gallery w:val="placeholder"/>
        </w:category>
        <w:types>
          <w:type w:val="bbPlcHdr"/>
        </w:types>
        <w:behaviors>
          <w:behavior w:val="content"/>
        </w:behaviors>
        <w:guid w:val="{4CC7E355-D176-48DA-A887-CA322CECEC5B}"/>
      </w:docPartPr>
      <w:docPartBody>
        <w:p w:rsidR="00000000" w:rsidRDefault="0011549B" w:rsidP="0011549B">
          <w:pPr>
            <w:pStyle w:val="5E261819E0064E92BBE439047CD65D7E"/>
          </w:pPr>
          <w:r w:rsidRPr="002C35BB">
            <w:rPr>
              <w:rStyle w:val="PlaceholderText"/>
            </w:rPr>
            <w:t>Click or tap here to enter text.</w:t>
          </w:r>
        </w:p>
      </w:docPartBody>
    </w:docPart>
    <w:docPart>
      <w:docPartPr>
        <w:name w:val="0CFD2ED77D1B4C6D8043E52A378052D6"/>
        <w:category>
          <w:name w:val="General"/>
          <w:gallery w:val="placeholder"/>
        </w:category>
        <w:types>
          <w:type w:val="bbPlcHdr"/>
        </w:types>
        <w:behaviors>
          <w:behavior w:val="content"/>
        </w:behaviors>
        <w:guid w:val="{0D5CA505-58B2-4E26-A83E-690576D794C6}"/>
      </w:docPartPr>
      <w:docPartBody>
        <w:p w:rsidR="00000000" w:rsidRDefault="0011549B" w:rsidP="0011549B">
          <w:pPr>
            <w:pStyle w:val="0CFD2ED77D1B4C6D8043E52A378052D6"/>
          </w:pPr>
          <w:r w:rsidRPr="002C35BB">
            <w:rPr>
              <w:rStyle w:val="PlaceholderText"/>
            </w:rPr>
            <w:t>Click or tap here to enter text.</w:t>
          </w:r>
        </w:p>
      </w:docPartBody>
    </w:docPart>
    <w:docPart>
      <w:docPartPr>
        <w:name w:val="5287453439FE416C827A51DA731B3A2A"/>
        <w:category>
          <w:name w:val="General"/>
          <w:gallery w:val="placeholder"/>
        </w:category>
        <w:types>
          <w:type w:val="bbPlcHdr"/>
        </w:types>
        <w:behaviors>
          <w:behavior w:val="content"/>
        </w:behaviors>
        <w:guid w:val="{ABF326EE-9325-4D96-9B5A-001A478D91B7}"/>
      </w:docPartPr>
      <w:docPartBody>
        <w:p w:rsidR="00000000" w:rsidRDefault="0011549B" w:rsidP="0011549B">
          <w:pPr>
            <w:pStyle w:val="5287453439FE416C827A51DA731B3A2A"/>
          </w:pPr>
          <w:r w:rsidRPr="002C35BB">
            <w:rPr>
              <w:rStyle w:val="PlaceholderText"/>
            </w:rPr>
            <w:t>Click or tap here to enter text.</w:t>
          </w:r>
        </w:p>
      </w:docPartBody>
    </w:docPart>
    <w:docPart>
      <w:docPartPr>
        <w:name w:val="1B8C7B1A4AF0448D8D2D993A81868D0D"/>
        <w:category>
          <w:name w:val="General"/>
          <w:gallery w:val="placeholder"/>
        </w:category>
        <w:types>
          <w:type w:val="bbPlcHdr"/>
        </w:types>
        <w:behaviors>
          <w:behavior w:val="content"/>
        </w:behaviors>
        <w:guid w:val="{AE2C5331-E7BA-4013-A1BD-066BA3C20ABA}"/>
      </w:docPartPr>
      <w:docPartBody>
        <w:p w:rsidR="00000000" w:rsidRDefault="0011549B" w:rsidP="0011549B">
          <w:pPr>
            <w:pStyle w:val="1B8C7B1A4AF0448D8D2D993A81868D0D"/>
          </w:pPr>
          <w:r w:rsidRPr="002C35B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9B"/>
    <w:rsid w:val="0011549B"/>
    <w:rsid w:val="009A78E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549B"/>
    <w:rPr>
      <w:color w:val="808080"/>
    </w:rPr>
  </w:style>
  <w:style w:type="paragraph" w:customStyle="1" w:styleId="43C0570B81EA4BD3A1B448E196C4ED16">
    <w:name w:val="43C0570B81EA4BD3A1B448E196C4ED16"/>
    <w:rsid w:val="0011549B"/>
  </w:style>
  <w:style w:type="paragraph" w:customStyle="1" w:styleId="9A9F94B967964D3E90E372D97A72E1B5">
    <w:name w:val="9A9F94B967964D3E90E372D97A72E1B5"/>
    <w:rsid w:val="0011549B"/>
  </w:style>
  <w:style w:type="paragraph" w:customStyle="1" w:styleId="4664AF105CFD48F68AF9E6714B08F348">
    <w:name w:val="4664AF105CFD48F68AF9E6714B08F348"/>
    <w:rsid w:val="0011549B"/>
  </w:style>
  <w:style w:type="paragraph" w:customStyle="1" w:styleId="B96A6DFB5D284A0796AA9E051621D16D">
    <w:name w:val="B96A6DFB5D284A0796AA9E051621D16D"/>
    <w:rsid w:val="0011549B"/>
  </w:style>
  <w:style w:type="paragraph" w:customStyle="1" w:styleId="5E261819E0064E92BBE439047CD65D7E">
    <w:name w:val="5E261819E0064E92BBE439047CD65D7E"/>
    <w:rsid w:val="0011549B"/>
  </w:style>
  <w:style w:type="paragraph" w:customStyle="1" w:styleId="0CFD2ED77D1B4C6D8043E52A378052D6">
    <w:name w:val="0CFD2ED77D1B4C6D8043E52A378052D6"/>
    <w:rsid w:val="0011549B"/>
  </w:style>
  <w:style w:type="paragraph" w:customStyle="1" w:styleId="5287453439FE416C827A51DA731B3A2A">
    <w:name w:val="5287453439FE416C827A51DA731B3A2A"/>
    <w:rsid w:val="0011549B"/>
  </w:style>
  <w:style w:type="paragraph" w:customStyle="1" w:styleId="1B8C7B1A4AF0448D8D2D993A81868D0D">
    <w:name w:val="1B8C7B1A4AF0448D8D2D993A81868D0D"/>
    <w:rsid w:val="00115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4436</Words>
  <Characters>25331</Characters>
  <Application>Microsoft Office Word</Application>
  <DocSecurity>0</DocSecurity>
  <Lines>436</Lines>
  <Paragraphs>109</Paragraphs>
  <ScaleCrop>false</ScaleCrop>
  <Company/>
  <LinksUpToDate>false</LinksUpToDate>
  <CharactersWithSpaces>29658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 STRIX</dc:creator>
  <cp:keywords/>
  <dc:description/>
  <cp:lastModifiedBy>ROG STRIX</cp:lastModifiedBy>
  <cp:revision>1</cp:revision>
  <dcterms:created xsi:type="dcterms:W3CDTF">2024-11-23T00:39:00Z</dcterms:created>
  <dcterms:modified xsi:type="dcterms:W3CDTF">2024-11-23T00:39:00Z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2114d785-63c7-4bde-be2f-6f12f3e0e25e</vt:lpwstr>
  </property>
</Properties>
</file>