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0F8DE" w14:textId="77777777" w:rsidR="00894762" w:rsidRPr="00894762" w:rsidRDefault="00894762" w:rsidP="00894762">
      <w:pPr>
        <w:spacing w:after="0" w:line="360" w:lineRule="auto"/>
        <w:jc w:val="center"/>
        <w:outlineLvl w:val="0"/>
        <w:rPr>
          <w:rFonts w:ascii="Times New Roman" w:eastAsia="Calibri" w:hAnsi="Times New Roman" w:cs="Times New Roman"/>
          <w:b/>
          <w:bCs/>
          <w:sz w:val="24"/>
          <w:szCs w:val="24"/>
        </w:rPr>
      </w:pPr>
      <w:bookmarkStart w:id="0" w:name="_Toc232933708"/>
      <w:r w:rsidRPr="00894762">
        <w:rPr>
          <w:rFonts w:ascii="Times New Roman" w:eastAsia="Calibri" w:hAnsi="Times New Roman" w:cs="Times New Roman"/>
          <w:b/>
          <w:bCs/>
          <w:sz w:val="24"/>
          <w:szCs w:val="24"/>
        </w:rPr>
        <w:t>BAB IV</w:t>
      </w:r>
    </w:p>
    <w:p w14:paraId="3F6847DF" w14:textId="77777777" w:rsidR="00894762" w:rsidRPr="00894762" w:rsidRDefault="00894762" w:rsidP="00894762">
      <w:pPr>
        <w:spacing w:after="0" w:line="360" w:lineRule="auto"/>
        <w:jc w:val="center"/>
        <w:outlineLvl w:val="0"/>
        <w:rPr>
          <w:rFonts w:ascii="Times New Roman" w:eastAsia="Calibri" w:hAnsi="Times New Roman" w:cs="Times New Roman"/>
          <w:b/>
          <w:bCs/>
          <w:sz w:val="24"/>
          <w:szCs w:val="24"/>
        </w:rPr>
      </w:pPr>
      <w:r w:rsidRPr="00894762">
        <w:rPr>
          <w:rFonts w:ascii="Times New Roman" w:eastAsia="Calibri" w:hAnsi="Times New Roman" w:cs="Times New Roman"/>
          <w:b/>
          <w:bCs/>
          <w:sz w:val="24"/>
          <w:szCs w:val="24"/>
        </w:rPr>
        <w:t>HASIL DAN PEMBAHASAN</w:t>
      </w:r>
      <w:bookmarkEnd w:id="0"/>
    </w:p>
    <w:p w14:paraId="1E9A0D15" w14:textId="77777777" w:rsidR="00894762" w:rsidRPr="00894762" w:rsidRDefault="00894762" w:rsidP="00894762">
      <w:pPr>
        <w:spacing w:after="0" w:line="480" w:lineRule="auto"/>
        <w:jc w:val="center"/>
        <w:rPr>
          <w:rFonts w:ascii="Times New Roman" w:eastAsia="Calibri" w:hAnsi="Times New Roman" w:cs="Times New Roman"/>
          <w:b/>
          <w:bCs/>
          <w:sz w:val="24"/>
          <w:szCs w:val="24"/>
          <w:lang w:val="id-ID"/>
        </w:rPr>
      </w:pPr>
    </w:p>
    <w:p w14:paraId="16F494A8" w14:textId="77777777" w:rsidR="00894762" w:rsidRPr="00894762" w:rsidRDefault="00894762" w:rsidP="00894762">
      <w:pPr>
        <w:spacing w:after="0" w:line="360" w:lineRule="auto"/>
        <w:outlineLvl w:val="1"/>
        <w:rPr>
          <w:rFonts w:ascii="Times New Roman" w:eastAsia="Calibri" w:hAnsi="Times New Roman" w:cs="Times New Roman"/>
          <w:b/>
          <w:bCs/>
          <w:sz w:val="24"/>
          <w:szCs w:val="24"/>
        </w:rPr>
      </w:pPr>
      <w:bookmarkStart w:id="1" w:name="_Toc232933709"/>
      <w:r w:rsidRPr="00894762">
        <w:rPr>
          <w:rFonts w:ascii="Times New Roman" w:eastAsia="Calibri" w:hAnsi="Times New Roman" w:cs="Times New Roman"/>
          <w:b/>
          <w:bCs/>
          <w:sz w:val="24"/>
          <w:szCs w:val="24"/>
        </w:rPr>
        <w:t xml:space="preserve">4.1 Hasil </w:t>
      </w:r>
      <w:proofErr w:type="spellStart"/>
      <w:r w:rsidRPr="00894762">
        <w:rPr>
          <w:rFonts w:ascii="Times New Roman" w:eastAsia="Calibri" w:hAnsi="Times New Roman" w:cs="Times New Roman"/>
          <w:b/>
          <w:bCs/>
          <w:sz w:val="24"/>
          <w:szCs w:val="24"/>
        </w:rPr>
        <w:t>Penelitian</w:t>
      </w:r>
      <w:bookmarkEnd w:id="1"/>
      <w:proofErr w:type="spellEnd"/>
    </w:p>
    <w:p w14:paraId="3FF7A315" w14:textId="77777777" w:rsidR="00894762" w:rsidRPr="00894762" w:rsidRDefault="00894762" w:rsidP="00894762">
      <w:pPr>
        <w:spacing w:after="0" w:line="360" w:lineRule="auto"/>
        <w:ind w:hanging="567"/>
        <w:jc w:val="both"/>
        <w:outlineLvl w:val="2"/>
        <w:rPr>
          <w:rFonts w:ascii="Times New Roman" w:eastAsia="Calibri" w:hAnsi="Times New Roman" w:cs="Times New Roman"/>
          <w:b/>
          <w:bCs/>
          <w:sz w:val="24"/>
          <w:szCs w:val="24"/>
        </w:rPr>
      </w:pPr>
      <w:bookmarkStart w:id="2" w:name="_Toc232933710"/>
      <w:r w:rsidRPr="00894762">
        <w:rPr>
          <w:rFonts w:ascii="Times New Roman" w:eastAsia="Calibri" w:hAnsi="Times New Roman" w:cs="Times New Roman"/>
          <w:b/>
          <w:bCs/>
          <w:sz w:val="24"/>
          <w:szCs w:val="24"/>
        </w:rPr>
        <w:t xml:space="preserve">4.1.1 Tinggi </w:t>
      </w:r>
      <w:proofErr w:type="spellStart"/>
      <w:r w:rsidRPr="00894762">
        <w:rPr>
          <w:rFonts w:ascii="Times New Roman" w:eastAsia="Calibri" w:hAnsi="Times New Roman" w:cs="Times New Roman"/>
          <w:b/>
          <w:bCs/>
          <w:sz w:val="24"/>
          <w:szCs w:val="24"/>
        </w:rPr>
        <w:t>Tanaman</w:t>
      </w:r>
      <w:bookmarkEnd w:id="2"/>
      <w:proofErr w:type="spellEnd"/>
      <w:r w:rsidRPr="00894762">
        <w:rPr>
          <w:rFonts w:ascii="Times New Roman" w:eastAsia="Calibri" w:hAnsi="Times New Roman" w:cs="Times New Roman"/>
          <w:b/>
          <w:bCs/>
          <w:sz w:val="24"/>
          <w:szCs w:val="24"/>
        </w:rPr>
        <w:t xml:space="preserve"> </w:t>
      </w:r>
    </w:p>
    <w:p w14:paraId="1A38435C" w14:textId="77777777" w:rsidR="00894762" w:rsidRPr="00894762" w:rsidRDefault="00894762" w:rsidP="00894762">
      <w:pPr>
        <w:spacing w:after="0" w:line="360" w:lineRule="auto"/>
        <w:ind w:firstLine="720"/>
        <w:contextualSpacing/>
        <w:jc w:val="both"/>
        <w:rPr>
          <w:rFonts w:ascii="Times New Roman" w:eastAsia="Calibri" w:hAnsi="Times New Roman" w:cs="Times New Roman"/>
          <w:sz w:val="24"/>
          <w:szCs w:val="24"/>
        </w:rPr>
      </w:pPr>
      <w:r w:rsidRPr="00894762">
        <w:rPr>
          <w:rFonts w:ascii="Times New Roman" w:eastAsia="Calibri" w:hAnsi="Times New Roman" w:cs="Times New Roman"/>
          <w:sz w:val="24"/>
          <w:szCs w:val="24"/>
        </w:rPr>
        <w:t xml:space="preserve">Hasil </w:t>
      </w:r>
      <w:proofErr w:type="spellStart"/>
      <w:r w:rsidRPr="00894762">
        <w:rPr>
          <w:rFonts w:ascii="Times New Roman" w:eastAsia="Calibri" w:hAnsi="Times New Roman" w:cs="Times New Roman"/>
          <w:sz w:val="24"/>
          <w:szCs w:val="24"/>
        </w:rPr>
        <w:t>analisis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sidik</w:t>
      </w:r>
      <w:proofErr w:type="spellEnd"/>
      <w:r w:rsidRPr="00894762">
        <w:rPr>
          <w:rFonts w:ascii="Times New Roman" w:eastAsia="Calibri" w:hAnsi="Times New Roman" w:cs="Times New Roman"/>
          <w:sz w:val="24"/>
          <w:szCs w:val="24"/>
        </w:rPr>
        <w:t xml:space="preserve"> ragam (ANOVA) </w:t>
      </w:r>
      <w:proofErr w:type="spellStart"/>
      <w:r w:rsidRPr="00894762">
        <w:rPr>
          <w:rFonts w:ascii="Times New Roman" w:eastAsia="Calibri" w:hAnsi="Times New Roman" w:cs="Times New Roman"/>
          <w:sz w:val="24"/>
          <w:szCs w:val="24"/>
        </w:rPr>
        <w:t>taraf</w:t>
      </w:r>
      <w:proofErr w:type="spellEnd"/>
      <w:r w:rsidRPr="00894762">
        <w:rPr>
          <w:rFonts w:ascii="Times New Roman" w:eastAsia="Calibri" w:hAnsi="Times New Roman" w:cs="Times New Roman"/>
          <w:sz w:val="24"/>
          <w:szCs w:val="24"/>
        </w:rPr>
        <w:t xml:space="preserve"> 5% pada variable </w:t>
      </w:r>
      <w:proofErr w:type="spellStart"/>
      <w:r w:rsidRPr="00894762">
        <w:rPr>
          <w:rFonts w:ascii="Times New Roman" w:eastAsia="Calibri" w:hAnsi="Times New Roman" w:cs="Times New Roman"/>
          <w:sz w:val="24"/>
          <w:szCs w:val="24"/>
        </w:rPr>
        <w:t>pengamatan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tinggi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dari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perlakuan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kombinasi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antara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aplikasi</w:t>
      </w:r>
      <w:proofErr w:type="spellEnd"/>
      <w:r w:rsidRPr="00894762">
        <w:rPr>
          <w:rFonts w:ascii="Times New Roman" w:eastAsia="Calibri" w:hAnsi="Times New Roman" w:cs="Times New Roman"/>
          <w:sz w:val="24"/>
          <w:szCs w:val="24"/>
        </w:rPr>
        <w:t xml:space="preserve"> </w:t>
      </w:r>
      <w:bookmarkStart w:id="3" w:name="_Hlk232152994"/>
      <w:proofErr w:type="spellStart"/>
      <w:r w:rsidRPr="00894762">
        <w:rPr>
          <w:rFonts w:ascii="Times New Roman" w:eastAsia="Calibri" w:hAnsi="Times New Roman" w:cs="Times New Roman"/>
          <w:sz w:val="24"/>
          <w:szCs w:val="24"/>
        </w:rPr>
        <w:t>konsentrasi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bionanofertilizer</w:t>
      </w:r>
      <w:proofErr w:type="spellEnd"/>
      <w:r w:rsidRPr="00894762">
        <w:rPr>
          <w:rFonts w:ascii="Times New Roman" w:eastAsia="Calibri" w:hAnsi="Times New Roman" w:cs="Times New Roman"/>
          <w:sz w:val="24"/>
          <w:szCs w:val="24"/>
        </w:rPr>
        <w:t xml:space="preserve"> (B) dan </w:t>
      </w:r>
      <w:proofErr w:type="spellStart"/>
      <w:r w:rsidRPr="00894762">
        <w:rPr>
          <w:rFonts w:ascii="Times New Roman" w:eastAsia="Calibri" w:hAnsi="Times New Roman" w:cs="Times New Roman"/>
          <w:sz w:val="24"/>
          <w:szCs w:val="24"/>
        </w:rPr>
        <w:t>dosis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Pupuk</w:t>
      </w:r>
      <w:proofErr w:type="spellEnd"/>
      <w:r w:rsidRPr="00894762">
        <w:rPr>
          <w:rFonts w:ascii="Times New Roman" w:eastAsia="Calibri" w:hAnsi="Times New Roman" w:cs="Times New Roman"/>
          <w:sz w:val="24"/>
          <w:szCs w:val="24"/>
        </w:rPr>
        <w:t xml:space="preserve"> NPK (S) </w:t>
      </w:r>
      <w:proofErr w:type="spellStart"/>
      <w:r w:rsidRPr="00894762">
        <w:rPr>
          <w:rFonts w:ascii="Times New Roman" w:eastAsia="Calibri" w:hAnsi="Times New Roman" w:cs="Times New Roman"/>
          <w:sz w:val="24"/>
          <w:szCs w:val="24"/>
        </w:rPr>
        <w:t>terdapat</w:t>
      </w:r>
      <w:proofErr w:type="spellEnd"/>
      <w:r w:rsidRPr="00894762">
        <w:rPr>
          <w:rFonts w:ascii="Times New Roman" w:eastAsia="Calibri" w:hAnsi="Times New Roman" w:cs="Times New Roman"/>
          <w:sz w:val="24"/>
          <w:szCs w:val="24"/>
        </w:rPr>
        <w:t xml:space="preserve"> </w:t>
      </w:r>
      <w:bookmarkEnd w:id="3"/>
      <w:proofErr w:type="spellStart"/>
      <w:r w:rsidRPr="00894762">
        <w:rPr>
          <w:rFonts w:ascii="Times New Roman" w:eastAsia="Calibri" w:hAnsi="Times New Roman" w:cs="Times New Roman"/>
          <w:sz w:val="24"/>
          <w:szCs w:val="24"/>
        </w:rPr>
        <w:t>pengaruh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nyata</w:t>
      </w:r>
      <w:proofErr w:type="spellEnd"/>
      <w:r w:rsidRPr="00894762">
        <w:rPr>
          <w:rFonts w:ascii="Times New Roman" w:eastAsia="Calibri" w:hAnsi="Times New Roman" w:cs="Times New Roman"/>
          <w:sz w:val="24"/>
          <w:szCs w:val="24"/>
        </w:rPr>
        <w:t xml:space="preserve"> pada variable </w:t>
      </w:r>
      <w:proofErr w:type="spellStart"/>
      <w:r w:rsidRPr="00894762">
        <w:rPr>
          <w:rFonts w:ascii="Times New Roman" w:eastAsia="Calibri" w:hAnsi="Times New Roman" w:cs="Times New Roman"/>
          <w:sz w:val="24"/>
          <w:szCs w:val="24"/>
        </w:rPr>
        <w:t>tinggi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pada </w:t>
      </w:r>
      <w:proofErr w:type="spellStart"/>
      <w:r w:rsidRPr="00894762">
        <w:rPr>
          <w:rFonts w:ascii="Times New Roman" w:eastAsia="Calibri" w:hAnsi="Times New Roman" w:cs="Times New Roman"/>
          <w:sz w:val="24"/>
          <w:szCs w:val="24"/>
        </w:rPr>
        <w:t>umur</w:t>
      </w:r>
      <w:proofErr w:type="spellEnd"/>
      <w:r w:rsidRPr="00894762">
        <w:rPr>
          <w:rFonts w:ascii="Times New Roman" w:eastAsia="Calibri" w:hAnsi="Times New Roman" w:cs="Times New Roman"/>
          <w:sz w:val="24"/>
          <w:szCs w:val="24"/>
        </w:rPr>
        <w:t xml:space="preserve"> 1, 2, 3, 4 dan 5 MST.  Hasil </w:t>
      </w:r>
      <w:proofErr w:type="spellStart"/>
      <w:r w:rsidRPr="00894762">
        <w:rPr>
          <w:rFonts w:ascii="Times New Roman" w:eastAsia="Calibri" w:hAnsi="Times New Roman" w:cs="Times New Roman"/>
          <w:sz w:val="24"/>
          <w:szCs w:val="24"/>
        </w:rPr>
        <w:t>dari</w:t>
      </w:r>
      <w:proofErr w:type="spellEnd"/>
      <w:r w:rsidRPr="00894762">
        <w:rPr>
          <w:rFonts w:ascii="Times New Roman" w:eastAsia="Calibri" w:hAnsi="Times New Roman" w:cs="Times New Roman"/>
          <w:sz w:val="24"/>
          <w:szCs w:val="24"/>
        </w:rPr>
        <w:t xml:space="preserve"> uji </w:t>
      </w:r>
      <w:proofErr w:type="spellStart"/>
      <w:r w:rsidRPr="00894762">
        <w:rPr>
          <w:rFonts w:ascii="Times New Roman" w:eastAsia="Calibri" w:hAnsi="Times New Roman" w:cs="Times New Roman"/>
          <w:sz w:val="24"/>
          <w:szCs w:val="24"/>
        </w:rPr>
        <w:t>lanjut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dengan</w:t>
      </w:r>
      <w:proofErr w:type="spellEnd"/>
      <w:r w:rsidRPr="00894762">
        <w:rPr>
          <w:rFonts w:ascii="Times New Roman" w:eastAsia="Calibri" w:hAnsi="Times New Roman" w:cs="Times New Roman"/>
          <w:sz w:val="24"/>
          <w:szCs w:val="24"/>
        </w:rPr>
        <w:t xml:space="preserve"> uji </w:t>
      </w:r>
      <w:r w:rsidRPr="00894762">
        <w:rPr>
          <w:rFonts w:ascii="Times New Roman" w:eastAsia="Calibri" w:hAnsi="Times New Roman" w:cs="Times New Roman"/>
          <w:i/>
          <w:iCs/>
          <w:sz w:val="24"/>
          <w:szCs w:val="24"/>
        </w:rPr>
        <w:t xml:space="preserve">Duncan’s Multiple Range Test </w:t>
      </w:r>
      <w:proofErr w:type="spellStart"/>
      <w:r w:rsidRPr="00894762">
        <w:rPr>
          <w:rFonts w:ascii="Times New Roman" w:eastAsia="Calibri" w:hAnsi="Times New Roman" w:cs="Times New Roman"/>
          <w:sz w:val="24"/>
          <w:szCs w:val="24"/>
        </w:rPr>
        <w:t>dengan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taraf</w:t>
      </w:r>
      <w:proofErr w:type="spellEnd"/>
      <w:r w:rsidRPr="00894762">
        <w:rPr>
          <w:rFonts w:ascii="Times New Roman" w:eastAsia="Calibri" w:hAnsi="Times New Roman" w:cs="Times New Roman"/>
          <w:sz w:val="24"/>
          <w:szCs w:val="24"/>
        </w:rPr>
        <w:t xml:space="preserve"> 5% </w:t>
      </w:r>
      <w:proofErr w:type="spellStart"/>
      <w:r w:rsidRPr="00894762">
        <w:rPr>
          <w:rFonts w:ascii="Times New Roman" w:eastAsia="Calibri" w:hAnsi="Times New Roman" w:cs="Times New Roman"/>
          <w:sz w:val="24"/>
          <w:szCs w:val="24"/>
        </w:rPr>
        <w:t>disajikan</w:t>
      </w:r>
      <w:proofErr w:type="spellEnd"/>
      <w:r w:rsidRPr="00894762">
        <w:rPr>
          <w:rFonts w:ascii="Times New Roman" w:eastAsia="Calibri" w:hAnsi="Times New Roman" w:cs="Times New Roman"/>
          <w:sz w:val="24"/>
          <w:szCs w:val="24"/>
        </w:rPr>
        <w:t xml:space="preserve"> di </w:t>
      </w:r>
      <w:proofErr w:type="spellStart"/>
      <w:r w:rsidRPr="00894762">
        <w:rPr>
          <w:rFonts w:ascii="Times New Roman" w:eastAsia="Calibri" w:hAnsi="Times New Roman" w:cs="Times New Roman"/>
          <w:sz w:val="24"/>
          <w:szCs w:val="24"/>
        </w:rPr>
        <w:t>dalam</w:t>
      </w:r>
      <w:proofErr w:type="spellEnd"/>
      <w:r w:rsidRPr="00894762">
        <w:rPr>
          <w:rFonts w:ascii="Times New Roman" w:eastAsia="Calibri" w:hAnsi="Times New Roman" w:cs="Times New Roman"/>
          <w:sz w:val="24"/>
          <w:szCs w:val="24"/>
        </w:rPr>
        <w:t xml:space="preserve"> table 1.</w:t>
      </w:r>
    </w:p>
    <w:p w14:paraId="7B7CD505" w14:textId="77777777" w:rsidR="00894762" w:rsidRPr="00894762" w:rsidRDefault="00894762" w:rsidP="00894762">
      <w:pPr>
        <w:spacing w:after="0" w:line="360" w:lineRule="auto"/>
        <w:contextualSpacing/>
        <w:jc w:val="both"/>
        <w:rPr>
          <w:rFonts w:ascii="Times New Roman" w:eastAsia="Calibri" w:hAnsi="Times New Roman" w:cs="Times New Roman"/>
          <w:sz w:val="24"/>
          <w:szCs w:val="24"/>
        </w:rPr>
      </w:pPr>
    </w:p>
    <w:p w14:paraId="7F050E48" w14:textId="77777777" w:rsidR="00894762" w:rsidRPr="00894762" w:rsidRDefault="00894762" w:rsidP="00894762">
      <w:pPr>
        <w:spacing w:after="0" w:line="360" w:lineRule="auto"/>
        <w:jc w:val="both"/>
        <w:rPr>
          <w:rFonts w:ascii="Times New Roman" w:eastAsia="Calibri" w:hAnsi="Times New Roman" w:cs="Times New Roman"/>
          <w:sz w:val="24"/>
          <w:szCs w:val="24"/>
        </w:rPr>
      </w:pPr>
      <w:r w:rsidRPr="00894762">
        <w:rPr>
          <w:rFonts w:ascii="Times New Roman" w:eastAsia="Calibri" w:hAnsi="Times New Roman" w:cs="Times New Roman"/>
          <w:sz w:val="24"/>
          <w:szCs w:val="24"/>
        </w:rPr>
        <w:t xml:space="preserve">Tabel 1. Rata-rata Tinggi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 xml:space="preserve"> pada </w:t>
      </w:r>
      <w:proofErr w:type="spellStart"/>
      <w:r w:rsidRPr="00894762">
        <w:rPr>
          <w:rFonts w:ascii="Times New Roman" w:eastAsia="Calibri" w:hAnsi="Times New Roman" w:cs="Times New Roman"/>
          <w:sz w:val="24"/>
          <w:szCs w:val="24"/>
        </w:rPr>
        <w:t>kombinasi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konsentrasi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bionanofertilizer</w:t>
      </w:r>
      <w:proofErr w:type="spellEnd"/>
      <w:r w:rsidRPr="00894762">
        <w:rPr>
          <w:rFonts w:ascii="Times New Roman" w:eastAsia="Calibri" w:hAnsi="Times New Roman" w:cs="Times New Roman"/>
          <w:sz w:val="24"/>
          <w:szCs w:val="24"/>
        </w:rPr>
        <w:t xml:space="preserve"> (B) dan </w:t>
      </w:r>
      <w:proofErr w:type="spellStart"/>
      <w:r w:rsidRPr="00894762">
        <w:rPr>
          <w:rFonts w:ascii="Times New Roman" w:eastAsia="Calibri" w:hAnsi="Times New Roman" w:cs="Times New Roman"/>
          <w:sz w:val="24"/>
          <w:szCs w:val="24"/>
        </w:rPr>
        <w:t>dosis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Pupuk</w:t>
      </w:r>
      <w:proofErr w:type="spellEnd"/>
      <w:r w:rsidRPr="00894762">
        <w:rPr>
          <w:rFonts w:ascii="Times New Roman" w:eastAsia="Calibri" w:hAnsi="Times New Roman" w:cs="Times New Roman"/>
          <w:sz w:val="24"/>
          <w:szCs w:val="24"/>
        </w:rPr>
        <w:t xml:space="preserve"> NPK (S) pada </w:t>
      </w:r>
      <w:proofErr w:type="spellStart"/>
      <w:r w:rsidRPr="00894762">
        <w:rPr>
          <w:rFonts w:ascii="Times New Roman" w:eastAsia="Calibri" w:hAnsi="Times New Roman" w:cs="Times New Roman"/>
          <w:sz w:val="24"/>
          <w:szCs w:val="24"/>
        </w:rPr>
        <w:t>umur</w:t>
      </w:r>
      <w:proofErr w:type="spellEnd"/>
      <w:r w:rsidRPr="00894762">
        <w:rPr>
          <w:rFonts w:ascii="Times New Roman" w:eastAsia="Calibri" w:hAnsi="Times New Roman" w:cs="Times New Roman"/>
          <w:sz w:val="24"/>
          <w:szCs w:val="24"/>
        </w:rPr>
        <w:t xml:space="preserve"> 1, 2, 3, 4, dan 5 MST.</w:t>
      </w:r>
    </w:p>
    <w:tbl>
      <w:tblPr>
        <w:tblW w:w="9194" w:type="dxa"/>
        <w:tblLook w:val="04A0" w:firstRow="1" w:lastRow="0" w:firstColumn="1" w:lastColumn="0" w:noHBand="0" w:noVBand="1"/>
      </w:tblPr>
      <w:tblGrid>
        <w:gridCol w:w="4365"/>
        <w:gridCol w:w="873"/>
        <w:gridCol w:w="872"/>
        <w:gridCol w:w="1019"/>
        <w:gridCol w:w="1018"/>
        <w:gridCol w:w="1047"/>
      </w:tblGrid>
      <w:tr w:rsidR="00894762" w:rsidRPr="00894762" w14:paraId="7BF4BFC4" w14:textId="77777777" w:rsidTr="00D32B1B">
        <w:trPr>
          <w:trHeight w:val="287"/>
        </w:trPr>
        <w:tc>
          <w:tcPr>
            <w:tcW w:w="4365" w:type="dxa"/>
            <w:vMerge w:val="restart"/>
            <w:tcBorders>
              <w:top w:val="single" w:sz="18" w:space="0" w:color="auto"/>
              <w:left w:val="nil"/>
              <w:bottom w:val="single" w:sz="4" w:space="0" w:color="000000"/>
              <w:right w:val="nil"/>
            </w:tcBorders>
            <w:noWrap/>
            <w:vAlign w:val="center"/>
            <w:hideMark/>
          </w:tcPr>
          <w:p w14:paraId="0001EEE6"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bookmarkStart w:id="4" w:name="_Hlk231474718"/>
            <w:proofErr w:type="spellStart"/>
            <w:r w:rsidRPr="00894762">
              <w:rPr>
                <w:rFonts w:ascii="Times New Roman" w:eastAsia="Times New Roman" w:hAnsi="Times New Roman" w:cs="Times New Roman"/>
                <w:color w:val="000000"/>
                <w:sz w:val="20"/>
                <w:szCs w:val="20"/>
                <w:lang w:eastAsia="en-ID"/>
              </w:rPr>
              <w:t>Kombinasi</w:t>
            </w:r>
            <w:proofErr w:type="spellEnd"/>
            <w:r w:rsidRPr="00894762">
              <w:rPr>
                <w:rFonts w:ascii="Times New Roman" w:eastAsia="Times New Roman" w:hAnsi="Times New Roman" w:cs="Times New Roman"/>
                <w:color w:val="000000"/>
                <w:sz w:val="20"/>
                <w:szCs w:val="20"/>
                <w:lang w:eastAsia="en-ID"/>
              </w:rPr>
              <w:t xml:space="preserve"> </w:t>
            </w:r>
            <w:proofErr w:type="spellStart"/>
            <w:r w:rsidRPr="00894762">
              <w:rPr>
                <w:rFonts w:ascii="Times New Roman" w:eastAsia="Times New Roman" w:hAnsi="Times New Roman" w:cs="Times New Roman"/>
                <w:color w:val="000000"/>
                <w:sz w:val="20"/>
                <w:szCs w:val="20"/>
                <w:lang w:eastAsia="en-ID"/>
              </w:rPr>
              <w:t>Perlakuan</w:t>
            </w:r>
            <w:proofErr w:type="spellEnd"/>
          </w:p>
        </w:tc>
        <w:tc>
          <w:tcPr>
            <w:tcW w:w="4829" w:type="dxa"/>
            <w:gridSpan w:val="5"/>
            <w:tcBorders>
              <w:top w:val="single" w:sz="18" w:space="0" w:color="auto"/>
              <w:left w:val="nil"/>
              <w:bottom w:val="single" w:sz="18" w:space="0" w:color="auto"/>
              <w:right w:val="nil"/>
            </w:tcBorders>
            <w:noWrap/>
            <w:vAlign w:val="center"/>
            <w:hideMark/>
          </w:tcPr>
          <w:p w14:paraId="6536A214"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Tinggi </w:t>
            </w:r>
            <w:proofErr w:type="spellStart"/>
            <w:r w:rsidRPr="00894762">
              <w:rPr>
                <w:rFonts w:ascii="Times New Roman" w:eastAsia="Times New Roman" w:hAnsi="Times New Roman" w:cs="Times New Roman"/>
                <w:color w:val="000000"/>
                <w:sz w:val="20"/>
                <w:szCs w:val="20"/>
                <w:lang w:eastAsia="en-ID"/>
              </w:rPr>
              <w:t>Tanaman</w:t>
            </w:r>
            <w:proofErr w:type="spellEnd"/>
            <w:r w:rsidRPr="00894762">
              <w:rPr>
                <w:rFonts w:ascii="Times New Roman" w:eastAsia="Times New Roman" w:hAnsi="Times New Roman" w:cs="Times New Roman"/>
                <w:color w:val="000000"/>
                <w:sz w:val="20"/>
                <w:szCs w:val="20"/>
                <w:lang w:eastAsia="en-ID"/>
              </w:rPr>
              <w:t xml:space="preserve"> (cm)</w:t>
            </w:r>
          </w:p>
        </w:tc>
      </w:tr>
      <w:tr w:rsidR="00894762" w:rsidRPr="00894762" w14:paraId="6EC126A5" w14:textId="77777777" w:rsidTr="00D32B1B">
        <w:trPr>
          <w:trHeight w:val="287"/>
        </w:trPr>
        <w:tc>
          <w:tcPr>
            <w:tcW w:w="4365" w:type="dxa"/>
            <w:vMerge/>
            <w:tcBorders>
              <w:top w:val="nil"/>
              <w:left w:val="nil"/>
              <w:bottom w:val="single" w:sz="18" w:space="0" w:color="auto"/>
              <w:right w:val="nil"/>
            </w:tcBorders>
            <w:vAlign w:val="center"/>
            <w:hideMark/>
          </w:tcPr>
          <w:p w14:paraId="776DBC7C" w14:textId="77777777" w:rsidR="00894762" w:rsidRPr="00894762" w:rsidRDefault="00894762" w:rsidP="00894762">
            <w:pPr>
              <w:spacing w:after="0" w:line="360" w:lineRule="auto"/>
              <w:rPr>
                <w:rFonts w:ascii="Times New Roman" w:eastAsia="Times New Roman" w:hAnsi="Times New Roman" w:cs="Times New Roman"/>
                <w:color w:val="000000"/>
                <w:sz w:val="20"/>
                <w:szCs w:val="20"/>
                <w:lang w:eastAsia="en-ID"/>
              </w:rPr>
            </w:pPr>
          </w:p>
        </w:tc>
        <w:tc>
          <w:tcPr>
            <w:tcW w:w="873" w:type="dxa"/>
            <w:tcBorders>
              <w:top w:val="single" w:sz="18" w:space="0" w:color="auto"/>
              <w:left w:val="nil"/>
              <w:bottom w:val="single" w:sz="18" w:space="0" w:color="auto"/>
              <w:right w:val="nil"/>
            </w:tcBorders>
            <w:noWrap/>
            <w:vAlign w:val="center"/>
            <w:hideMark/>
          </w:tcPr>
          <w:p w14:paraId="47E4CBAB"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1 MST</w:t>
            </w:r>
          </w:p>
        </w:tc>
        <w:tc>
          <w:tcPr>
            <w:tcW w:w="872" w:type="dxa"/>
            <w:tcBorders>
              <w:top w:val="single" w:sz="18" w:space="0" w:color="auto"/>
              <w:left w:val="nil"/>
              <w:bottom w:val="single" w:sz="18" w:space="0" w:color="auto"/>
              <w:right w:val="nil"/>
            </w:tcBorders>
            <w:noWrap/>
            <w:vAlign w:val="center"/>
            <w:hideMark/>
          </w:tcPr>
          <w:p w14:paraId="2F664B3E"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2 MST</w:t>
            </w:r>
          </w:p>
        </w:tc>
        <w:tc>
          <w:tcPr>
            <w:tcW w:w="1019" w:type="dxa"/>
            <w:tcBorders>
              <w:top w:val="single" w:sz="18" w:space="0" w:color="auto"/>
              <w:left w:val="nil"/>
              <w:bottom w:val="single" w:sz="18" w:space="0" w:color="auto"/>
              <w:right w:val="nil"/>
            </w:tcBorders>
            <w:noWrap/>
            <w:vAlign w:val="center"/>
            <w:hideMark/>
          </w:tcPr>
          <w:p w14:paraId="0261677D"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3 MST</w:t>
            </w:r>
          </w:p>
        </w:tc>
        <w:tc>
          <w:tcPr>
            <w:tcW w:w="1018" w:type="dxa"/>
            <w:tcBorders>
              <w:top w:val="single" w:sz="18" w:space="0" w:color="auto"/>
              <w:left w:val="nil"/>
              <w:bottom w:val="single" w:sz="18" w:space="0" w:color="auto"/>
              <w:right w:val="nil"/>
            </w:tcBorders>
            <w:noWrap/>
            <w:vAlign w:val="center"/>
            <w:hideMark/>
          </w:tcPr>
          <w:p w14:paraId="6DCBD157"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4 MST</w:t>
            </w:r>
          </w:p>
        </w:tc>
        <w:tc>
          <w:tcPr>
            <w:tcW w:w="1047" w:type="dxa"/>
            <w:tcBorders>
              <w:top w:val="single" w:sz="18" w:space="0" w:color="auto"/>
              <w:left w:val="nil"/>
              <w:bottom w:val="single" w:sz="18" w:space="0" w:color="auto"/>
              <w:right w:val="nil"/>
            </w:tcBorders>
            <w:noWrap/>
            <w:vAlign w:val="center"/>
            <w:hideMark/>
          </w:tcPr>
          <w:p w14:paraId="3F2AF9E2"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5 MST</w:t>
            </w:r>
          </w:p>
        </w:tc>
      </w:tr>
      <w:tr w:rsidR="00894762" w:rsidRPr="00894762" w14:paraId="059F82E7" w14:textId="77777777" w:rsidTr="00D32B1B">
        <w:trPr>
          <w:trHeight w:val="287"/>
        </w:trPr>
        <w:tc>
          <w:tcPr>
            <w:tcW w:w="4365" w:type="dxa"/>
            <w:tcBorders>
              <w:top w:val="single" w:sz="18" w:space="0" w:color="auto"/>
              <w:left w:val="nil"/>
              <w:bottom w:val="nil"/>
              <w:right w:val="nil"/>
            </w:tcBorders>
            <w:noWrap/>
            <w:vAlign w:val="center"/>
            <w:hideMark/>
          </w:tcPr>
          <w:p w14:paraId="02F47617" w14:textId="77777777" w:rsidR="00894762" w:rsidRPr="00894762" w:rsidRDefault="00894762" w:rsidP="00894762">
            <w:pPr>
              <w:spacing w:after="0" w:line="360" w:lineRule="auto"/>
              <w:ind w:firstLine="90"/>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B1S1 (</w:t>
            </w:r>
            <w:r w:rsidRPr="00894762">
              <w:rPr>
                <w:rFonts w:ascii="Times New Roman" w:eastAsia="Calibri" w:hAnsi="Times New Roman" w:cs="Times New Roman"/>
                <w:sz w:val="20"/>
                <w:szCs w:val="20"/>
              </w:rPr>
              <w:t xml:space="preserve">6 ml/L </w:t>
            </w:r>
            <w:proofErr w:type="spellStart"/>
            <w:r w:rsidRPr="00894762">
              <w:rPr>
                <w:rFonts w:ascii="Times New Roman" w:eastAsia="Calibri" w:hAnsi="Times New Roman" w:cs="Times New Roman"/>
                <w:sz w:val="20"/>
                <w:szCs w:val="20"/>
              </w:rPr>
              <w:t>Bionanofertilizer</w:t>
            </w:r>
            <w:proofErr w:type="spellEnd"/>
            <w:r w:rsidRPr="00894762">
              <w:rPr>
                <w:rFonts w:ascii="Times New Roman" w:eastAsia="Calibri" w:hAnsi="Times New Roman" w:cs="Times New Roman"/>
                <w:sz w:val="20"/>
                <w:szCs w:val="20"/>
              </w:rPr>
              <w:t xml:space="preserve"> + 6 gr/tan NPK)</w:t>
            </w:r>
          </w:p>
        </w:tc>
        <w:tc>
          <w:tcPr>
            <w:tcW w:w="873" w:type="dxa"/>
            <w:tcBorders>
              <w:top w:val="single" w:sz="18" w:space="0" w:color="auto"/>
              <w:left w:val="nil"/>
              <w:bottom w:val="nil"/>
              <w:right w:val="nil"/>
            </w:tcBorders>
            <w:noWrap/>
            <w:vAlign w:val="center"/>
            <w:hideMark/>
          </w:tcPr>
          <w:p w14:paraId="7763046D"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9,7 ab</w:t>
            </w:r>
          </w:p>
        </w:tc>
        <w:tc>
          <w:tcPr>
            <w:tcW w:w="872" w:type="dxa"/>
            <w:tcBorders>
              <w:top w:val="single" w:sz="18" w:space="0" w:color="auto"/>
              <w:left w:val="nil"/>
              <w:bottom w:val="nil"/>
              <w:right w:val="nil"/>
            </w:tcBorders>
            <w:noWrap/>
            <w:vAlign w:val="center"/>
            <w:hideMark/>
          </w:tcPr>
          <w:p w14:paraId="2CADD305"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16,7 ab</w:t>
            </w:r>
          </w:p>
        </w:tc>
        <w:tc>
          <w:tcPr>
            <w:tcW w:w="1019" w:type="dxa"/>
            <w:tcBorders>
              <w:top w:val="single" w:sz="18" w:space="0" w:color="auto"/>
              <w:left w:val="nil"/>
              <w:bottom w:val="nil"/>
              <w:right w:val="nil"/>
            </w:tcBorders>
            <w:noWrap/>
            <w:vAlign w:val="center"/>
            <w:hideMark/>
          </w:tcPr>
          <w:p w14:paraId="23853651"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28,3 </w:t>
            </w:r>
            <w:proofErr w:type="spellStart"/>
            <w:r w:rsidRPr="00894762">
              <w:rPr>
                <w:rFonts w:ascii="Times New Roman" w:eastAsia="Times New Roman" w:hAnsi="Times New Roman" w:cs="Times New Roman"/>
                <w:color w:val="000000"/>
                <w:sz w:val="20"/>
                <w:szCs w:val="20"/>
                <w:lang w:eastAsia="en-ID"/>
              </w:rPr>
              <w:t>abc</w:t>
            </w:r>
            <w:proofErr w:type="spellEnd"/>
          </w:p>
        </w:tc>
        <w:tc>
          <w:tcPr>
            <w:tcW w:w="1018" w:type="dxa"/>
            <w:tcBorders>
              <w:top w:val="single" w:sz="18" w:space="0" w:color="auto"/>
              <w:left w:val="nil"/>
              <w:bottom w:val="nil"/>
              <w:right w:val="nil"/>
            </w:tcBorders>
            <w:noWrap/>
            <w:vAlign w:val="center"/>
            <w:hideMark/>
          </w:tcPr>
          <w:p w14:paraId="4881908D"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32,2 </w:t>
            </w:r>
            <w:proofErr w:type="spellStart"/>
            <w:r w:rsidRPr="00894762">
              <w:rPr>
                <w:rFonts w:ascii="Times New Roman" w:eastAsia="Times New Roman" w:hAnsi="Times New Roman" w:cs="Times New Roman"/>
                <w:color w:val="000000"/>
                <w:sz w:val="20"/>
                <w:szCs w:val="20"/>
                <w:lang w:eastAsia="en-ID"/>
              </w:rPr>
              <w:t>abc</w:t>
            </w:r>
            <w:proofErr w:type="spellEnd"/>
          </w:p>
        </w:tc>
        <w:tc>
          <w:tcPr>
            <w:tcW w:w="1047" w:type="dxa"/>
            <w:tcBorders>
              <w:top w:val="single" w:sz="18" w:space="0" w:color="auto"/>
              <w:left w:val="nil"/>
              <w:bottom w:val="nil"/>
              <w:right w:val="nil"/>
            </w:tcBorders>
            <w:noWrap/>
            <w:vAlign w:val="center"/>
            <w:hideMark/>
          </w:tcPr>
          <w:p w14:paraId="2D9343DF"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55 </w:t>
            </w:r>
            <w:proofErr w:type="spellStart"/>
            <w:r w:rsidRPr="00894762">
              <w:rPr>
                <w:rFonts w:ascii="Times New Roman" w:eastAsia="Times New Roman" w:hAnsi="Times New Roman" w:cs="Times New Roman"/>
                <w:color w:val="000000"/>
                <w:sz w:val="20"/>
                <w:szCs w:val="20"/>
                <w:lang w:eastAsia="en-ID"/>
              </w:rPr>
              <w:t>abc</w:t>
            </w:r>
            <w:proofErr w:type="spellEnd"/>
          </w:p>
        </w:tc>
      </w:tr>
      <w:tr w:rsidR="00894762" w:rsidRPr="00894762" w14:paraId="44BC4CE5" w14:textId="77777777" w:rsidTr="00D32B1B">
        <w:trPr>
          <w:trHeight w:val="287"/>
        </w:trPr>
        <w:tc>
          <w:tcPr>
            <w:tcW w:w="4365" w:type="dxa"/>
            <w:tcBorders>
              <w:top w:val="nil"/>
              <w:left w:val="nil"/>
              <w:bottom w:val="nil"/>
              <w:right w:val="nil"/>
            </w:tcBorders>
            <w:noWrap/>
            <w:vAlign w:val="center"/>
            <w:hideMark/>
          </w:tcPr>
          <w:p w14:paraId="536D96EF" w14:textId="77777777" w:rsidR="00894762" w:rsidRPr="00894762" w:rsidRDefault="00894762" w:rsidP="00894762">
            <w:pPr>
              <w:spacing w:after="0" w:line="360" w:lineRule="auto"/>
              <w:ind w:firstLine="90"/>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B1S2 (</w:t>
            </w:r>
            <w:r w:rsidRPr="00894762">
              <w:rPr>
                <w:rFonts w:ascii="Times New Roman" w:eastAsia="Calibri" w:hAnsi="Times New Roman" w:cs="Times New Roman"/>
                <w:sz w:val="20"/>
                <w:szCs w:val="20"/>
              </w:rPr>
              <w:t xml:space="preserve">6 ml/L </w:t>
            </w:r>
            <w:proofErr w:type="spellStart"/>
            <w:r w:rsidRPr="00894762">
              <w:rPr>
                <w:rFonts w:ascii="Times New Roman" w:eastAsia="Calibri" w:hAnsi="Times New Roman" w:cs="Times New Roman"/>
                <w:sz w:val="20"/>
                <w:szCs w:val="20"/>
              </w:rPr>
              <w:t>Bionanofertilizer</w:t>
            </w:r>
            <w:proofErr w:type="spellEnd"/>
            <w:r w:rsidRPr="00894762">
              <w:rPr>
                <w:rFonts w:ascii="Times New Roman" w:eastAsia="Calibri" w:hAnsi="Times New Roman" w:cs="Times New Roman"/>
                <w:sz w:val="20"/>
                <w:szCs w:val="20"/>
              </w:rPr>
              <w:t xml:space="preserve"> + </w:t>
            </w:r>
            <w:r w:rsidRPr="00894762">
              <w:rPr>
                <w:rFonts w:ascii="Times New Roman" w:eastAsia="Times New Roman" w:hAnsi="Times New Roman" w:cs="Times New Roman"/>
                <w:color w:val="000000"/>
                <w:sz w:val="20"/>
                <w:szCs w:val="20"/>
                <w:lang w:eastAsia="en-ID"/>
              </w:rPr>
              <w:t>9</w:t>
            </w:r>
            <w:r w:rsidRPr="00894762">
              <w:rPr>
                <w:rFonts w:ascii="Times New Roman" w:eastAsia="Calibri" w:hAnsi="Times New Roman" w:cs="Times New Roman"/>
                <w:sz w:val="20"/>
                <w:szCs w:val="20"/>
              </w:rPr>
              <w:t xml:space="preserve"> gr/tan NPK)</w:t>
            </w:r>
          </w:p>
        </w:tc>
        <w:tc>
          <w:tcPr>
            <w:tcW w:w="873" w:type="dxa"/>
            <w:tcBorders>
              <w:top w:val="nil"/>
              <w:left w:val="nil"/>
              <w:bottom w:val="nil"/>
              <w:right w:val="nil"/>
            </w:tcBorders>
            <w:noWrap/>
            <w:vAlign w:val="center"/>
            <w:hideMark/>
          </w:tcPr>
          <w:p w14:paraId="2E441F73"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10,1 ab</w:t>
            </w:r>
          </w:p>
        </w:tc>
        <w:tc>
          <w:tcPr>
            <w:tcW w:w="872" w:type="dxa"/>
            <w:tcBorders>
              <w:top w:val="nil"/>
              <w:left w:val="nil"/>
              <w:bottom w:val="nil"/>
              <w:right w:val="nil"/>
            </w:tcBorders>
            <w:noWrap/>
            <w:vAlign w:val="center"/>
            <w:hideMark/>
          </w:tcPr>
          <w:p w14:paraId="06774357"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17,1 ab</w:t>
            </w:r>
          </w:p>
        </w:tc>
        <w:tc>
          <w:tcPr>
            <w:tcW w:w="1019" w:type="dxa"/>
            <w:tcBorders>
              <w:top w:val="nil"/>
              <w:left w:val="nil"/>
              <w:bottom w:val="nil"/>
              <w:right w:val="nil"/>
            </w:tcBorders>
            <w:noWrap/>
            <w:vAlign w:val="center"/>
            <w:hideMark/>
          </w:tcPr>
          <w:p w14:paraId="285F1BCD"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29,8 </w:t>
            </w:r>
            <w:proofErr w:type="spellStart"/>
            <w:r w:rsidRPr="00894762">
              <w:rPr>
                <w:rFonts w:ascii="Times New Roman" w:eastAsia="Times New Roman" w:hAnsi="Times New Roman" w:cs="Times New Roman"/>
                <w:color w:val="000000"/>
                <w:sz w:val="20"/>
                <w:szCs w:val="20"/>
                <w:lang w:eastAsia="en-ID"/>
              </w:rPr>
              <w:t>bc</w:t>
            </w:r>
            <w:proofErr w:type="spellEnd"/>
          </w:p>
        </w:tc>
        <w:tc>
          <w:tcPr>
            <w:tcW w:w="1018" w:type="dxa"/>
            <w:tcBorders>
              <w:top w:val="nil"/>
              <w:left w:val="nil"/>
              <w:bottom w:val="nil"/>
              <w:right w:val="nil"/>
            </w:tcBorders>
            <w:noWrap/>
            <w:vAlign w:val="center"/>
            <w:hideMark/>
          </w:tcPr>
          <w:p w14:paraId="63BA4DFA"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35,3 </w:t>
            </w:r>
            <w:proofErr w:type="spellStart"/>
            <w:r w:rsidRPr="00894762">
              <w:rPr>
                <w:rFonts w:ascii="Times New Roman" w:eastAsia="Times New Roman" w:hAnsi="Times New Roman" w:cs="Times New Roman"/>
                <w:color w:val="000000"/>
                <w:sz w:val="20"/>
                <w:szCs w:val="20"/>
                <w:lang w:eastAsia="en-ID"/>
              </w:rPr>
              <w:t>bcd</w:t>
            </w:r>
            <w:proofErr w:type="spellEnd"/>
          </w:p>
        </w:tc>
        <w:tc>
          <w:tcPr>
            <w:tcW w:w="1047" w:type="dxa"/>
            <w:tcBorders>
              <w:top w:val="nil"/>
              <w:left w:val="nil"/>
              <w:bottom w:val="nil"/>
              <w:right w:val="nil"/>
            </w:tcBorders>
            <w:noWrap/>
            <w:vAlign w:val="center"/>
            <w:hideMark/>
          </w:tcPr>
          <w:p w14:paraId="7D4E6D19"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56 </w:t>
            </w:r>
            <w:proofErr w:type="spellStart"/>
            <w:r w:rsidRPr="00894762">
              <w:rPr>
                <w:rFonts w:ascii="Times New Roman" w:eastAsia="Times New Roman" w:hAnsi="Times New Roman" w:cs="Times New Roman"/>
                <w:color w:val="000000"/>
                <w:sz w:val="20"/>
                <w:szCs w:val="20"/>
                <w:lang w:eastAsia="en-ID"/>
              </w:rPr>
              <w:t>bc</w:t>
            </w:r>
            <w:proofErr w:type="spellEnd"/>
          </w:p>
        </w:tc>
      </w:tr>
      <w:tr w:rsidR="00894762" w:rsidRPr="00894762" w14:paraId="5BE8063C" w14:textId="77777777" w:rsidTr="00D32B1B">
        <w:trPr>
          <w:trHeight w:val="287"/>
        </w:trPr>
        <w:tc>
          <w:tcPr>
            <w:tcW w:w="4365" w:type="dxa"/>
            <w:tcBorders>
              <w:top w:val="nil"/>
              <w:left w:val="nil"/>
              <w:bottom w:val="nil"/>
              <w:right w:val="nil"/>
            </w:tcBorders>
            <w:noWrap/>
            <w:vAlign w:val="center"/>
            <w:hideMark/>
          </w:tcPr>
          <w:p w14:paraId="06DECDED" w14:textId="77777777" w:rsidR="00894762" w:rsidRPr="00894762" w:rsidRDefault="00894762" w:rsidP="00894762">
            <w:pPr>
              <w:spacing w:after="0" w:line="360" w:lineRule="auto"/>
              <w:ind w:firstLine="90"/>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B1S3 (</w:t>
            </w:r>
            <w:r w:rsidRPr="00894762">
              <w:rPr>
                <w:rFonts w:ascii="Times New Roman" w:eastAsia="Calibri" w:hAnsi="Times New Roman" w:cs="Times New Roman"/>
                <w:sz w:val="20"/>
                <w:szCs w:val="20"/>
              </w:rPr>
              <w:t xml:space="preserve">6 ml/L </w:t>
            </w:r>
            <w:proofErr w:type="spellStart"/>
            <w:r w:rsidRPr="00894762">
              <w:rPr>
                <w:rFonts w:ascii="Times New Roman" w:eastAsia="Calibri" w:hAnsi="Times New Roman" w:cs="Times New Roman"/>
                <w:sz w:val="20"/>
                <w:szCs w:val="20"/>
              </w:rPr>
              <w:t>Bionanofertilizer</w:t>
            </w:r>
            <w:proofErr w:type="spellEnd"/>
            <w:r w:rsidRPr="00894762">
              <w:rPr>
                <w:rFonts w:ascii="Times New Roman" w:eastAsia="Calibri" w:hAnsi="Times New Roman" w:cs="Times New Roman"/>
                <w:sz w:val="20"/>
                <w:szCs w:val="20"/>
              </w:rPr>
              <w:t xml:space="preserve"> + </w:t>
            </w:r>
            <w:r w:rsidRPr="00894762">
              <w:rPr>
                <w:rFonts w:ascii="Times New Roman" w:eastAsia="Times New Roman" w:hAnsi="Times New Roman" w:cs="Times New Roman"/>
                <w:color w:val="000000"/>
                <w:sz w:val="20"/>
                <w:szCs w:val="20"/>
                <w:lang w:eastAsia="en-ID"/>
              </w:rPr>
              <w:t>12</w:t>
            </w:r>
            <w:r w:rsidRPr="00894762">
              <w:rPr>
                <w:rFonts w:ascii="Times New Roman" w:eastAsia="Calibri" w:hAnsi="Times New Roman" w:cs="Times New Roman"/>
                <w:sz w:val="20"/>
                <w:szCs w:val="20"/>
              </w:rPr>
              <w:t xml:space="preserve"> gr/tan NPK)</w:t>
            </w:r>
          </w:p>
        </w:tc>
        <w:tc>
          <w:tcPr>
            <w:tcW w:w="873" w:type="dxa"/>
            <w:tcBorders>
              <w:top w:val="nil"/>
              <w:left w:val="nil"/>
              <w:bottom w:val="nil"/>
              <w:right w:val="nil"/>
            </w:tcBorders>
            <w:noWrap/>
            <w:vAlign w:val="center"/>
            <w:hideMark/>
          </w:tcPr>
          <w:p w14:paraId="2C8EC3AE"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9,5 ab</w:t>
            </w:r>
          </w:p>
        </w:tc>
        <w:tc>
          <w:tcPr>
            <w:tcW w:w="872" w:type="dxa"/>
            <w:tcBorders>
              <w:top w:val="nil"/>
              <w:left w:val="nil"/>
              <w:bottom w:val="nil"/>
              <w:right w:val="nil"/>
            </w:tcBorders>
            <w:noWrap/>
            <w:vAlign w:val="center"/>
            <w:hideMark/>
          </w:tcPr>
          <w:p w14:paraId="7BF5C818"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16,7 ab</w:t>
            </w:r>
          </w:p>
        </w:tc>
        <w:tc>
          <w:tcPr>
            <w:tcW w:w="1019" w:type="dxa"/>
            <w:tcBorders>
              <w:top w:val="nil"/>
              <w:left w:val="nil"/>
              <w:bottom w:val="nil"/>
              <w:right w:val="nil"/>
            </w:tcBorders>
            <w:noWrap/>
            <w:vAlign w:val="center"/>
            <w:hideMark/>
          </w:tcPr>
          <w:p w14:paraId="1F0A316A"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28,2 </w:t>
            </w:r>
            <w:proofErr w:type="spellStart"/>
            <w:r w:rsidRPr="00894762">
              <w:rPr>
                <w:rFonts w:ascii="Times New Roman" w:eastAsia="Times New Roman" w:hAnsi="Times New Roman" w:cs="Times New Roman"/>
                <w:color w:val="000000"/>
                <w:sz w:val="20"/>
                <w:szCs w:val="20"/>
                <w:lang w:eastAsia="en-ID"/>
              </w:rPr>
              <w:t>abc</w:t>
            </w:r>
            <w:proofErr w:type="spellEnd"/>
          </w:p>
        </w:tc>
        <w:tc>
          <w:tcPr>
            <w:tcW w:w="1018" w:type="dxa"/>
            <w:tcBorders>
              <w:top w:val="nil"/>
              <w:left w:val="nil"/>
              <w:bottom w:val="nil"/>
              <w:right w:val="nil"/>
            </w:tcBorders>
            <w:noWrap/>
            <w:vAlign w:val="center"/>
            <w:hideMark/>
          </w:tcPr>
          <w:p w14:paraId="65166A2D"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33,2 </w:t>
            </w:r>
            <w:proofErr w:type="spellStart"/>
            <w:r w:rsidRPr="00894762">
              <w:rPr>
                <w:rFonts w:ascii="Times New Roman" w:eastAsia="Times New Roman" w:hAnsi="Times New Roman" w:cs="Times New Roman"/>
                <w:color w:val="000000"/>
                <w:sz w:val="20"/>
                <w:szCs w:val="20"/>
                <w:lang w:eastAsia="en-ID"/>
              </w:rPr>
              <w:t>abc</w:t>
            </w:r>
            <w:proofErr w:type="spellEnd"/>
          </w:p>
        </w:tc>
        <w:tc>
          <w:tcPr>
            <w:tcW w:w="1047" w:type="dxa"/>
            <w:tcBorders>
              <w:top w:val="nil"/>
              <w:left w:val="nil"/>
              <w:bottom w:val="nil"/>
              <w:right w:val="nil"/>
            </w:tcBorders>
            <w:noWrap/>
            <w:vAlign w:val="center"/>
            <w:hideMark/>
          </w:tcPr>
          <w:p w14:paraId="27F422CE"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54,2 </w:t>
            </w:r>
            <w:proofErr w:type="spellStart"/>
            <w:r w:rsidRPr="00894762">
              <w:rPr>
                <w:rFonts w:ascii="Times New Roman" w:eastAsia="Times New Roman" w:hAnsi="Times New Roman" w:cs="Times New Roman"/>
                <w:color w:val="000000"/>
                <w:sz w:val="20"/>
                <w:szCs w:val="20"/>
                <w:lang w:eastAsia="en-ID"/>
              </w:rPr>
              <w:t>abc</w:t>
            </w:r>
            <w:proofErr w:type="spellEnd"/>
          </w:p>
        </w:tc>
      </w:tr>
      <w:tr w:rsidR="00894762" w:rsidRPr="00894762" w14:paraId="67B3CEBB" w14:textId="77777777" w:rsidTr="00D32B1B">
        <w:trPr>
          <w:trHeight w:val="287"/>
        </w:trPr>
        <w:tc>
          <w:tcPr>
            <w:tcW w:w="4365" w:type="dxa"/>
            <w:tcBorders>
              <w:top w:val="nil"/>
              <w:left w:val="nil"/>
              <w:bottom w:val="nil"/>
              <w:right w:val="nil"/>
            </w:tcBorders>
            <w:noWrap/>
            <w:vAlign w:val="center"/>
            <w:hideMark/>
          </w:tcPr>
          <w:p w14:paraId="6F441DFC" w14:textId="77777777" w:rsidR="00894762" w:rsidRPr="00894762" w:rsidRDefault="00894762" w:rsidP="00894762">
            <w:pPr>
              <w:spacing w:after="0" w:line="360" w:lineRule="auto"/>
              <w:ind w:firstLine="90"/>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B2S1 (</w:t>
            </w:r>
            <w:r w:rsidRPr="00894762">
              <w:rPr>
                <w:rFonts w:ascii="Times New Roman" w:eastAsia="Calibri" w:hAnsi="Times New Roman" w:cs="Times New Roman"/>
                <w:sz w:val="20"/>
                <w:szCs w:val="20"/>
              </w:rPr>
              <w:t xml:space="preserve">9 ml/L </w:t>
            </w:r>
            <w:proofErr w:type="spellStart"/>
            <w:r w:rsidRPr="00894762">
              <w:rPr>
                <w:rFonts w:ascii="Times New Roman" w:eastAsia="Calibri" w:hAnsi="Times New Roman" w:cs="Times New Roman"/>
                <w:sz w:val="20"/>
                <w:szCs w:val="20"/>
              </w:rPr>
              <w:t>Bionanofertilizer</w:t>
            </w:r>
            <w:proofErr w:type="spellEnd"/>
            <w:r w:rsidRPr="00894762">
              <w:rPr>
                <w:rFonts w:ascii="Times New Roman" w:eastAsia="Calibri" w:hAnsi="Times New Roman" w:cs="Times New Roman"/>
                <w:sz w:val="20"/>
                <w:szCs w:val="20"/>
              </w:rPr>
              <w:t xml:space="preserve"> + 6 gr/tan NPK)</w:t>
            </w:r>
          </w:p>
        </w:tc>
        <w:tc>
          <w:tcPr>
            <w:tcW w:w="873" w:type="dxa"/>
            <w:tcBorders>
              <w:top w:val="nil"/>
              <w:left w:val="nil"/>
              <w:bottom w:val="nil"/>
              <w:right w:val="nil"/>
            </w:tcBorders>
            <w:noWrap/>
            <w:vAlign w:val="center"/>
            <w:hideMark/>
          </w:tcPr>
          <w:p w14:paraId="233F45DC"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10,3 ab</w:t>
            </w:r>
          </w:p>
        </w:tc>
        <w:tc>
          <w:tcPr>
            <w:tcW w:w="872" w:type="dxa"/>
            <w:tcBorders>
              <w:top w:val="nil"/>
              <w:left w:val="nil"/>
              <w:bottom w:val="nil"/>
              <w:right w:val="nil"/>
            </w:tcBorders>
            <w:noWrap/>
            <w:vAlign w:val="center"/>
            <w:hideMark/>
          </w:tcPr>
          <w:p w14:paraId="4D67BF65"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17,4 ab</w:t>
            </w:r>
          </w:p>
        </w:tc>
        <w:tc>
          <w:tcPr>
            <w:tcW w:w="1019" w:type="dxa"/>
            <w:tcBorders>
              <w:top w:val="nil"/>
              <w:left w:val="nil"/>
              <w:bottom w:val="nil"/>
              <w:right w:val="nil"/>
            </w:tcBorders>
            <w:noWrap/>
            <w:vAlign w:val="center"/>
            <w:hideMark/>
          </w:tcPr>
          <w:p w14:paraId="2026618E"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30,3 </w:t>
            </w:r>
            <w:proofErr w:type="spellStart"/>
            <w:r w:rsidRPr="00894762">
              <w:rPr>
                <w:rFonts w:ascii="Times New Roman" w:eastAsia="Times New Roman" w:hAnsi="Times New Roman" w:cs="Times New Roman"/>
                <w:color w:val="000000"/>
                <w:sz w:val="20"/>
                <w:szCs w:val="20"/>
                <w:lang w:eastAsia="en-ID"/>
              </w:rPr>
              <w:t>bc</w:t>
            </w:r>
            <w:proofErr w:type="spellEnd"/>
          </w:p>
        </w:tc>
        <w:tc>
          <w:tcPr>
            <w:tcW w:w="1018" w:type="dxa"/>
            <w:tcBorders>
              <w:top w:val="nil"/>
              <w:left w:val="nil"/>
              <w:bottom w:val="nil"/>
              <w:right w:val="nil"/>
            </w:tcBorders>
            <w:noWrap/>
            <w:vAlign w:val="center"/>
            <w:hideMark/>
          </w:tcPr>
          <w:p w14:paraId="7B795295"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37 cd</w:t>
            </w:r>
          </w:p>
        </w:tc>
        <w:tc>
          <w:tcPr>
            <w:tcW w:w="1047" w:type="dxa"/>
            <w:tcBorders>
              <w:top w:val="nil"/>
              <w:left w:val="nil"/>
              <w:bottom w:val="nil"/>
              <w:right w:val="nil"/>
            </w:tcBorders>
            <w:noWrap/>
            <w:vAlign w:val="center"/>
            <w:hideMark/>
          </w:tcPr>
          <w:p w14:paraId="786221B3"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57,3 c</w:t>
            </w:r>
          </w:p>
        </w:tc>
      </w:tr>
      <w:tr w:rsidR="00894762" w:rsidRPr="00894762" w14:paraId="148F63AE" w14:textId="77777777" w:rsidTr="00D32B1B">
        <w:trPr>
          <w:trHeight w:val="287"/>
        </w:trPr>
        <w:tc>
          <w:tcPr>
            <w:tcW w:w="4365" w:type="dxa"/>
            <w:tcBorders>
              <w:top w:val="nil"/>
              <w:left w:val="nil"/>
              <w:bottom w:val="nil"/>
              <w:right w:val="nil"/>
            </w:tcBorders>
            <w:noWrap/>
            <w:vAlign w:val="center"/>
            <w:hideMark/>
          </w:tcPr>
          <w:p w14:paraId="780EBBC4" w14:textId="77777777" w:rsidR="00894762" w:rsidRPr="00894762" w:rsidRDefault="00894762" w:rsidP="00894762">
            <w:pPr>
              <w:spacing w:after="0" w:line="360" w:lineRule="auto"/>
              <w:ind w:firstLine="90"/>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B2S2 (</w:t>
            </w:r>
            <w:r w:rsidRPr="00894762">
              <w:rPr>
                <w:rFonts w:ascii="Times New Roman" w:eastAsia="Calibri" w:hAnsi="Times New Roman" w:cs="Times New Roman"/>
                <w:sz w:val="20"/>
                <w:szCs w:val="20"/>
              </w:rPr>
              <w:t xml:space="preserve">9 ml/L </w:t>
            </w:r>
            <w:proofErr w:type="spellStart"/>
            <w:r w:rsidRPr="00894762">
              <w:rPr>
                <w:rFonts w:ascii="Times New Roman" w:eastAsia="Calibri" w:hAnsi="Times New Roman" w:cs="Times New Roman"/>
                <w:sz w:val="20"/>
                <w:szCs w:val="20"/>
              </w:rPr>
              <w:t>Bionanofertilizer</w:t>
            </w:r>
            <w:proofErr w:type="spellEnd"/>
            <w:r w:rsidRPr="00894762">
              <w:rPr>
                <w:rFonts w:ascii="Times New Roman" w:eastAsia="Calibri" w:hAnsi="Times New Roman" w:cs="Times New Roman"/>
                <w:sz w:val="20"/>
                <w:szCs w:val="20"/>
              </w:rPr>
              <w:t xml:space="preserve"> + </w:t>
            </w:r>
            <w:r w:rsidRPr="00894762">
              <w:rPr>
                <w:rFonts w:ascii="Times New Roman" w:eastAsia="Times New Roman" w:hAnsi="Times New Roman" w:cs="Times New Roman"/>
                <w:color w:val="000000"/>
                <w:sz w:val="20"/>
                <w:szCs w:val="20"/>
                <w:lang w:eastAsia="en-ID"/>
              </w:rPr>
              <w:t>9</w:t>
            </w:r>
            <w:r w:rsidRPr="00894762">
              <w:rPr>
                <w:rFonts w:ascii="Times New Roman" w:eastAsia="Calibri" w:hAnsi="Times New Roman" w:cs="Times New Roman"/>
                <w:sz w:val="20"/>
                <w:szCs w:val="20"/>
              </w:rPr>
              <w:t xml:space="preserve"> gr/tan NPK)</w:t>
            </w:r>
          </w:p>
        </w:tc>
        <w:tc>
          <w:tcPr>
            <w:tcW w:w="873" w:type="dxa"/>
            <w:tcBorders>
              <w:top w:val="nil"/>
              <w:left w:val="nil"/>
              <w:bottom w:val="nil"/>
              <w:right w:val="nil"/>
            </w:tcBorders>
            <w:noWrap/>
            <w:vAlign w:val="center"/>
            <w:hideMark/>
          </w:tcPr>
          <w:p w14:paraId="68463441"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14,5 c</w:t>
            </w:r>
          </w:p>
        </w:tc>
        <w:tc>
          <w:tcPr>
            <w:tcW w:w="872" w:type="dxa"/>
            <w:tcBorders>
              <w:top w:val="nil"/>
              <w:left w:val="nil"/>
              <w:bottom w:val="nil"/>
              <w:right w:val="nil"/>
            </w:tcBorders>
            <w:noWrap/>
            <w:vAlign w:val="center"/>
            <w:hideMark/>
          </w:tcPr>
          <w:p w14:paraId="684F8ABC"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21,7 c</w:t>
            </w:r>
          </w:p>
        </w:tc>
        <w:tc>
          <w:tcPr>
            <w:tcW w:w="1019" w:type="dxa"/>
            <w:tcBorders>
              <w:top w:val="nil"/>
              <w:left w:val="nil"/>
              <w:bottom w:val="nil"/>
              <w:right w:val="nil"/>
            </w:tcBorders>
            <w:noWrap/>
            <w:vAlign w:val="center"/>
            <w:hideMark/>
          </w:tcPr>
          <w:p w14:paraId="4E8A486E"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35,3 d</w:t>
            </w:r>
          </w:p>
        </w:tc>
        <w:tc>
          <w:tcPr>
            <w:tcW w:w="1018" w:type="dxa"/>
            <w:tcBorders>
              <w:top w:val="nil"/>
              <w:left w:val="nil"/>
              <w:bottom w:val="nil"/>
              <w:right w:val="nil"/>
            </w:tcBorders>
            <w:noWrap/>
            <w:vAlign w:val="center"/>
            <w:hideMark/>
          </w:tcPr>
          <w:p w14:paraId="2A0980A6"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44 e</w:t>
            </w:r>
          </w:p>
        </w:tc>
        <w:tc>
          <w:tcPr>
            <w:tcW w:w="1047" w:type="dxa"/>
            <w:tcBorders>
              <w:top w:val="nil"/>
              <w:left w:val="nil"/>
              <w:bottom w:val="nil"/>
              <w:right w:val="nil"/>
            </w:tcBorders>
            <w:noWrap/>
            <w:vAlign w:val="center"/>
            <w:hideMark/>
          </w:tcPr>
          <w:p w14:paraId="49992E3B"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63,3 d</w:t>
            </w:r>
          </w:p>
        </w:tc>
      </w:tr>
      <w:tr w:rsidR="00894762" w:rsidRPr="00894762" w14:paraId="10A79395" w14:textId="77777777" w:rsidTr="00D32B1B">
        <w:trPr>
          <w:trHeight w:val="287"/>
        </w:trPr>
        <w:tc>
          <w:tcPr>
            <w:tcW w:w="4365" w:type="dxa"/>
            <w:tcBorders>
              <w:top w:val="nil"/>
              <w:left w:val="nil"/>
              <w:bottom w:val="nil"/>
              <w:right w:val="nil"/>
            </w:tcBorders>
            <w:noWrap/>
            <w:vAlign w:val="center"/>
            <w:hideMark/>
          </w:tcPr>
          <w:p w14:paraId="5BEFC04F" w14:textId="77777777" w:rsidR="00894762" w:rsidRPr="00894762" w:rsidRDefault="00894762" w:rsidP="00894762">
            <w:pPr>
              <w:spacing w:after="0" w:line="360" w:lineRule="auto"/>
              <w:ind w:firstLine="90"/>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B2S3 (</w:t>
            </w:r>
            <w:r w:rsidRPr="00894762">
              <w:rPr>
                <w:rFonts w:ascii="Times New Roman" w:eastAsia="Calibri" w:hAnsi="Times New Roman" w:cs="Times New Roman"/>
                <w:sz w:val="20"/>
                <w:szCs w:val="20"/>
              </w:rPr>
              <w:t xml:space="preserve">9 ml/L </w:t>
            </w:r>
            <w:proofErr w:type="spellStart"/>
            <w:r w:rsidRPr="00894762">
              <w:rPr>
                <w:rFonts w:ascii="Times New Roman" w:eastAsia="Calibri" w:hAnsi="Times New Roman" w:cs="Times New Roman"/>
                <w:sz w:val="20"/>
                <w:szCs w:val="20"/>
              </w:rPr>
              <w:t>Bionanofertilizer</w:t>
            </w:r>
            <w:proofErr w:type="spellEnd"/>
            <w:r w:rsidRPr="00894762">
              <w:rPr>
                <w:rFonts w:ascii="Times New Roman" w:eastAsia="Calibri" w:hAnsi="Times New Roman" w:cs="Times New Roman"/>
                <w:sz w:val="20"/>
                <w:szCs w:val="20"/>
              </w:rPr>
              <w:t xml:space="preserve"> + </w:t>
            </w:r>
            <w:r w:rsidRPr="00894762">
              <w:rPr>
                <w:rFonts w:ascii="Times New Roman" w:eastAsia="Times New Roman" w:hAnsi="Times New Roman" w:cs="Times New Roman"/>
                <w:color w:val="000000"/>
                <w:sz w:val="20"/>
                <w:szCs w:val="20"/>
                <w:lang w:eastAsia="en-ID"/>
              </w:rPr>
              <w:t>12</w:t>
            </w:r>
            <w:r w:rsidRPr="00894762">
              <w:rPr>
                <w:rFonts w:ascii="Times New Roman" w:eastAsia="Calibri" w:hAnsi="Times New Roman" w:cs="Times New Roman"/>
                <w:sz w:val="20"/>
                <w:szCs w:val="20"/>
              </w:rPr>
              <w:t xml:space="preserve"> gr/tan NPK)</w:t>
            </w:r>
          </w:p>
        </w:tc>
        <w:tc>
          <w:tcPr>
            <w:tcW w:w="873" w:type="dxa"/>
            <w:tcBorders>
              <w:top w:val="nil"/>
              <w:left w:val="nil"/>
              <w:bottom w:val="nil"/>
              <w:right w:val="nil"/>
            </w:tcBorders>
            <w:noWrap/>
            <w:vAlign w:val="center"/>
            <w:hideMark/>
          </w:tcPr>
          <w:p w14:paraId="17B17616"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11,2 b</w:t>
            </w:r>
          </w:p>
        </w:tc>
        <w:tc>
          <w:tcPr>
            <w:tcW w:w="872" w:type="dxa"/>
            <w:tcBorders>
              <w:top w:val="nil"/>
              <w:left w:val="nil"/>
              <w:bottom w:val="nil"/>
              <w:right w:val="nil"/>
            </w:tcBorders>
            <w:noWrap/>
            <w:vAlign w:val="center"/>
            <w:hideMark/>
          </w:tcPr>
          <w:p w14:paraId="0E0BE63D"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18 b</w:t>
            </w:r>
          </w:p>
        </w:tc>
        <w:tc>
          <w:tcPr>
            <w:tcW w:w="1019" w:type="dxa"/>
            <w:tcBorders>
              <w:top w:val="nil"/>
              <w:left w:val="nil"/>
              <w:bottom w:val="nil"/>
              <w:right w:val="nil"/>
            </w:tcBorders>
            <w:noWrap/>
            <w:vAlign w:val="center"/>
            <w:hideMark/>
          </w:tcPr>
          <w:p w14:paraId="798C6722"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31,2 c</w:t>
            </w:r>
          </w:p>
        </w:tc>
        <w:tc>
          <w:tcPr>
            <w:tcW w:w="1018" w:type="dxa"/>
            <w:tcBorders>
              <w:top w:val="nil"/>
              <w:left w:val="nil"/>
              <w:bottom w:val="nil"/>
              <w:right w:val="nil"/>
            </w:tcBorders>
            <w:noWrap/>
            <w:vAlign w:val="center"/>
            <w:hideMark/>
          </w:tcPr>
          <w:p w14:paraId="1A5D6D4E"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38,9 d</w:t>
            </w:r>
          </w:p>
        </w:tc>
        <w:tc>
          <w:tcPr>
            <w:tcW w:w="1047" w:type="dxa"/>
            <w:tcBorders>
              <w:top w:val="nil"/>
              <w:left w:val="nil"/>
              <w:bottom w:val="nil"/>
              <w:right w:val="nil"/>
            </w:tcBorders>
            <w:noWrap/>
            <w:vAlign w:val="center"/>
            <w:hideMark/>
          </w:tcPr>
          <w:p w14:paraId="0D36F6D2"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58,3 c</w:t>
            </w:r>
          </w:p>
        </w:tc>
      </w:tr>
      <w:tr w:rsidR="00894762" w:rsidRPr="00894762" w14:paraId="76C45593" w14:textId="77777777" w:rsidTr="00D32B1B">
        <w:trPr>
          <w:trHeight w:val="287"/>
        </w:trPr>
        <w:tc>
          <w:tcPr>
            <w:tcW w:w="4365" w:type="dxa"/>
            <w:tcBorders>
              <w:top w:val="nil"/>
              <w:left w:val="nil"/>
              <w:bottom w:val="nil"/>
              <w:right w:val="nil"/>
            </w:tcBorders>
            <w:noWrap/>
            <w:vAlign w:val="center"/>
            <w:hideMark/>
          </w:tcPr>
          <w:p w14:paraId="07D584F0" w14:textId="77777777" w:rsidR="00894762" w:rsidRPr="00894762" w:rsidRDefault="00894762" w:rsidP="00894762">
            <w:pPr>
              <w:spacing w:after="0" w:line="360" w:lineRule="auto"/>
              <w:ind w:firstLine="90"/>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B3S1 (</w:t>
            </w:r>
            <w:r w:rsidRPr="00894762">
              <w:rPr>
                <w:rFonts w:ascii="Times New Roman" w:eastAsia="Calibri" w:hAnsi="Times New Roman" w:cs="Times New Roman"/>
                <w:sz w:val="20"/>
                <w:szCs w:val="20"/>
              </w:rPr>
              <w:t xml:space="preserve">12 ml/L </w:t>
            </w:r>
            <w:proofErr w:type="spellStart"/>
            <w:r w:rsidRPr="00894762">
              <w:rPr>
                <w:rFonts w:ascii="Times New Roman" w:eastAsia="Calibri" w:hAnsi="Times New Roman" w:cs="Times New Roman"/>
                <w:sz w:val="20"/>
                <w:szCs w:val="20"/>
              </w:rPr>
              <w:t>Bionanofertilizer</w:t>
            </w:r>
            <w:proofErr w:type="spellEnd"/>
            <w:r w:rsidRPr="00894762">
              <w:rPr>
                <w:rFonts w:ascii="Times New Roman" w:eastAsia="Calibri" w:hAnsi="Times New Roman" w:cs="Times New Roman"/>
                <w:sz w:val="20"/>
                <w:szCs w:val="20"/>
              </w:rPr>
              <w:t xml:space="preserve"> + 6 gr/tan NPK)</w:t>
            </w:r>
          </w:p>
        </w:tc>
        <w:tc>
          <w:tcPr>
            <w:tcW w:w="873" w:type="dxa"/>
            <w:tcBorders>
              <w:top w:val="nil"/>
              <w:left w:val="nil"/>
              <w:bottom w:val="nil"/>
              <w:right w:val="nil"/>
            </w:tcBorders>
            <w:noWrap/>
            <w:vAlign w:val="center"/>
            <w:hideMark/>
          </w:tcPr>
          <w:p w14:paraId="25599B71"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9,6 ab</w:t>
            </w:r>
          </w:p>
        </w:tc>
        <w:tc>
          <w:tcPr>
            <w:tcW w:w="872" w:type="dxa"/>
            <w:tcBorders>
              <w:top w:val="nil"/>
              <w:left w:val="nil"/>
              <w:bottom w:val="nil"/>
              <w:right w:val="nil"/>
            </w:tcBorders>
            <w:noWrap/>
            <w:vAlign w:val="center"/>
            <w:hideMark/>
          </w:tcPr>
          <w:p w14:paraId="79AD16FD"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16,5 ab</w:t>
            </w:r>
          </w:p>
        </w:tc>
        <w:tc>
          <w:tcPr>
            <w:tcW w:w="1019" w:type="dxa"/>
            <w:tcBorders>
              <w:top w:val="nil"/>
              <w:left w:val="nil"/>
              <w:bottom w:val="nil"/>
              <w:right w:val="nil"/>
            </w:tcBorders>
            <w:noWrap/>
            <w:vAlign w:val="center"/>
            <w:hideMark/>
          </w:tcPr>
          <w:p w14:paraId="0057D90E"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28 </w:t>
            </w:r>
            <w:proofErr w:type="spellStart"/>
            <w:r w:rsidRPr="00894762">
              <w:rPr>
                <w:rFonts w:ascii="Times New Roman" w:eastAsia="Times New Roman" w:hAnsi="Times New Roman" w:cs="Times New Roman"/>
                <w:color w:val="000000"/>
                <w:sz w:val="20"/>
                <w:szCs w:val="20"/>
                <w:lang w:eastAsia="en-ID"/>
              </w:rPr>
              <w:t>abc</w:t>
            </w:r>
            <w:proofErr w:type="spellEnd"/>
          </w:p>
        </w:tc>
        <w:tc>
          <w:tcPr>
            <w:tcW w:w="1018" w:type="dxa"/>
            <w:tcBorders>
              <w:top w:val="nil"/>
              <w:left w:val="nil"/>
              <w:bottom w:val="nil"/>
              <w:right w:val="nil"/>
            </w:tcBorders>
            <w:noWrap/>
            <w:vAlign w:val="center"/>
            <w:hideMark/>
          </w:tcPr>
          <w:p w14:paraId="452EAC5A"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32 ab</w:t>
            </w:r>
          </w:p>
        </w:tc>
        <w:tc>
          <w:tcPr>
            <w:tcW w:w="1047" w:type="dxa"/>
            <w:tcBorders>
              <w:top w:val="nil"/>
              <w:left w:val="nil"/>
              <w:bottom w:val="nil"/>
              <w:right w:val="nil"/>
            </w:tcBorders>
            <w:noWrap/>
            <w:vAlign w:val="center"/>
            <w:hideMark/>
          </w:tcPr>
          <w:p w14:paraId="2A96D05D"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52,2 ab</w:t>
            </w:r>
          </w:p>
        </w:tc>
      </w:tr>
      <w:tr w:rsidR="00894762" w:rsidRPr="00894762" w14:paraId="4A656DAF" w14:textId="77777777" w:rsidTr="00D32B1B">
        <w:trPr>
          <w:trHeight w:val="287"/>
        </w:trPr>
        <w:tc>
          <w:tcPr>
            <w:tcW w:w="4365" w:type="dxa"/>
            <w:tcBorders>
              <w:top w:val="nil"/>
              <w:left w:val="nil"/>
              <w:bottom w:val="nil"/>
              <w:right w:val="nil"/>
            </w:tcBorders>
            <w:noWrap/>
            <w:vAlign w:val="center"/>
            <w:hideMark/>
          </w:tcPr>
          <w:p w14:paraId="6513E7C7" w14:textId="77777777" w:rsidR="00894762" w:rsidRPr="00894762" w:rsidRDefault="00894762" w:rsidP="00894762">
            <w:pPr>
              <w:spacing w:after="0" w:line="360" w:lineRule="auto"/>
              <w:ind w:firstLine="90"/>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B3S2 (</w:t>
            </w:r>
            <w:r w:rsidRPr="00894762">
              <w:rPr>
                <w:rFonts w:ascii="Times New Roman" w:eastAsia="Calibri" w:hAnsi="Times New Roman" w:cs="Times New Roman"/>
                <w:sz w:val="20"/>
                <w:szCs w:val="20"/>
              </w:rPr>
              <w:t xml:space="preserve">12 ml/L </w:t>
            </w:r>
            <w:proofErr w:type="spellStart"/>
            <w:r w:rsidRPr="00894762">
              <w:rPr>
                <w:rFonts w:ascii="Times New Roman" w:eastAsia="Calibri" w:hAnsi="Times New Roman" w:cs="Times New Roman"/>
                <w:sz w:val="20"/>
                <w:szCs w:val="20"/>
              </w:rPr>
              <w:t>Bionanofertilizer</w:t>
            </w:r>
            <w:proofErr w:type="spellEnd"/>
            <w:r w:rsidRPr="00894762">
              <w:rPr>
                <w:rFonts w:ascii="Times New Roman" w:eastAsia="Calibri" w:hAnsi="Times New Roman" w:cs="Times New Roman"/>
                <w:sz w:val="20"/>
                <w:szCs w:val="20"/>
              </w:rPr>
              <w:t xml:space="preserve"> + </w:t>
            </w:r>
            <w:r w:rsidRPr="00894762">
              <w:rPr>
                <w:rFonts w:ascii="Times New Roman" w:eastAsia="Times New Roman" w:hAnsi="Times New Roman" w:cs="Times New Roman"/>
                <w:color w:val="000000"/>
                <w:sz w:val="20"/>
                <w:szCs w:val="20"/>
                <w:lang w:eastAsia="en-ID"/>
              </w:rPr>
              <w:t>9</w:t>
            </w:r>
            <w:r w:rsidRPr="00894762">
              <w:rPr>
                <w:rFonts w:ascii="Times New Roman" w:eastAsia="Calibri" w:hAnsi="Times New Roman" w:cs="Times New Roman"/>
                <w:sz w:val="20"/>
                <w:szCs w:val="20"/>
              </w:rPr>
              <w:t xml:space="preserve"> gr/tan NPK)</w:t>
            </w:r>
          </w:p>
        </w:tc>
        <w:tc>
          <w:tcPr>
            <w:tcW w:w="873" w:type="dxa"/>
            <w:tcBorders>
              <w:top w:val="nil"/>
              <w:left w:val="nil"/>
              <w:bottom w:val="nil"/>
              <w:right w:val="nil"/>
            </w:tcBorders>
            <w:noWrap/>
            <w:vAlign w:val="center"/>
            <w:hideMark/>
          </w:tcPr>
          <w:p w14:paraId="47AFB567"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9a</w:t>
            </w:r>
          </w:p>
        </w:tc>
        <w:tc>
          <w:tcPr>
            <w:tcW w:w="872" w:type="dxa"/>
            <w:tcBorders>
              <w:top w:val="nil"/>
              <w:left w:val="nil"/>
              <w:bottom w:val="nil"/>
              <w:right w:val="nil"/>
            </w:tcBorders>
            <w:noWrap/>
            <w:vAlign w:val="center"/>
            <w:hideMark/>
          </w:tcPr>
          <w:p w14:paraId="3ACF10C7"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15 a</w:t>
            </w:r>
          </w:p>
        </w:tc>
        <w:tc>
          <w:tcPr>
            <w:tcW w:w="1019" w:type="dxa"/>
            <w:tcBorders>
              <w:top w:val="nil"/>
              <w:left w:val="nil"/>
              <w:bottom w:val="nil"/>
              <w:right w:val="nil"/>
            </w:tcBorders>
            <w:noWrap/>
            <w:vAlign w:val="center"/>
            <w:hideMark/>
          </w:tcPr>
          <w:p w14:paraId="34C36C66"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26 a</w:t>
            </w:r>
          </w:p>
        </w:tc>
        <w:tc>
          <w:tcPr>
            <w:tcW w:w="1018" w:type="dxa"/>
            <w:tcBorders>
              <w:top w:val="nil"/>
              <w:left w:val="nil"/>
              <w:bottom w:val="nil"/>
              <w:right w:val="nil"/>
            </w:tcBorders>
            <w:noWrap/>
            <w:vAlign w:val="center"/>
            <w:hideMark/>
          </w:tcPr>
          <w:p w14:paraId="4822512F"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30,2 a</w:t>
            </w:r>
          </w:p>
        </w:tc>
        <w:tc>
          <w:tcPr>
            <w:tcW w:w="1047" w:type="dxa"/>
            <w:tcBorders>
              <w:top w:val="nil"/>
              <w:left w:val="nil"/>
              <w:bottom w:val="nil"/>
              <w:right w:val="nil"/>
            </w:tcBorders>
            <w:noWrap/>
            <w:vAlign w:val="center"/>
            <w:hideMark/>
          </w:tcPr>
          <w:p w14:paraId="67914087"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51,3 a</w:t>
            </w:r>
          </w:p>
        </w:tc>
      </w:tr>
      <w:tr w:rsidR="00894762" w:rsidRPr="00894762" w14:paraId="69B9575C" w14:textId="77777777" w:rsidTr="00D32B1B">
        <w:trPr>
          <w:trHeight w:val="287"/>
        </w:trPr>
        <w:tc>
          <w:tcPr>
            <w:tcW w:w="4365" w:type="dxa"/>
            <w:tcBorders>
              <w:top w:val="nil"/>
              <w:left w:val="nil"/>
              <w:bottom w:val="single" w:sz="18" w:space="0" w:color="auto"/>
              <w:right w:val="nil"/>
            </w:tcBorders>
            <w:noWrap/>
            <w:vAlign w:val="center"/>
            <w:hideMark/>
          </w:tcPr>
          <w:p w14:paraId="302DA8F8" w14:textId="77777777" w:rsidR="00894762" w:rsidRPr="00894762" w:rsidRDefault="00894762" w:rsidP="00894762">
            <w:pPr>
              <w:spacing w:after="0" w:line="360" w:lineRule="auto"/>
              <w:ind w:firstLine="90"/>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B3S3 (</w:t>
            </w:r>
            <w:r w:rsidRPr="00894762">
              <w:rPr>
                <w:rFonts w:ascii="Times New Roman" w:eastAsia="Calibri" w:hAnsi="Times New Roman" w:cs="Times New Roman"/>
                <w:sz w:val="20"/>
                <w:szCs w:val="20"/>
              </w:rPr>
              <w:t xml:space="preserve">12 ml/L </w:t>
            </w:r>
            <w:proofErr w:type="spellStart"/>
            <w:r w:rsidRPr="00894762">
              <w:rPr>
                <w:rFonts w:ascii="Times New Roman" w:eastAsia="Calibri" w:hAnsi="Times New Roman" w:cs="Times New Roman"/>
                <w:sz w:val="20"/>
                <w:szCs w:val="20"/>
              </w:rPr>
              <w:t>Bionanofertilizer</w:t>
            </w:r>
            <w:proofErr w:type="spellEnd"/>
            <w:r w:rsidRPr="00894762">
              <w:rPr>
                <w:rFonts w:ascii="Times New Roman" w:eastAsia="Calibri" w:hAnsi="Times New Roman" w:cs="Times New Roman"/>
                <w:sz w:val="20"/>
                <w:szCs w:val="20"/>
              </w:rPr>
              <w:t xml:space="preserve"> + </w:t>
            </w:r>
            <w:r w:rsidRPr="00894762">
              <w:rPr>
                <w:rFonts w:ascii="Times New Roman" w:eastAsia="Times New Roman" w:hAnsi="Times New Roman" w:cs="Times New Roman"/>
                <w:color w:val="000000"/>
                <w:sz w:val="20"/>
                <w:szCs w:val="20"/>
                <w:lang w:eastAsia="en-ID"/>
              </w:rPr>
              <w:t>12</w:t>
            </w:r>
            <w:r w:rsidRPr="00894762">
              <w:rPr>
                <w:rFonts w:ascii="Times New Roman" w:eastAsia="Calibri" w:hAnsi="Times New Roman" w:cs="Times New Roman"/>
                <w:sz w:val="20"/>
                <w:szCs w:val="20"/>
              </w:rPr>
              <w:t xml:space="preserve"> gr/tan NPK)</w:t>
            </w:r>
          </w:p>
        </w:tc>
        <w:tc>
          <w:tcPr>
            <w:tcW w:w="873" w:type="dxa"/>
            <w:tcBorders>
              <w:top w:val="nil"/>
              <w:left w:val="nil"/>
              <w:bottom w:val="single" w:sz="18" w:space="0" w:color="auto"/>
              <w:right w:val="nil"/>
            </w:tcBorders>
            <w:noWrap/>
            <w:vAlign w:val="center"/>
            <w:hideMark/>
          </w:tcPr>
          <w:p w14:paraId="62B7F620"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9,5 ab</w:t>
            </w:r>
          </w:p>
        </w:tc>
        <w:tc>
          <w:tcPr>
            <w:tcW w:w="872" w:type="dxa"/>
            <w:tcBorders>
              <w:top w:val="nil"/>
              <w:left w:val="nil"/>
              <w:bottom w:val="single" w:sz="18" w:space="0" w:color="auto"/>
              <w:right w:val="nil"/>
            </w:tcBorders>
            <w:noWrap/>
            <w:vAlign w:val="center"/>
            <w:hideMark/>
          </w:tcPr>
          <w:p w14:paraId="466A2721"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15,5 a</w:t>
            </w:r>
          </w:p>
        </w:tc>
        <w:tc>
          <w:tcPr>
            <w:tcW w:w="1019" w:type="dxa"/>
            <w:tcBorders>
              <w:top w:val="nil"/>
              <w:left w:val="nil"/>
              <w:bottom w:val="single" w:sz="18" w:space="0" w:color="auto"/>
              <w:right w:val="nil"/>
            </w:tcBorders>
            <w:noWrap/>
            <w:vAlign w:val="center"/>
            <w:hideMark/>
          </w:tcPr>
          <w:p w14:paraId="716C0057"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27,5 ab</w:t>
            </w:r>
          </w:p>
        </w:tc>
        <w:tc>
          <w:tcPr>
            <w:tcW w:w="1018" w:type="dxa"/>
            <w:tcBorders>
              <w:top w:val="nil"/>
              <w:left w:val="nil"/>
              <w:bottom w:val="single" w:sz="18" w:space="0" w:color="auto"/>
              <w:right w:val="nil"/>
            </w:tcBorders>
            <w:noWrap/>
            <w:vAlign w:val="center"/>
            <w:hideMark/>
          </w:tcPr>
          <w:p w14:paraId="57560443"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31,1 ab</w:t>
            </w:r>
          </w:p>
        </w:tc>
        <w:tc>
          <w:tcPr>
            <w:tcW w:w="1047" w:type="dxa"/>
            <w:tcBorders>
              <w:top w:val="nil"/>
              <w:left w:val="nil"/>
              <w:bottom w:val="single" w:sz="18" w:space="0" w:color="auto"/>
              <w:right w:val="nil"/>
            </w:tcBorders>
            <w:noWrap/>
            <w:vAlign w:val="center"/>
            <w:hideMark/>
          </w:tcPr>
          <w:p w14:paraId="19EE6585"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52 ab</w:t>
            </w:r>
          </w:p>
        </w:tc>
      </w:tr>
    </w:tbl>
    <w:bookmarkEnd w:id="4"/>
    <w:p w14:paraId="06595F88" w14:textId="77777777" w:rsidR="00894762" w:rsidRPr="00894762" w:rsidRDefault="00894762" w:rsidP="00894762">
      <w:pPr>
        <w:spacing w:after="0" w:line="276" w:lineRule="auto"/>
        <w:jc w:val="both"/>
        <w:rPr>
          <w:rFonts w:ascii="Times New Roman" w:eastAsia="Calibri" w:hAnsi="Times New Roman" w:cs="Times New Roman"/>
          <w:sz w:val="24"/>
          <w:szCs w:val="24"/>
        </w:rPr>
      </w:pPr>
      <w:proofErr w:type="spellStart"/>
      <w:r w:rsidRPr="00894762">
        <w:rPr>
          <w:rFonts w:ascii="Times New Roman" w:eastAsia="Calibri" w:hAnsi="Times New Roman" w:cs="Times New Roman"/>
          <w:sz w:val="24"/>
          <w:szCs w:val="24"/>
        </w:rPr>
        <w:t>Keterangan</w:t>
      </w:r>
      <w:proofErr w:type="spellEnd"/>
      <w:r w:rsidRPr="00894762">
        <w:rPr>
          <w:rFonts w:ascii="Times New Roman" w:eastAsia="Calibri" w:hAnsi="Times New Roman" w:cs="Times New Roman"/>
          <w:sz w:val="24"/>
          <w:szCs w:val="24"/>
        </w:rPr>
        <w:t xml:space="preserve">: Nilai rata-rata yang </w:t>
      </w:r>
      <w:proofErr w:type="spellStart"/>
      <w:r w:rsidRPr="00894762">
        <w:rPr>
          <w:rFonts w:ascii="Times New Roman" w:eastAsia="Calibri" w:hAnsi="Times New Roman" w:cs="Times New Roman"/>
          <w:sz w:val="24"/>
          <w:szCs w:val="24"/>
        </w:rPr>
        <w:t>diikuti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huruf</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identik</w:t>
      </w:r>
      <w:proofErr w:type="spellEnd"/>
      <w:r w:rsidRPr="00894762">
        <w:rPr>
          <w:rFonts w:ascii="Times New Roman" w:eastAsia="Calibri" w:hAnsi="Times New Roman" w:cs="Times New Roman"/>
          <w:sz w:val="24"/>
          <w:szCs w:val="24"/>
        </w:rPr>
        <w:t xml:space="preserve"> pada </w:t>
      </w:r>
      <w:proofErr w:type="spellStart"/>
      <w:r w:rsidRPr="00894762">
        <w:rPr>
          <w:rFonts w:ascii="Times New Roman" w:eastAsia="Calibri" w:hAnsi="Times New Roman" w:cs="Times New Roman"/>
          <w:sz w:val="24"/>
          <w:szCs w:val="24"/>
        </w:rPr>
        <w:t>kolom</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sama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menunjukkan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perbedaan</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tidak</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signifikan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menurut</w:t>
      </w:r>
      <w:proofErr w:type="spellEnd"/>
      <w:r w:rsidRPr="00894762">
        <w:rPr>
          <w:rFonts w:ascii="Times New Roman" w:eastAsia="Calibri" w:hAnsi="Times New Roman" w:cs="Times New Roman"/>
          <w:sz w:val="24"/>
          <w:szCs w:val="24"/>
        </w:rPr>
        <w:t xml:space="preserve"> uji </w:t>
      </w:r>
      <w:r w:rsidRPr="00894762">
        <w:rPr>
          <w:rFonts w:ascii="Times New Roman" w:eastAsia="Calibri" w:hAnsi="Times New Roman" w:cs="Times New Roman"/>
          <w:i/>
          <w:iCs/>
          <w:sz w:val="24"/>
          <w:szCs w:val="24"/>
        </w:rPr>
        <w:t>Duncan’s Multiple Range Test</w:t>
      </w:r>
      <w:r w:rsidRPr="00894762">
        <w:rPr>
          <w:rFonts w:ascii="Times New Roman" w:eastAsia="Calibri" w:hAnsi="Times New Roman" w:cs="Times New Roman"/>
          <w:sz w:val="24"/>
          <w:szCs w:val="24"/>
        </w:rPr>
        <w:t xml:space="preserve"> pada </w:t>
      </w:r>
      <w:proofErr w:type="spellStart"/>
      <w:r w:rsidRPr="00894762">
        <w:rPr>
          <w:rFonts w:ascii="Times New Roman" w:eastAsia="Calibri" w:hAnsi="Times New Roman" w:cs="Times New Roman"/>
          <w:sz w:val="24"/>
          <w:szCs w:val="24"/>
        </w:rPr>
        <w:t>taraf</w:t>
      </w:r>
      <w:proofErr w:type="spellEnd"/>
      <w:r w:rsidRPr="00894762">
        <w:rPr>
          <w:rFonts w:ascii="Times New Roman" w:eastAsia="Calibri" w:hAnsi="Times New Roman" w:cs="Times New Roman"/>
          <w:sz w:val="24"/>
          <w:szCs w:val="24"/>
        </w:rPr>
        <w:t xml:space="preserve"> 5%.</w:t>
      </w:r>
    </w:p>
    <w:p w14:paraId="2DB2A898" w14:textId="77777777" w:rsidR="00894762" w:rsidRPr="00894762" w:rsidRDefault="00894762" w:rsidP="00894762">
      <w:pPr>
        <w:spacing w:after="0" w:line="360" w:lineRule="auto"/>
        <w:jc w:val="both"/>
        <w:rPr>
          <w:rFonts w:ascii="Times New Roman" w:eastAsia="Calibri" w:hAnsi="Times New Roman" w:cs="Times New Roman"/>
          <w:sz w:val="24"/>
          <w:szCs w:val="24"/>
        </w:rPr>
      </w:pPr>
    </w:p>
    <w:p w14:paraId="39FA8DEF" w14:textId="77777777" w:rsidR="00894762" w:rsidRPr="00894762" w:rsidRDefault="00894762" w:rsidP="00894762">
      <w:pPr>
        <w:spacing w:after="0" w:line="360" w:lineRule="auto"/>
        <w:ind w:firstLine="720"/>
        <w:contextualSpacing/>
        <w:jc w:val="both"/>
        <w:rPr>
          <w:rFonts w:ascii="Times New Roman" w:eastAsia="Calibri" w:hAnsi="Times New Roman" w:cs="Times New Roman"/>
          <w:sz w:val="24"/>
          <w:szCs w:val="24"/>
        </w:rPr>
      </w:pPr>
      <w:r w:rsidRPr="00894762">
        <w:rPr>
          <w:rFonts w:ascii="Times New Roman" w:eastAsia="Calibri" w:hAnsi="Times New Roman" w:cs="Times New Roman"/>
          <w:sz w:val="24"/>
          <w:szCs w:val="24"/>
        </w:rPr>
        <w:t xml:space="preserve">Pada table 1 di </w:t>
      </w:r>
      <w:proofErr w:type="spellStart"/>
      <w:r w:rsidRPr="00894762">
        <w:rPr>
          <w:rFonts w:ascii="Times New Roman" w:eastAsia="Calibri" w:hAnsi="Times New Roman" w:cs="Times New Roman"/>
          <w:sz w:val="24"/>
          <w:szCs w:val="24"/>
        </w:rPr>
        <w:t>atas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menunjukkan</w:t>
      </w:r>
      <w:proofErr w:type="spellEnd"/>
      <w:r w:rsidRPr="00894762">
        <w:rPr>
          <w:rFonts w:ascii="Times New Roman" w:eastAsia="Calibri" w:hAnsi="Times New Roman" w:cs="Times New Roman"/>
          <w:sz w:val="24"/>
          <w:szCs w:val="24"/>
        </w:rPr>
        <w:t xml:space="preserve"> rata – rata </w:t>
      </w:r>
      <w:proofErr w:type="spellStart"/>
      <w:r w:rsidRPr="00894762">
        <w:rPr>
          <w:rFonts w:ascii="Times New Roman" w:eastAsia="Calibri" w:hAnsi="Times New Roman" w:cs="Times New Roman"/>
          <w:sz w:val="24"/>
          <w:szCs w:val="24"/>
        </w:rPr>
        <w:t>tinggi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terbaik</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umur</w:t>
      </w:r>
      <w:proofErr w:type="spellEnd"/>
      <w:r w:rsidRPr="00894762">
        <w:rPr>
          <w:rFonts w:ascii="Times New Roman" w:eastAsia="Calibri" w:hAnsi="Times New Roman" w:cs="Times New Roman"/>
          <w:sz w:val="24"/>
          <w:szCs w:val="24"/>
        </w:rPr>
        <w:t xml:space="preserve"> 1 MST </w:t>
      </w:r>
      <w:proofErr w:type="spellStart"/>
      <w:r w:rsidRPr="00894762">
        <w:rPr>
          <w:rFonts w:ascii="Times New Roman" w:eastAsia="Calibri" w:hAnsi="Times New Roman" w:cs="Times New Roman"/>
          <w:sz w:val="24"/>
          <w:szCs w:val="24"/>
        </w:rPr>
        <w:t>adalah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perlakuan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kombinasi</w:t>
      </w:r>
      <w:proofErr w:type="spellEnd"/>
      <w:r w:rsidRPr="00894762">
        <w:rPr>
          <w:rFonts w:ascii="Times New Roman" w:eastAsia="Calibri" w:hAnsi="Times New Roman" w:cs="Times New Roman"/>
          <w:sz w:val="24"/>
          <w:szCs w:val="24"/>
        </w:rPr>
        <w:t xml:space="preserve"> B2S2 dan </w:t>
      </w:r>
      <w:proofErr w:type="spellStart"/>
      <w:r w:rsidRPr="00894762">
        <w:rPr>
          <w:rFonts w:ascii="Times New Roman" w:eastAsia="Calibri" w:hAnsi="Times New Roman" w:cs="Times New Roman"/>
          <w:sz w:val="24"/>
          <w:szCs w:val="24"/>
        </w:rPr>
        <w:t>berbeda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nyata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dengan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perlakuan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lainnya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perlakuan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tersebut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menghasilkan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hasil</w:t>
      </w:r>
      <w:proofErr w:type="spellEnd"/>
      <w:r w:rsidRPr="00894762">
        <w:rPr>
          <w:rFonts w:ascii="Times New Roman" w:eastAsia="Calibri" w:hAnsi="Times New Roman" w:cs="Times New Roman"/>
          <w:sz w:val="24"/>
          <w:szCs w:val="24"/>
        </w:rPr>
        <w:t xml:space="preserve"> rata – rata </w:t>
      </w:r>
      <w:proofErr w:type="spellStart"/>
      <w:r w:rsidRPr="00894762">
        <w:rPr>
          <w:rFonts w:ascii="Times New Roman" w:eastAsia="Calibri" w:hAnsi="Times New Roman" w:cs="Times New Roman"/>
          <w:sz w:val="24"/>
          <w:szCs w:val="24"/>
        </w:rPr>
        <w:t>sebesar</w:t>
      </w:r>
      <w:proofErr w:type="spellEnd"/>
      <w:r w:rsidRPr="00894762">
        <w:rPr>
          <w:rFonts w:ascii="Times New Roman" w:eastAsia="Calibri" w:hAnsi="Times New Roman" w:cs="Times New Roman"/>
          <w:sz w:val="24"/>
          <w:szCs w:val="24"/>
        </w:rPr>
        <w:t xml:space="preserve"> </w:t>
      </w:r>
      <w:r w:rsidRPr="00894762">
        <w:rPr>
          <w:rFonts w:ascii="Times New Roman" w:eastAsia="Times New Roman" w:hAnsi="Times New Roman" w:cs="Times New Roman"/>
          <w:color w:val="000000"/>
          <w:sz w:val="24"/>
          <w:szCs w:val="24"/>
          <w:lang w:eastAsia="en-ID"/>
        </w:rPr>
        <w:t xml:space="preserve">14,5 cm. </w:t>
      </w:r>
      <w:proofErr w:type="spellStart"/>
      <w:r w:rsidRPr="00894762">
        <w:rPr>
          <w:rFonts w:ascii="Times New Roman" w:eastAsia="Times New Roman" w:hAnsi="Times New Roman" w:cs="Times New Roman"/>
          <w:color w:val="000000"/>
          <w:sz w:val="24"/>
          <w:szCs w:val="24"/>
          <w:lang w:eastAsia="en-ID"/>
        </w:rPr>
        <w:t>sedangkan</w:t>
      </w:r>
      <w:proofErr w:type="spellEnd"/>
      <w:r w:rsidRPr="00894762">
        <w:rPr>
          <w:rFonts w:ascii="Times New Roman" w:eastAsia="Times New Roman" w:hAnsi="Times New Roman" w:cs="Times New Roman"/>
          <w:color w:val="000000"/>
          <w:sz w:val="24"/>
          <w:szCs w:val="24"/>
          <w:lang w:eastAsia="en-ID"/>
        </w:rPr>
        <w:t xml:space="preserve">, pada </w:t>
      </w:r>
      <w:proofErr w:type="spellStart"/>
      <w:r w:rsidRPr="00894762">
        <w:rPr>
          <w:rFonts w:ascii="Times New Roman" w:eastAsia="Times New Roman" w:hAnsi="Times New Roman" w:cs="Times New Roman"/>
          <w:color w:val="000000"/>
          <w:sz w:val="24"/>
          <w:szCs w:val="24"/>
          <w:lang w:eastAsia="en-ID"/>
        </w:rPr>
        <w:t>umur</w:t>
      </w:r>
      <w:proofErr w:type="spellEnd"/>
      <w:r w:rsidRPr="00894762">
        <w:rPr>
          <w:rFonts w:ascii="Times New Roman" w:eastAsia="Times New Roman" w:hAnsi="Times New Roman" w:cs="Times New Roman"/>
          <w:color w:val="000000"/>
          <w:sz w:val="24"/>
          <w:szCs w:val="24"/>
          <w:lang w:eastAsia="en-ID"/>
        </w:rPr>
        <w:t xml:space="preserve"> 2 MST </w:t>
      </w:r>
      <w:proofErr w:type="spellStart"/>
      <w:r w:rsidRPr="00894762">
        <w:rPr>
          <w:rFonts w:ascii="Times New Roman" w:eastAsia="Times New Roman" w:hAnsi="Times New Roman" w:cs="Times New Roman"/>
          <w:color w:val="000000"/>
          <w:sz w:val="24"/>
          <w:szCs w:val="24"/>
          <w:lang w:eastAsia="en-ID"/>
        </w:rPr>
        <w:t>tanaman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kedelai</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menghasilkan</w:t>
      </w:r>
      <w:proofErr w:type="spellEnd"/>
      <w:r w:rsidRPr="00894762">
        <w:rPr>
          <w:rFonts w:ascii="Times New Roman" w:eastAsia="Times New Roman" w:hAnsi="Times New Roman" w:cs="Times New Roman"/>
          <w:color w:val="000000"/>
          <w:sz w:val="24"/>
          <w:szCs w:val="24"/>
          <w:lang w:eastAsia="en-ID"/>
        </w:rPr>
        <w:t xml:space="preserve"> rata – rata </w:t>
      </w:r>
      <w:proofErr w:type="spellStart"/>
      <w:r w:rsidRPr="00894762">
        <w:rPr>
          <w:rFonts w:ascii="Times New Roman" w:eastAsia="Times New Roman" w:hAnsi="Times New Roman" w:cs="Times New Roman"/>
          <w:color w:val="000000"/>
          <w:sz w:val="24"/>
          <w:szCs w:val="24"/>
          <w:lang w:eastAsia="en-ID"/>
        </w:rPr>
        <w:t>tinggi</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terbaik</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sebesar</w:t>
      </w:r>
      <w:proofErr w:type="spellEnd"/>
      <w:r w:rsidRPr="00894762">
        <w:rPr>
          <w:rFonts w:ascii="Times New Roman" w:eastAsia="Times New Roman" w:hAnsi="Times New Roman" w:cs="Times New Roman"/>
          <w:color w:val="000000"/>
          <w:sz w:val="24"/>
          <w:szCs w:val="24"/>
          <w:lang w:eastAsia="en-ID"/>
        </w:rPr>
        <w:t xml:space="preserve"> 21,7 cm pada </w:t>
      </w:r>
      <w:proofErr w:type="spellStart"/>
      <w:r w:rsidRPr="00894762">
        <w:rPr>
          <w:rFonts w:ascii="Times New Roman" w:eastAsia="Times New Roman" w:hAnsi="Times New Roman" w:cs="Times New Roman"/>
          <w:color w:val="000000"/>
          <w:sz w:val="24"/>
          <w:szCs w:val="24"/>
          <w:lang w:eastAsia="en-ID"/>
        </w:rPr>
        <w:t>perlakuan</w:t>
      </w:r>
      <w:proofErr w:type="spellEnd"/>
      <w:r w:rsidRPr="00894762">
        <w:rPr>
          <w:rFonts w:ascii="Times New Roman" w:eastAsia="Times New Roman" w:hAnsi="Times New Roman" w:cs="Times New Roman"/>
          <w:color w:val="000000"/>
          <w:sz w:val="24"/>
          <w:szCs w:val="24"/>
          <w:lang w:eastAsia="en-ID"/>
        </w:rPr>
        <w:t xml:space="preserve"> B2S2 dan </w:t>
      </w:r>
      <w:proofErr w:type="spellStart"/>
      <w:r w:rsidRPr="00894762">
        <w:rPr>
          <w:rFonts w:ascii="Times New Roman" w:eastAsia="Times New Roman" w:hAnsi="Times New Roman" w:cs="Times New Roman"/>
          <w:color w:val="000000"/>
          <w:sz w:val="24"/>
          <w:szCs w:val="24"/>
          <w:lang w:eastAsia="en-ID"/>
        </w:rPr>
        <w:t>berbeda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nyata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dengan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perlakuan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lastRenderedPageBreak/>
        <w:t>lainnya</w:t>
      </w:r>
      <w:proofErr w:type="spellEnd"/>
      <w:r w:rsidRPr="00894762">
        <w:rPr>
          <w:rFonts w:ascii="Times New Roman" w:eastAsia="Times New Roman" w:hAnsi="Times New Roman" w:cs="Times New Roman"/>
          <w:color w:val="000000"/>
          <w:sz w:val="24"/>
          <w:szCs w:val="24"/>
          <w:lang w:eastAsia="en-ID"/>
        </w:rPr>
        <w:t xml:space="preserve">. Pada </w:t>
      </w:r>
      <w:proofErr w:type="spellStart"/>
      <w:r w:rsidRPr="00894762">
        <w:rPr>
          <w:rFonts w:ascii="Times New Roman" w:eastAsia="Times New Roman" w:hAnsi="Times New Roman" w:cs="Times New Roman"/>
          <w:color w:val="000000"/>
          <w:sz w:val="24"/>
          <w:szCs w:val="24"/>
          <w:lang w:eastAsia="en-ID"/>
        </w:rPr>
        <w:t>umur</w:t>
      </w:r>
      <w:proofErr w:type="spellEnd"/>
      <w:r w:rsidRPr="00894762">
        <w:rPr>
          <w:rFonts w:ascii="Times New Roman" w:eastAsia="Times New Roman" w:hAnsi="Times New Roman" w:cs="Times New Roman"/>
          <w:color w:val="000000"/>
          <w:sz w:val="24"/>
          <w:szCs w:val="24"/>
          <w:lang w:eastAsia="en-ID"/>
        </w:rPr>
        <w:t xml:space="preserve"> 3 MST </w:t>
      </w:r>
      <w:proofErr w:type="spellStart"/>
      <w:r w:rsidRPr="00894762">
        <w:rPr>
          <w:rFonts w:ascii="Times New Roman" w:eastAsia="Times New Roman" w:hAnsi="Times New Roman" w:cs="Times New Roman"/>
          <w:color w:val="000000"/>
          <w:sz w:val="24"/>
          <w:szCs w:val="24"/>
          <w:lang w:eastAsia="en-ID"/>
        </w:rPr>
        <w:t>tanaman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kedelai</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memperoleh</w:t>
      </w:r>
      <w:proofErr w:type="spellEnd"/>
      <w:r w:rsidRPr="00894762">
        <w:rPr>
          <w:rFonts w:ascii="Times New Roman" w:eastAsia="Times New Roman" w:hAnsi="Times New Roman" w:cs="Times New Roman"/>
          <w:color w:val="000000"/>
          <w:sz w:val="24"/>
          <w:szCs w:val="24"/>
          <w:lang w:eastAsia="en-ID"/>
        </w:rPr>
        <w:t xml:space="preserve"> rata – rata </w:t>
      </w:r>
      <w:proofErr w:type="spellStart"/>
      <w:r w:rsidRPr="00894762">
        <w:rPr>
          <w:rFonts w:ascii="Times New Roman" w:eastAsia="Times New Roman" w:hAnsi="Times New Roman" w:cs="Times New Roman"/>
          <w:color w:val="000000"/>
          <w:sz w:val="24"/>
          <w:szCs w:val="24"/>
          <w:lang w:eastAsia="en-ID"/>
        </w:rPr>
        <w:t>tinggi</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tanaman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terbaik</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sebesar</w:t>
      </w:r>
      <w:proofErr w:type="spellEnd"/>
      <w:r w:rsidRPr="00894762">
        <w:rPr>
          <w:rFonts w:ascii="Times New Roman" w:eastAsia="Times New Roman" w:hAnsi="Times New Roman" w:cs="Times New Roman"/>
          <w:color w:val="000000"/>
          <w:sz w:val="24"/>
          <w:szCs w:val="24"/>
          <w:lang w:eastAsia="en-ID"/>
        </w:rPr>
        <w:t xml:space="preserve"> 35,3 cm pada </w:t>
      </w:r>
      <w:proofErr w:type="spellStart"/>
      <w:r w:rsidRPr="00894762">
        <w:rPr>
          <w:rFonts w:ascii="Times New Roman" w:eastAsia="Times New Roman" w:hAnsi="Times New Roman" w:cs="Times New Roman"/>
          <w:color w:val="000000"/>
          <w:sz w:val="24"/>
          <w:szCs w:val="24"/>
          <w:lang w:eastAsia="en-ID"/>
        </w:rPr>
        <w:t>perlakuan</w:t>
      </w:r>
      <w:proofErr w:type="spellEnd"/>
      <w:r w:rsidRPr="00894762">
        <w:rPr>
          <w:rFonts w:ascii="Times New Roman" w:eastAsia="Times New Roman" w:hAnsi="Times New Roman" w:cs="Times New Roman"/>
          <w:color w:val="000000"/>
          <w:sz w:val="24"/>
          <w:szCs w:val="24"/>
          <w:lang w:eastAsia="en-ID"/>
        </w:rPr>
        <w:t xml:space="preserve"> B2S2 dan </w:t>
      </w:r>
      <w:proofErr w:type="spellStart"/>
      <w:r w:rsidRPr="00894762">
        <w:rPr>
          <w:rFonts w:ascii="Times New Roman" w:eastAsia="Times New Roman" w:hAnsi="Times New Roman" w:cs="Times New Roman"/>
          <w:color w:val="000000"/>
          <w:sz w:val="24"/>
          <w:szCs w:val="24"/>
          <w:lang w:eastAsia="en-ID"/>
        </w:rPr>
        <w:t>berbeda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nyata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dengan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perlakuan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lainnya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Perlakuan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terbaik</w:t>
      </w:r>
      <w:proofErr w:type="spellEnd"/>
      <w:r w:rsidRPr="00894762">
        <w:rPr>
          <w:rFonts w:ascii="Times New Roman" w:eastAsia="Times New Roman" w:hAnsi="Times New Roman" w:cs="Times New Roman"/>
          <w:color w:val="000000"/>
          <w:sz w:val="24"/>
          <w:szCs w:val="24"/>
          <w:lang w:eastAsia="en-ID"/>
        </w:rPr>
        <w:t xml:space="preserve"> pada </w:t>
      </w:r>
      <w:proofErr w:type="spellStart"/>
      <w:r w:rsidRPr="00894762">
        <w:rPr>
          <w:rFonts w:ascii="Times New Roman" w:eastAsia="Times New Roman" w:hAnsi="Times New Roman" w:cs="Times New Roman"/>
          <w:color w:val="000000"/>
          <w:sz w:val="24"/>
          <w:szCs w:val="24"/>
          <w:lang w:eastAsia="en-ID"/>
        </w:rPr>
        <w:t>umur</w:t>
      </w:r>
      <w:proofErr w:type="spellEnd"/>
      <w:r w:rsidRPr="00894762">
        <w:rPr>
          <w:rFonts w:ascii="Times New Roman" w:eastAsia="Times New Roman" w:hAnsi="Times New Roman" w:cs="Times New Roman"/>
          <w:color w:val="000000"/>
          <w:sz w:val="24"/>
          <w:szCs w:val="24"/>
          <w:lang w:eastAsia="en-ID"/>
        </w:rPr>
        <w:t xml:space="preserve"> 4 MST </w:t>
      </w:r>
      <w:proofErr w:type="spellStart"/>
      <w:r w:rsidRPr="00894762">
        <w:rPr>
          <w:rFonts w:ascii="Times New Roman" w:eastAsia="Times New Roman" w:hAnsi="Times New Roman" w:cs="Times New Roman"/>
          <w:color w:val="000000"/>
          <w:sz w:val="24"/>
          <w:szCs w:val="24"/>
          <w:lang w:eastAsia="en-ID"/>
        </w:rPr>
        <w:t>diperoleh</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dari</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perlakuan</w:t>
      </w:r>
      <w:proofErr w:type="spellEnd"/>
      <w:r w:rsidRPr="00894762">
        <w:rPr>
          <w:rFonts w:ascii="Times New Roman" w:eastAsia="Times New Roman" w:hAnsi="Times New Roman" w:cs="Times New Roman"/>
          <w:color w:val="000000"/>
          <w:sz w:val="24"/>
          <w:szCs w:val="24"/>
          <w:lang w:eastAsia="en-ID"/>
        </w:rPr>
        <w:t xml:space="preserve"> B2S2 </w:t>
      </w:r>
      <w:proofErr w:type="spellStart"/>
      <w:r w:rsidRPr="00894762">
        <w:rPr>
          <w:rFonts w:ascii="Times New Roman" w:eastAsia="Times New Roman" w:hAnsi="Times New Roman" w:cs="Times New Roman"/>
          <w:color w:val="000000"/>
          <w:sz w:val="24"/>
          <w:szCs w:val="24"/>
          <w:lang w:eastAsia="en-ID"/>
        </w:rPr>
        <w:t>dengan</w:t>
      </w:r>
      <w:proofErr w:type="spellEnd"/>
      <w:r w:rsidRPr="00894762">
        <w:rPr>
          <w:rFonts w:ascii="Times New Roman" w:eastAsia="Times New Roman" w:hAnsi="Times New Roman" w:cs="Times New Roman"/>
          <w:color w:val="000000"/>
          <w:sz w:val="24"/>
          <w:szCs w:val="24"/>
          <w:lang w:eastAsia="en-ID"/>
        </w:rPr>
        <w:t xml:space="preserve"> rata – rata 44 cm dan </w:t>
      </w:r>
      <w:proofErr w:type="spellStart"/>
      <w:r w:rsidRPr="00894762">
        <w:rPr>
          <w:rFonts w:ascii="Times New Roman" w:eastAsia="Times New Roman" w:hAnsi="Times New Roman" w:cs="Times New Roman"/>
          <w:color w:val="000000"/>
          <w:sz w:val="24"/>
          <w:szCs w:val="24"/>
          <w:lang w:eastAsia="en-ID"/>
        </w:rPr>
        <w:t>berbeda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nyata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dengan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perlakuan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lainnya</w:t>
      </w:r>
      <w:proofErr w:type="spellEnd"/>
      <w:r w:rsidRPr="00894762">
        <w:rPr>
          <w:rFonts w:ascii="Times New Roman" w:eastAsia="Times New Roman" w:hAnsi="Times New Roman" w:cs="Times New Roman"/>
          <w:color w:val="000000"/>
          <w:sz w:val="24"/>
          <w:szCs w:val="24"/>
          <w:lang w:eastAsia="en-ID"/>
        </w:rPr>
        <w:t xml:space="preserve">. Serta, pada </w:t>
      </w:r>
      <w:proofErr w:type="spellStart"/>
      <w:r w:rsidRPr="00894762">
        <w:rPr>
          <w:rFonts w:ascii="Times New Roman" w:eastAsia="Times New Roman" w:hAnsi="Times New Roman" w:cs="Times New Roman"/>
          <w:color w:val="000000"/>
          <w:sz w:val="24"/>
          <w:szCs w:val="24"/>
          <w:lang w:eastAsia="en-ID"/>
        </w:rPr>
        <w:t>perlakuan</w:t>
      </w:r>
      <w:proofErr w:type="spellEnd"/>
      <w:r w:rsidRPr="00894762">
        <w:rPr>
          <w:rFonts w:ascii="Times New Roman" w:eastAsia="Times New Roman" w:hAnsi="Times New Roman" w:cs="Times New Roman"/>
          <w:color w:val="000000"/>
          <w:sz w:val="24"/>
          <w:szCs w:val="24"/>
          <w:lang w:eastAsia="en-ID"/>
        </w:rPr>
        <w:t xml:space="preserve"> B2S2 di </w:t>
      </w:r>
      <w:proofErr w:type="spellStart"/>
      <w:r w:rsidRPr="00894762">
        <w:rPr>
          <w:rFonts w:ascii="Times New Roman" w:eastAsia="Times New Roman" w:hAnsi="Times New Roman" w:cs="Times New Roman"/>
          <w:color w:val="000000"/>
          <w:sz w:val="24"/>
          <w:szCs w:val="24"/>
          <w:lang w:eastAsia="en-ID"/>
        </w:rPr>
        <w:t>umur</w:t>
      </w:r>
      <w:proofErr w:type="spellEnd"/>
      <w:r w:rsidRPr="00894762">
        <w:rPr>
          <w:rFonts w:ascii="Times New Roman" w:eastAsia="Times New Roman" w:hAnsi="Times New Roman" w:cs="Times New Roman"/>
          <w:color w:val="000000"/>
          <w:sz w:val="24"/>
          <w:szCs w:val="24"/>
          <w:lang w:eastAsia="en-ID"/>
        </w:rPr>
        <w:t xml:space="preserve"> 5 MST </w:t>
      </w:r>
      <w:proofErr w:type="spellStart"/>
      <w:r w:rsidRPr="00894762">
        <w:rPr>
          <w:rFonts w:ascii="Times New Roman" w:eastAsia="Times New Roman" w:hAnsi="Times New Roman" w:cs="Times New Roman"/>
          <w:color w:val="000000"/>
          <w:sz w:val="24"/>
          <w:szCs w:val="24"/>
          <w:lang w:eastAsia="en-ID"/>
        </w:rPr>
        <w:t>menghasilkan</w:t>
      </w:r>
      <w:proofErr w:type="spellEnd"/>
      <w:r w:rsidRPr="00894762">
        <w:rPr>
          <w:rFonts w:ascii="Times New Roman" w:eastAsia="Times New Roman" w:hAnsi="Times New Roman" w:cs="Times New Roman"/>
          <w:color w:val="000000"/>
          <w:sz w:val="24"/>
          <w:szCs w:val="24"/>
          <w:lang w:eastAsia="en-ID"/>
        </w:rPr>
        <w:t xml:space="preserve"> rata – rata </w:t>
      </w:r>
      <w:proofErr w:type="spellStart"/>
      <w:r w:rsidRPr="00894762">
        <w:rPr>
          <w:rFonts w:ascii="Times New Roman" w:eastAsia="Times New Roman" w:hAnsi="Times New Roman" w:cs="Times New Roman"/>
          <w:color w:val="000000"/>
          <w:sz w:val="24"/>
          <w:szCs w:val="24"/>
          <w:lang w:eastAsia="en-ID"/>
        </w:rPr>
        <w:t>tinggi</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tanaman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kedelai</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sebesar</w:t>
      </w:r>
      <w:proofErr w:type="spellEnd"/>
      <w:r w:rsidRPr="00894762">
        <w:rPr>
          <w:rFonts w:ascii="Times New Roman" w:eastAsia="Times New Roman" w:hAnsi="Times New Roman" w:cs="Times New Roman"/>
          <w:color w:val="000000"/>
          <w:sz w:val="24"/>
          <w:szCs w:val="24"/>
          <w:lang w:eastAsia="en-ID"/>
        </w:rPr>
        <w:t xml:space="preserve"> 63,3 cm dan </w:t>
      </w:r>
      <w:proofErr w:type="spellStart"/>
      <w:r w:rsidRPr="00894762">
        <w:rPr>
          <w:rFonts w:ascii="Times New Roman" w:eastAsia="Times New Roman" w:hAnsi="Times New Roman" w:cs="Times New Roman"/>
          <w:color w:val="000000"/>
          <w:sz w:val="24"/>
          <w:szCs w:val="24"/>
          <w:lang w:eastAsia="en-ID"/>
        </w:rPr>
        <w:t>berbeda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nyata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dengan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perlakuan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lainnya</w:t>
      </w:r>
      <w:proofErr w:type="spellEnd"/>
      <w:r w:rsidRPr="00894762">
        <w:rPr>
          <w:rFonts w:ascii="Times New Roman" w:eastAsia="Times New Roman" w:hAnsi="Times New Roman" w:cs="Times New Roman"/>
          <w:color w:val="000000"/>
          <w:sz w:val="24"/>
          <w:szCs w:val="24"/>
          <w:lang w:eastAsia="en-ID"/>
        </w:rPr>
        <w:t>.</w:t>
      </w:r>
    </w:p>
    <w:p w14:paraId="5C23E4F0" w14:textId="77777777" w:rsidR="00894762" w:rsidRPr="00894762" w:rsidRDefault="00894762" w:rsidP="00894762">
      <w:pPr>
        <w:spacing w:after="0" w:line="360" w:lineRule="auto"/>
        <w:ind w:hanging="567"/>
        <w:jc w:val="both"/>
        <w:outlineLvl w:val="2"/>
        <w:rPr>
          <w:rFonts w:ascii="Times New Roman" w:eastAsia="Calibri" w:hAnsi="Times New Roman" w:cs="Times New Roman"/>
          <w:b/>
          <w:bCs/>
          <w:sz w:val="24"/>
          <w:szCs w:val="24"/>
        </w:rPr>
      </w:pPr>
      <w:bookmarkStart w:id="5" w:name="_Toc232933711"/>
      <w:r w:rsidRPr="00894762">
        <w:rPr>
          <w:rFonts w:ascii="Times New Roman" w:eastAsia="Calibri" w:hAnsi="Times New Roman" w:cs="Times New Roman"/>
          <w:b/>
          <w:bCs/>
          <w:sz w:val="24"/>
          <w:szCs w:val="24"/>
        </w:rPr>
        <w:t xml:space="preserve">4.1.2 Diameter </w:t>
      </w:r>
      <w:proofErr w:type="spellStart"/>
      <w:r w:rsidRPr="00894762">
        <w:rPr>
          <w:rFonts w:ascii="Times New Roman" w:eastAsia="Calibri" w:hAnsi="Times New Roman" w:cs="Times New Roman"/>
          <w:b/>
          <w:bCs/>
          <w:sz w:val="24"/>
          <w:szCs w:val="24"/>
        </w:rPr>
        <w:t>Batang</w:t>
      </w:r>
      <w:bookmarkEnd w:id="5"/>
      <w:proofErr w:type="spellEnd"/>
    </w:p>
    <w:p w14:paraId="6812A03B" w14:textId="77777777" w:rsidR="00894762" w:rsidRPr="00894762" w:rsidRDefault="00894762" w:rsidP="00894762">
      <w:pPr>
        <w:spacing w:after="0" w:line="360" w:lineRule="auto"/>
        <w:ind w:firstLine="720"/>
        <w:contextualSpacing/>
        <w:jc w:val="both"/>
        <w:rPr>
          <w:rFonts w:ascii="Times New Roman" w:eastAsia="Calibri" w:hAnsi="Times New Roman" w:cs="Times New Roman"/>
          <w:sz w:val="24"/>
          <w:szCs w:val="24"/>
        </w:rPr>
      </w:pPr>
      <w:r w:rsidRPr="00894762">
        <w:rPr>
          <w:rFonts w:ascii="Times New Roman" w:eastAsia="Calibri" w:hAnsi="Times New Roman" w:cs="Times New Roman"/>
          <w:sz w:val="24"/>
          <w:szCs w:val="24"/>
        </w:rPr>
        <w:t xml:space="preserve">Hasil </w:t>
      </w:r>
      <w:proofErr w:type="spellStart"/>
      <w:r w:rsidRPr="00894762">
        <w:rPr>
          <w:rFonts w:ascii="Times New Roman" w:eastAsia="Calibri" w:hAnsi="Times New Roman" w:cs="Times New Roman"/>
          <w:sz w:val="24"/>
          <w:szCs w:val="24"/>
        </w:rPr>
        <w:t>analisis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sidik</w:t>
      </w:r>
      <w:proofErr w:type="spellEnd"/>
      <w:r w:rsidRPr="00894762">
        <w:rPr>
          <w:rFonts w:ascii="Times New Roman" w:eastAsia="Calibri" w:hAnsi="Times New Roman" w:cs="Times New Roman"/>
          <w:sz w:val="24"/>
          <w:szCs w:val="24"/>
        </w:rPr>
        <w:t xml:space="preserve"> ragam (ANOVA) </w:t>
      </w:r>
      <w:proofErr w:type="spellStart"/>
      <w:r w:rsidRPr="00894762">
        <w:rPr>
          <w:rFonts w:ascii="Times New Roman" w:eastAsia="Calibri" w:hAnsi="Times New Roman" w:cs="Times New Roman"/>
          <w:sz w:val="24"/>
          <w:szCs w:val="24"/>
        </w:rPr>
        <w:t>taraf</w:t>
      </w:r>
      <w:proofErr w:type="spellEnd"/>
      <w:r w:rsidRPr="00894762">
        <w:rPr>
          <w:rFonts w:ascii="Times New Roman" w:eastAsia="Calibri" w:hAnsi="Times New Roman" w:cs="Times New Roman"/>
          <w:sz w:val="24"/>
          <w:szCs w:val="24"/>
        </w:rPr>
        <w:t xml:space="preserve"> 5% pada variable </w:t>
      </w:r>
      <w:proofErr w:type="spellStart"/>
      <w:r w:rsidRPr="00894762">
        <w:rPr>
          <w:rFonts w:ascii="Times New Roman" w:eastAsia="Calibri" w:hAnsi="Times New Roman" w:cs="Times New Roman"/>
          <w:sz w:val="24"/>
          <w:szCs w:val="24"/>
        </w:rPr>
        <w:t>pengamatan</w:t>
      </w:r>
      <w:proofErr w:type="spellEnd"/>
      <w:r w:rsidRPr="00894762">
        <w:rPr>
          <w:rFonts w:ascii="Times New Roman" w:eastAsia="Calibri" w:hAnsi="Times New Roman" w:cs="Times New Roman"/>
          <w:sz w:val="24"/>
          <w:szCs w:val="24"/>
        </w:rPr>
        <w:t xml:space="preserve"> diameter </w:t>
      </w:r>
      <w:proofErr w:type="spellStart"/>
      <w:r w:rsidRPr="00894762">
        <w:rPr>
          <w:rFonts w:ascii="Times New Roman" w:eastAsia="Calibri" w:hAnsi="Times New Roman" w:cs="Times New Roman"/>
          <w:sz w:val="24"/>
          <w:szCs w:val="24"/>
        </w:rPr>
        <w:t>batang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dari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perlakuan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kombinasi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antara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pengaplikasian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konsentrasi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bionanofertilizer</w:t>
      </w:r>
      <w:proofErr w:type="spellEnd"/>
      <w:r w:rsidRPr="00894762">
        <w:rPr>
          <w:rFonts w:ascii="Times New Roman" w:eastAsia="Calibri" w:hAnsi="Times New Roman" w:cs="Times New Roman"/>
          <w:sz w:val="24"/>
          <w:szCs w:val="24"/>
        </w:rPr>
        <w:t xml:space="preserve"> (B) dan </w:t>
      </w:r>
      <w:proofErr w:type="spellStart"/>
      <w:r w:rsidRPr="00894762">
        <w:rPr>
          <w:rFonts w:ascii="Times New Roman" w:eastAsia="Calibri" w:hAnsi="Times New Roman" w:cs="Times New Roman"/>
          <w:sz w:val="24"/>
          <w:szCs w:val="24"/>
        </w:rPr>
        <w:t>dosis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Pupuk</w:t>
      </w:r>
      <w:proofErr w:type="spellEnd"/>
      <w:r w:rsidRPr="00894762">
        <w:rPr>
          <w:rFonts w:ascii="Times New Roman" w:eastAsia="Calibri" w:hAnsi="Times New Roman" w:cs="Times New Roman"/>
          <w:sz w:val="24"/>
          <w:szCs w:val="24"/>
        </w:rPr>
        <w:t xml:space="preserve"> NPK (S) </w:t>
      </w:r>
      <w:proofErr w:type="spellStart"/>
      <w:r w:rsidRPr="00894762">
        <w:rPr>
          <w:rFonts w:ascii="Times New Roman" w:eastAsia="Calibri" w:hAnsi="Times New Roman" w:cs="Times New Roman"/>
          <w:sz w:val="24"/>
          <w:szCs w:val="24"/>
        </w:rPr>
        <w:t>terdapat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pengaruh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nyata</w:t>
      </w:r>
      <w:proofErr w:type="spellEnd"/>
      <w:r w:rsidRPr="00894762">
        <w:rPr>
          <w:rFonts w:ascii="Times New Roman" w:eastAsia="Calibri" w:hAnsi="Times New Roman" w:cs="Times New Roman"/>
          <w:sz w:val="24"/>
          <w:szCs w:val="24"/>
        </w:rPr>
        <w:t xml:space="preserve"> pada variable diameter </w:t>
      </w:r>
      <w:proofErr w:type="spellStart"/>
      <w:r w:rsidRPr="00894762">
        <w:rPr>
          <w:rFonts w:ascii="Times New Roman" w:eastAsia="Calibri" w:hAnsi="Times New Roman" w:cs="Times New Roman"/>
          <w:sz w:val="24"/>
          <w:szCs w:val="24"/>
        </w:rPr>
        <w:t>batang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pada </w:t>
      </w:r>
      <w:proofErr w:type="spellStart"/>
      <w:r w:rsidRPr="00894762">
        <w:rPr>
          <w:rFonts w:ascii="Times New Roman" w:eastAsia="Calibri" w:hAnsi="Times New Roman" w:cs="Times New Roman"/>
          <w:sz w:val="24"/>
          <w:szCs w:val="24"/>
        </w:rPr>
        <w:t>umur</w:t>
      </w:r>
      <w:proofErr w:type="spellEnd"/>
      <w:r w:rsidRPr="00894762">
        <w:rPr>
          <w:rFonts w:ascii="Times New Roman" w:eastAsia="Calibri" w:hAnsi="Times New Roman" w:cs="Times New Roman"/>
          <w:sz w:val="24"/>
          <w:szCs w:val="24"/>
        </w:rPr>
        <w:t xml:space="preserve"> 1, 2, 3, 4 dan 5 MST. Hasil </w:t>
      </w:r>
      <w:proofErr w:type="spellStart"/>
      <w:r w:rsidRPr="00894762">
        <w:rPr>
          <w:rFonts w:ascii="Times New Roman" w:eastAsia="Calibri" w:hAnsi="Times New Roman" w:cs="Times New Roman"/>
          <w:sz w:val="24"/>
          <w:szCs w:val="24"/>
        </w:rPr>
        <w:t>dari</w:t>
      </w:r>
      <w:proofErr w:type="spellEnd"/>
      <w:r w:rsidRPr="00894762">
        <w:rPr>
          <w:rFonts w:ascii="Times New Roman" w:eastAsia="Calibri" w:hAnsi="Times New Roman" w:cs="Times New Roman"/>
          <w:sz w:val="24"/>
          <w:szCs w:val="24"/>
        </w:rPr>
        <w:t xml:space="preserve"> uji </w:t>
      </w:r>
      <w:proofErr w:type="spellStart"/>
      <w:r w:rsidRPr="00894762">
        <w:rPr>
          <w:rFonts w:ascii="Times New Roman" w:eastAsia="Calibri" w:hAnsi="Times New Roman" w:cs="Times New Roman"/>
          <w:sz w:val="24"/>
          <w:szCs w:val="24"/>
        </w:rPr>
        <w:t>lanjut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dengan</w:t>
      </w:r>
      <w:proofErr w:type="spellEnd"/>
      <w:r w:rsidRPr="00894762">
        <w:rPr>
          <w:rFonts w:ascii="Times New Roman" w:eastAsia="Calibri" w:hAnsi="Times New Roman" w:cs="Times New Roman"/>
          <w:sz w:val="24"/>
          <w:szCs w:val="24"/>
        </w:rPr>
        <w:t xml:space="preserve"> uji </w:t>
      </w:r>
      <w:r w:rsidRPr="00894762">
        <w:rPr>
          <w:rFonts w:ascii="Times New Roman" w:eastAsia="Calibri" w:hAnsi="Times New Roman" w:cs="Times New Roman"/>
          <w:i/>
          <w:iCs/>
          <w:sz w:val="24"/>
          <w:szCs w:val="24"/>
        </w:rPr>
        <w:t xml:space="preserve">Duncan’s Multiple Range Test </w:t>
      </w:r>
      <w:proofErr w:type="spellStart"/>
      <w:r w:rsidRPr="00894762">
        <w:rPr>
          <w:rFonts w:ascii="Times New Roman" w:eastAsia="Calibri" w:hAnsi="Times New Roman" w:cs="Times New Roman"/>
          <w:sz w:val="24"/>
          <w:szCs w:val="24"/>
        </w:rPr>
        <w:t>dengan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taraf</w:t>
      </w:r>
      <w:proofErr w:type="spellEnd"/>
      <w:r w:rsidRPr="00894762">
        <w:rPr>
          <w:rFonts w:ascii="Times New Roman" w:eastAsia="Calibri" w:hAnsi="Times New Roman" w:cs="Times New Roman"/>
          <w:sz w:val="24"/>
          <w:szCs w:val="24"/>
        </w:rPr>
        <w:t xml:space="preserve"> 5% </w:t>
      </w:r>
      <w:proofErr w:type="spellStart"/>
      <w:r w:rsidRPr="00894762">
        <w:rPr>
          <w:rFonts w:ascii="Times New Roman" w:eastAsia="Calibri" w:hAnsi="Times New Roman" w:cs="Times New Roman"/>
          <w:sz w:val="24"/>
          <w:szCs w:val="24"/>
        </w:rPr>
        <w:t>disajikan</w:t>
      </w:r>
      <w:proofErr w:type="spellEnd"/>
      <w:r w:rsidRPr="00894762">
        <w:rPr>
          <w:rFonts w:ascii="Times New Roman" w:eastAsia="Calibri" w:hAnsi="Times New Roman" w:cs="Times New Roman"/>
          <w:sz w:val="24"/>
          <w:szCs w:val="24"/>
        </w:rPr>
        <w:t xml:space="preserve"> di </w:t>
      </w:r>
      <w:proofErr w:type="spellStart"/>
      <w:r w:rsidRPr="00894762">
        <w:rPr>
          <w:rFonts w:ascii="Times New Roman" w:eastAsia="Calibri" w:hAnsi="Times New Roman" w:cs="Times New Roman"/>
          <w:sz w:val="24"/>
          <w:szCs w:val="24"/>
        </w:rPr>
        <w:t>dalam</w:t>
      </w:r>
      <w:proofErr w:type="spellEnd"/>
      <w:r w:rsidRPr="00894762">
        <w:rPr>
          <w:rFonts w:ascii="Times New Roman" w:eastAsia="Calibri" w:hAnsi="Times New Roman" w:cs="Times New Roman"/>
          <w:sz w:val="24"/>
          <w:szCs w:val="24"/>
        </w:rPr>
        <w:t xml:space="preserve"> table 2. </w:t>
      </w:r>
    </w:p>
    <w:p w14:paraId="2D99D77E" w14:textId="77777777" w:rsidR="00894762" w:rsidRPr="00894762" w:rsidRDefault="00894762" w:rsidP="00894762">
      <w:pPr>
        <w:spacing w:after="0" w:line="360" w:lineRule="auto"/>
        <w:contextualSpacing/>
        <w:jc w:val="both"/>
        <w:rPr>
          <w:rFonts w:ascii="Times New Roman" w:eastAsia="Calibri" w:hAnsi="Times New Roman" w:cs="Times New Roman"/>
          <w:sz w:val="24"/>
          <w:szCs w:val="24"/>
        </w:rPr>
      </w:pPr>
    </w:p>
    <w:p w14:paraId="01ECD15F" w14:textId="77777777" w:rsidR="00894762" w:rsidRPr="00894762" w:rsidRDefault="00894762" w:rsidP="00894762">
      <w:pPr>
        <w:spacing w:after="0" w:line="360" w:lineRule="auto"/>
        <w:jc w:val="both"/>
        <w:rPr>
          <w:rFonts w:ascii="Times New Roman" w:eastAsia="Calibri" w:hAnsi="Times New Roman" w:cs="Times New Roman"/>
          <w:sz w:val="24"/>
          <w:szCs w:val="24"/>
        </w:rPr>
      </w:pPr>
      <w:r w:rsidRPr="00894762">
        <w:rPr>
          <w:rFonts w:ascii="Times New Roman" w:eastAsia="Calibri" w:hAnsi="Times New Roman" w:cs="Times New Roman"/>
          <w:sz w:val="24"/>
          <w:szCs w:val="24"/>
        </w:rPr>
        <w:t xml:space="preserve">Tabel 2. Rata-rata Diameter </w:t>
      </w:r>
      <w:proofErr w:type="spellStart"/>
      <w:r w:rsidRPr="00894762">
        <w:rPr>
          <w:rFonts w:ascii="Times New Roman" w:eastAsia="Calibri" w:hAnsi="Times New Roman" w:cs="Times New Roman"/>
          <w:sz w:val="24"/>
          <w:szCs w:val="24"/>
        </w:rPr>
        <w:t>Batang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 xml:space="preserve"> pada </w:t>
      </w:r>
      <w:proofErr w:type="spellStart"/>
      <w:r w:rsidRPr="00894762">
        <w:rPr>
          <w:rFonts w:ascii="Times New Roman" w:eastAsia="Calibri" w:hAnsi="Times New Roman" w:cs="Times New Roman"/>
          <w:sz w:val="24"/>
          <w:szCs w:val="24"/>
        </w:rPr>
        <w:t>kombinasi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konsentrasi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bionanofertilizer</w:t>
      </w:r>
      <w:proofErr w:type="spellEnd"/>
      <w:r w:rsidRPr="00894762">
        <w:rPr>
          <w:rFonts w:ascii="Times New Roman" w:eastAsia="Calibri" w:hAnsi="Times New Roman" w:cs="Times New Roman"/>
          <w:sz w:val="24"/>
          <w:szCs w:val="24"/>
        </w:rPr>
        <w:t xml:space="preserve"> (B) dan </w:t>
      </w:r>
      <w:proofErr w:type="spellStart"/>
      <w:r w:rsidRPr="00894762">
        <w:rPr>
          <w:rFonts w:ascii="Times New Roman" w:eastAsia="Calibri" w:hAnsi="Times New Roman" w:cs="Times New Roman"/>
          <w:sz w:val="24"/>
          <w:szCs w:val="24"/>
        </w:rPr>
        <w:t>dosis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Pupuk</w:t>
      </w:r>
      <w:proofErr w:type="spellEnd"/>
      <w:r w:rsidRPr="00894762">
        <w:rPr>
          <w:rFonts w:ascii="Times New Roman" w:eastAsia="Calibri" w:hAnsi="Times New Roman" w:cs="Times New Roman"/>
          <w:sz w:val="24"/>
          <w:szCs w:val="24"/>
        </w:rPr>
        <w:t xml:space="preserve"> NPK (S) pada </w:t>
      </w:r>
      <w:proofErr w:type="spellStart"/>
      <w:r w:rsidRPr="00894762">
        <w:rPr>
          <w:rFonts w:ascii="Times New Roman" w:eastAsia="Calibri" w:hAnsi="Times New Roman" w:cs="Times New Roman"/>
          <w:sz w:val="24"/>
          <w:szCs w:val="24"/>
        </w:rPr>
        <w:t>umur</w:t>
      </w:r>
      <w:proofErr w:type="spellEnd"/>
      <w:r w:rsidRPr="00894762">
        <w:rPr>
          <w:rFonts w:ascii="Times New Roman" w:eastAsia="Calibri" w:hAnsi="Times New Roman" w:cs="Times New Roman"/>
          <w:sz w:val="24"/>
          <w:szCs w:val="24"/>
        </w:rPr>
        <w:t xml:space="preserve"> 1, 2, 3, 4, dan 5 MST.</w:t>
      </w:r>
    </w:p>
    <w:tbl>
      <w:tblPr>
        <w:tblW w:w="9215" w:type="dxa"/>
        <w:tblInd w:w="-284" w:type="dxa"/>
        <w:tblLook w:val="04A0" w:firstRow="1" w:lastRow="0" w:firstColumn="1" w:lastColumn="0" w:noHBand="0" w:noVBand="1"/>
      </w:tblPr>
      <w:tblGrid>
        <w:gridCol w:w="4396"/>
        <w:gridCol w:w="992"/>
        <w:gridCol w:w="851"/>
        <w:gridCol w:w="992"/>
        <w:gridCol w:w="1134"/>
        <w:gridCol w:w="850"/>
      </w:tblGrid>
      <w:tr w:rsidR="00894762" w:rsidRPr="00894762" w14:paraId="40013D7A" w14:textId="77777777" w:rsidTr="00D32B1B">
        <w:trPr>
          <w:trHeight w:val="340"/>
        </w:trPr>
        <w:tc>
          <w:tcPr>
            <w:tcW w:w="4396" w:type="dxa"/>
            <w:vMerge w:val="restart"/>
            <w:tcBorders>
              <w:top w:val="single" w:sz="18" w:space="0" w:color="auto"/>
              <w:left w:val="nil"/>
              <w:bottom w:val="single" w:sz="4" w:space="0" w:color="000000"/>
              <w:right w:val="nil"/>
            </w:tcBorders>
            <w:noWrap/>
            <w:vAlign w:val="center"/>
            <w:hideMark/>
          </w:tcPr>
          <w:p w14:paraId="7528DFC2"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proofErr w:type="spellStart"/>
            <w:r w:rsidRPr="00894762">
              <w:rPr>
                <w:rFonts w:ascii="Times New Roman" w:eastAsia="Times New Roman" w:hAnsi="Times New Roman" w:cs="Times New Roman"/>
                <w:color w:val="000000"/>
                <w:sz w:val="20"/>
                <w:szCs w:val="20"/>
                <w:lang w:eastAsia="en-ID"/>
              </w:rPr>
              <w:t>Kombinasi</w:t>
            </w:r>
            <w:proofErr w:type="spellEnd"/>
            <w:r w:rsidRPr="00894762">
              <w:rPr>
                <w:rFonts w:ascii="Times New Roman" w:eastAsia="Times New Roman" w:hAnsi="Times New Roman" w:cs="Times New Roman"/>
                <w:color w:val="000000"/>
                <w:sz w:val="20"/>
                <w:szCs w:val="20"/>
                <w:lang w:eastAsia="en-ID"/>
              </w:rPr>
              <w:t xml:space="preserve"> </w:t>
            </w:r>
            <w:proofErr w:type="spellStart"/>
            <w:r w:rsidRPr="00894762">
              <w:rPr>
                <w:rFonts w:ascii="Times New Roman" w:eastAsia="Times New Roman" w:hAnsi="Times New Roman" w:cs="Times New Roman"/>
                <w:color w:val="000000"/>
                <w:sz w:val="20"/>
                <w:szCs w:val="20"/>
                <w:lang w:eastAsia="en-ID"/>
              </w:rPr>
              <w:t>Perlakuan</w:t>
            </w:r>
            <w:proofErr w:type="spellEnd"/>
          </w:p>
        </w:tc>
        <w:tc>
          <w:tcPr>
            <w:tcW w:w="4819" w:type="dxa"/>
            <w:gridSpan w:val="5"/>
            <w:tcBorders>
              <w:top w:val="single" w:sz="18" w:space="0" w:color="auto"/>
              <w:left w:val="nil"/>
              <w:bottom w:val="single" w:sz="18" w:space="0" w:color="auto"/>
              <w:right w:val="nil"/>
            </w:tcBorders>
            <w:noWrap/>
            <w:vAlign w:val="center"/>
            <w:hideMark/>
          </w:tcPr>
          <w:p w14:paraId="3C1D02CD"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 Diameter </w:t>
            </w:r>
            <w:proofErr w:type="spellStart"/>
            <w:r w:rsidRPr="00894762">
              <w:rPr>
                <w:rFonts w:ascii="Times New Roman" w:eastAsia="Times New Roman" w:hAnsi="Times New Roman" w:cs="Times New Roman"/>
                <w:color w:val="000000"/>
                <w:sz w:val="20"/>
                <w:szCs w:val="20"/>
                <w:lang w:eastAsia="en-ID"/>
              </w:rPr>
              <w:t>Batang</w:t>
            </w:r>
            <w:proofErr w:type="spellEnd"/>
            <w:r w:rsidRPr="00894762">
              <w:rPr>
                <w:rFonts w:ascii="Times New Roman" w:eastAsia="Times New Roman" w:hAnsi="Times New Roman" w:cs="Times New Roman"/>
                <w:color w:val="000000"/>
                <w:sz w:val="20"/>
                <w:szCs w:val="20"/>
                <w:lang w:eastAsia="en-ID"/>
              </w:rPr>
              <w:t xml:space="preserve"> (mm)</w:t>
            </w:r>
          </w:p>
        </w:tc>
      </w:tr>
      <w:tr w:rsidR="00894762" w:rsidRPr="00894762" w14:paraId="6A786131" w14:textId="77777777" w:rsidTr="00D32B1B">
        <w:trPr>
          <w:trHeight w:val="340"/>
        </w:trPr>
        <w:tc>
          <w:tcPr>
            <w:tcW w:w="4396" w:type="dxa"/>
            <w:vMerge/>
            <w:tcBorders>
              <w:top w:val="nil"/>
              <w:left w:val="nil"/>
              <w:bottom w:val="single" w:sz="18" w:space="0" w:color="auto"/>
              <w:right w:val="nil"/>
            </w:tcBorders>
            <w:vAlign w:val="center"/>
            <w:hideMark/>
          </w:tcPr>
          <w:p w14:paraId="0AA04458" w14:textId="77777777" w:rsidR="00894762" w:rsidRPr="00894762" w:rsidRDefault="00894762" w:rsidP="00894762">
            <w:pPr>
              <w:spacing w:after="0" w:line="360" w:lineRule="auto"/>
              <w:rPr>
                <w:rFonts w:ascii="Times New Roman" w:eastAsia="Times New Roman" w:hAnsi="Times New Roman" w:cs="Times New Roman"/>
                <w:color w:val="000000"/>
                <w:sz w:val="20"/>
                <w:szCs w:val="20"/>
                <w:lang w:eastAsia="en-ID"/>
              </w:rPr>
            </w:pPr>
          </w:p>
        </w:tc>
        <w:tc>
          <w:tcPr>
            <w:tcW w:w="992" w:type="dxa"/>
            <w:tcBorders>
              <w:top w:val="single" w:sz="18" w:space="0" w:color="auto"/>
              <w:left w:val="nil"/>
              <w:bottom w:val="single" w:sz="18" w:space="0" w:color="auto"/>
              <w:right w:val="nil"/>
            </w:tcBorders>
            <w:noWrap/>
            <w:vAlign w:val="center"/>
            <w:hideMark/>
          </w:tcPr>
          <w:p w14:paraId="416AA156"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1 MST</w:t>
            </w:r>
          </w:p>
        </w:tc>
        <w:tc>
          <w:tcPr>
            <w:tcW w:w="851" w:type="dxa"/>
            <w:tcBorders>
              <w:top w:val="single" w:sz="18" w:space="0" w:color="auto"/>
              <w:left w:val="nil"/>
              <w:bottom w:val="single" w:sz="18" w:space="0" w:color="auto"/>
              <w:right w:val="nil"/>
            </w:tcBorders>
            <w:noWrap/>
            <w:vAlign w:val="center"/>
            <w:hideMark/>
          </w:tcPr>
          <w:p w14:paraId="32BC3104"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2 MST</w:t>
            </w:r>
          </w:p>
        </w:tc>
        <w:tc>
          <w:tcPr>
            <w:tcW w:w="992" w:type="dxa"/>
            <w:tcBorders>
              <w:top w:val="single" w:sz="18" w:space="0" w:color="auto"/>
              <w:left w:val="nil"/>
              <w:bottom w:val="single" w:sz="18" w:space="0" w:color="auto"/>
              <w:right w:val="nil"/>
            </w:tcBorders>
            <w:noWrap/>
            <w:vAlign w:val="center"/>
            <w:hideMark/>
          </w:tcPr>
          <w:p w14:paraId="78B138F2"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3 MST</w:t>
            </w:r>
          </w:p>
        </w:tc>
        <w:tc>
          <w:tcPr>
            <w:tcW w:w="1134" w:type="dxa"/>
            <w:tcBorders>
              <w:top w:val="single" w:sz="18" w:space="0" w:color="auto"/>
              <w:left w:val="nil"/>
              <w:bottom w:val="single" w:sz="18" w:space="0" w:color="auto"/>
              <w:right w:val="nil"/>
            </w:tcBorders>
            <w:noWrap/>
            <w:vAlign w:val="center"/>
            <w:hideMark/>
          </w:tcPr>
          <w:p w14:paraId="41E29B98"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4 MST</w:t>
            </w:r>
          </w:p>
        </w:tc>
        <w:tc>
          <w:tcPr>
            <w:tcW w:w="850" w:type="dxa"/>
            <w:tcBorders>
              <w:top w:val="single" w:sz="18" w:space="0" w:color="auto"/>
              <w:left w:val="nil"/>
              <w:bottom w:val="single" w:sz="18" w:space="0" w:color="auto"/>
              <w:right w:val="nil"/>
            </w:tcBorders>
            <w:noWrap/>
            <w:vAlign w:val="center"/>
            <w:hideMark/>
          </w:tcPr>
          <w:p w14:paraId="2D77DD7A"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5 MST</w:t>
            </w:r>
          </w:p>
        </w:tc>
      </w:tr>
      <w:tr w:rsidR="00894762" w:rsidRPr="00894762" w14:paraId="653DC7FF" w14:textId="77777777" w:rsidTr="00D32B1B">
        <w:trPr>
          <w:trHeight w:val="340"/>
        </w:trPr>
        <w:tc>
          <w:tcPr>
            <w:tcW w:w="4396" w:type="dxa"/>
            <w:tcBorders>
              <w:top w:val="single" w:sz="18" w:space="0" w:color="auto"/>
              <w:left w:val="nil"/>
              <w:bottom w:val="nil"/>
              <w:right w:val="nil"/>
            </w:tcBorders>
            <w:noWrap/>
            <w:vAlign w:val="center"/>
            <w:hideMark/>
          </w:tcPr>
          <w:p w14:paraId="273586C5"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B1S1 (</w:t>
            </w:r>
            <w:r w:rsidRPr="00894762">
              <w:rPr>
                <w:rFonts w:ascii="Times New Roman" w:eastAsia="Calibri" w:hAnsi="Times New Roman" w:cs="Times New Roman"/>
                <w:sz w:val="20"/>
                <w:szCs w:val="20"/>
              </w:rPr>
              <w:t xml:space="preserve">6 ml/L </w:t>
            </w:r>
            <w:proofErr w:type="spellStart"/>
            <w:r w:rsidRPr="00894762">
              <w:rPr>
                <w:rFonts w:ascii="Times New Roman" w:eastAsia="Calibri" w:hAnsi="Times New Roman" w:cs="Times New Roman"/>
                <w:sz w:val="20"/>
                <w:szCs w:val="20"/>
              </w:rPr>
              <w:t>Bionanofertilizer</w:t>
            </w:r>
            <w:proofErr w:type="spellEnd"/>
            <w:r w:rsidRPr="00894762">
              <w:rPr>
                <w:rFonts w:ascii="Times New Roman" w:eastAsia="Calibri" w:hAnsi="Times New Roman" w:cs="Times New Roman"/>
                <w:sz w:val="20"/>
                <w:szCs w:val="20"/>
              </w:rPr>
              <w:t xml:space="preserve"> + 6 gr/tan NPK)</w:t>
            </w:r>
          </w:p>
        </w:tc>
        <w:tc>
          <w:tcPr>
            <w:tcW w:w="992" w:type="dxa"/>
            <w:tcBorders>
              <w:top w:val="single" w:sz="18" w:space="0" w:color="auto"/>
              <w:left w:val="nil"/>
              <w:bottom w:val="nil"/>
              <w:right w:val="nil"/>
            </w:tcBorders>
            <w:noWrap/>
            <w:vAlign w:val="center"/>
            <w:hideMark/>
          </w:tcPr>
          <w:p w14:paraId="4B7FF19B"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17,7 ab</w:t>
            </w:r>
          </w:p>
        </w:tc>
        <w:tc>
          <w:tcPr>
            <w:tcW w:w="851" w:type="dxa"/>
            <w:tcBorders>
              <w:top w:val="single" w:sz="18" w:space="0" w:color="auto"/>
              <w:left w:val="nil"/>
              <w:bottom w:val="nil"/>
              <w:right w:val="nil"/>
            </w:tcBorders>
            <w:noWrap/>
            <w:vAlign w:val="center"/>
            <w:hideMark/>
          </w:tcPr>
          <w:p w14:paraId="0664B070"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24,2 a</w:t>
            </w:r>
          </w:p>
        </w:tc>
        <w:tc>
          <w:tcPr>
            <w:tcW w:w="992" w:type="dxa"/>
            <w:tcBorders>
              <w:top w:val="single" w:sz="18" w:space="0" w:color="auto"/>
              <w:left w:val="nil"/>
              <w:bottom w:val="nil"/>
              <w:right w:val="nil"/>
            </w:tcBorders>
            <w:noWrap/>
            <w:vAlign w:val="center"/>
            <w:hideMark/>
          </w:tcPr>
          <w:p w14:paraId="5FD16618"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32 ab</w:t>
            </w:r>
          </w:p>
        </w:tc>
        <w:tc>
          <w:tcPr>
            <w:tcW w:w="1134" w:type="dxa"/>
            <w:tcBorders>
              <w:top w:val="single" w:sz="18" w:space="0" w:color="auto"/>
              <w:left w:val="nil"/>
              <w:bottom w:val="nil"/>
              <w:right w:val="nil"/>
            </w:tcBorders>
            <w:noWrap/>
            <w:vAlign w:val="center"/>
            <w:hideMark/>
          </w:tcPr>
          <w:p w14:paraId="7F468367"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42,3 </w:t>
            </w:r>
            <w:proofErr w:type="spellStart"/>
            <w:r w:rsidRPr="00894762">
              <w:rPr>
                <w:rFonts w:ascii="Times New Roman" w:eastAsia="Times New Roman" w:hAnsi="Times New Roman" w:cs="Times New Roman"/>
                <w:color w:val="000000"/>
                <w:sz w:val="20"/>
                <w:szCs w:val="20"/>
                <w:lang w:eastAsia="en-ID"/>
              </w:rPr>
              <w:t>abc</w:t>
            </w:r>
            <w:proofErr w:type="spellEnd"/>
          </w:p>
        </w:tc>
        <w:tc>
          <w:tcPr>
            <w:tcW w:w="850" w:type="dxa"/>
            <w:tcBorders>
              <w:top w:val="single" w:sz="18" w:space="0" w:color="auto"/>
              <w:left w:val="nil"/>
              <w:bottom w:val="nil"/>
              <w:right w:val="nil"/>
            </w:tcBorders>
            <w:noWrap/>
            <w:vAlign w:val="center"/>
            <w:hideMark/>
          </w:tcPr>
          <w:p w14:paraId="4F2BFAB5"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60,7 ab</w:t>
            </w:r>
          </w:p>
        </w:tc>
      </w:tr>
      <w:tr w:rsidR="00894762" w:rsidRPr="00894762" w14:paraId="4AE55C91" w14:textId="77777777" w:rsidTr="00D32B1B">
        <w:trPr>
          <w:trHeight w:val="340"/>
        </w:trPr>
        <w:tc>
          <w:tcPr>
            <w:tcW w:w="4396" w:type="dxa"/>
            <w:tcBorders>
              <w:top w:val="nil"/>
              <w:left w:val="nil"/>
              <w:bottom w:val="nil"/>
              <w:right w:val="nil"/>
            </w:tcBorders>
            <w:noWrap/>
            <w:vAlign w:val="center"/>
            <w:hideMark/>
          </w:tcPr>
          <w:p w14:paraId="0E2E5E1A"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B1S2 (</w:t>
            </w:r>
            <w:r w:rsidRPr="00894762">
              <w:rPr>
                <w:rFonts w:ascii="Times New Roman" w:eastAsia="Calibri" w:hAnsi="Times New Roman" w:cs="Times New Roman"/>
                <w:sz w:val="20"/>
                <w:szCs w:val="20"/>
              </w:rPr>
              <w:t xml:space="preserve">6 ml/L </w:t>
            </w:r>
            <w:proofErr w:type="spellStart"/>
            <w:r w:rsidRPr="00894762">
              <w:rPr>
                <w:rFonts w:ascii="Times New Roman" w:eastAsia="Calibri" w:hAnsi="Times New Roman" w:cs="Times New Roman"/>
                <w:sz w:val="20"/>
                <w:szCs w:val="20"/>
              </w:rPr>
              <w:t>Bionanofertilizer</w:t>
            </w:r>
            <w:proofErr w:type="spellEnd"/>
            <w:r w:rsidRPr="00894762">
              <w:rPr>
                <w:rFonts w:ascii="Times New Roman" w:eastAsia="Calibri" w:hAnsi="Times New Roman" w:cs="Times New Roman"/>
                <w:sz w:val="20"/>
                <w:szCs w:val="20"/>
              </w:rPr>
              <w:t xml:space="preserve"> + </w:t>
            </w:r>
            <w:r w:rsidRPr="00894762">
              <w:rPr>
                <w:rFonts w:ascii="Times New Roman" w:eastAsia="Times New Roman" w:hAnsi="Times New Roman" w:cs="Times New Roman"/>
                <w:color w:val="000000"/>
                <w:sz w:val="20"/>
                <w:szCs w:val="20"/>
                <w:lang w:eastAsia="en-ID"/>
              </w:rPr>
              <w:t>9</w:t>
            </w:r>
            <w:r w:rsidRPr="00894762">
              <w:rPr>
                <w:rFonts w:ascii="Times New Roman" w:eastAsia="Calibri" w:hAnsi="Times New Roman" w:cs="Times New Roman"/>
                <w:sz w:val="20"/>
                <w:szCs w:val="20"/>
              </w:rPr>
              <w:t xml:space="preserve"> gr/tan NPK)</w:t>
            </w:r>
          </w:p>
        </w:tc>
        <w:tc>
          <w:tcPr>
            <w:tcW w:w="992" w:type="dxa"/>
            <w:tcBorders>
              <w:top w:val="nil"/>
              <w:left w:val="nil"/>
              <w:bottom w:val="nil"/>
              <w:right w:val="nil"/>
            </w:tcBorders>
            <w:noWrap/>
            <w:vAlign w:val="center"/>
            <w:hideMark/>
          </w:tcPr>
          <w:p w14:paraId="23DCC478"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20 b</w:t>
            </w:r>
          </w:p>
        </w:tc>
        <w:tc>
          <w:tcPr>
            <w:tcW w:w="851" w:type="dxa"/>
            <w:tcBorders>
              <w:top w:val="nil"/>
              <w:left w:val="nil"/>
              <w:bottom w:val="nil"/>
              <w:right w:val="nil"/>
            </w:tcBorders>
            <w:noWrap/>
            <w:vAlign w:val="center"/>
            <w:hideMark/>
          </w:tcPr>
          <w:p w14:paraId="6769EBD6"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14,7 a</w:t>
            </w:r>
          </w:p>
        </w:tc>
        <w:tc>
          <w:tcPr>
            <w:tcW w:w="992" w:type="dxa"/>
            <w:tcBorders>
              <w:top w:val="nil"/>
              <w:left w:val="nil"/>
              <w:bottom w:val="nil"/>
              <w:right w:val="nil"/>
            </w:tcBorders>
            <w:noWrap/>
            <w:vAlign w:val="center"/>
            <w:hideMark/>
          </w:tcPr>
          <w:p w14:paraId="65894C14"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33 ab</w:t>
            </w:r>
          </w:p>
        </w:tc>
        <w:tc>
          <w:tcPr>
            <w:tcW w:w="1134" w:type="dxa"/>
            <w:tcBorders>
              <w:top w:val="nil"/>
              <w:left w:val="nil"/>
              <w:bottom w:val="nil"/>
              <w:right w:val="nil"/>
            </w:tcBorders>
            <w:noWrap/>
            <w:vAlign w:val="center"/>
            <w:hideMark/>
          </w:tcPr>
          <w:p w14:paraId="5F388536"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43,2 </w:t>
            </w:r>
            <w:proofErr w:type="spellStart"/>
            <w:r w:rsidRPr="00894762">
              <w:rPr>
                <w:rFonts w:ascii="Times New Roman" w:eastAsia="Times New Roman" w:hAnsi="Times New Roman" w:cs="Times New Roman"/>
                <w:color w:val="000000"/>
                <w:sz w:val="20"/>
                <w:szCs w:val="20"/>
                <w:lang w:eastAsia="en-ID"/>
              </w:rPr>
              <w:t>abc</w:t>
            </w:r>
            <w:proofErr w:type="spellEnd"/>
          </w:p>
        </w:tc>
        <w:tc>
          <w:tcPr>
            <w:tcW w:w="850" w:type="dxa"/>
            <w:tcBorders>
              <w:top w:val="nil"/>
              <w:left w:val="nil"/>
              <w:bottom w:val="nil"/>
              <w:right w:val="nil"/>
            </w:tcBorders>
            <w:noWrap/>
            <w:vAlign w:val="center"/>
            <w:hideMark/>
          </w:tcPr>
          <w:p w14:paraId="165B62AE"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62 ab</w:t>
            </w:r>
          </w:p>
        </w:tc>
      </w:tr>
      <w:tr w:rsidR="00894762" w:rsidRPr="00894762" w14:paraId="2F394513" w14:textId="77777777" w:rsidTr="00D32B1B">
        <w:trPr>
          <w:trHeight w:val="340"/>
        </w:trPr>
        <w:tc>
          <w:tcPr>
            <w:tcW w:w="4396" w:type="dxa"/>
            <w:tcBorders>
              <w:top w:val="nil"/>
              <w:left w:val="nil"/>
              <w:bottom w:val="nil"/>
              <w:right w:val="nil"/>
            </w:tcBorders>
            <w:noWrap/>
            <w:vAlign w:val="center"/>
            <w:hideMark/>
          </w:tcPr>
          <w:p w14:paraId="5C1CF8B9"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B1S3 (</w:t>
            </w:r>
            <w:r w:rsidRPr="00894762">
              <w:rPr>
                <w:rFonts w:ascii="Times New Roman" w:eastAsia="Calibri" w:hAnsi="Times New Roman" w:cs="Times New Roman"/>
                <w:sz w:val="20"/>
                <w:szCs w:val="20"/>
              </w:rPr>
              <w:t xml:space="preserve">6 ml/L </w:t>
            </w:r>
            <w:proofErr w:type="spellStart"/>
            <w:r w:rsidRPr="00894762">
              <w:rPr>
                <w:rFonts w:ascii="Times New Roman" w:eastAsia="Calibri" w:hAnsi="Times New Roman" w:cs="Times New Roman"/>
                <w:sz w:val="20"/>
                <w:szCs w:val="20"/>
              </w:rPr>
              <w:t>Bionanofertilizer</w:t>
            </w:r>
            <w:proofErr w:type="spellEnd"/>
            <w:r w:rsidRPr="00894762">
              <w:rPr>
                <w:rFonts w:ascii="Times New Roman" w:eastAsia="Calibri" w:hAnsi="Times New Roman" w:cs="Times New Roman"/>
                <w:sz w:val="20"/>
                <w:szCs w:val="20"/>
              </w:rPr>
              <w:t xml:space="preserve"> + </w:t>
            </w:r>
            <w:r w:rsidRPr="00894762">
              <w:rPr>
                <w:rFonts w:ascii="Times New Roman" w:eastAsia="Times New Roman" w:hAnsi="Times New Roman" w:cs="Times New Roman"/>
                <w:color w:val="000000"/>
                <w:sz w:val="20"/>
                <w:szCs w:val="20"/>
                <w:lang w:eastAsia="en-ID"/>
              </w:rPr>
              <w:t>12</w:t>
            </w:r>
            <w:r w:rsidRPr="00894762">
              <w:rPr>
                <w:rFonts w:ascii="Times New Roman" w:eastAsia="Calibri" w:hAnsi="Times New Roman" w:cs="Times New Roman"/>
                <w:sz w:val="20"/>
                <w:szCs w:val="20"/>
              </w:rPr>
              <w:t xml:space="preserve"> gr/tan NPK)</w:t>
            </w:r>
          </w:p>
        </w:tc>
        <w:tc>
          <w:tcPr>
            <w:tcW w:w="992" w:type="dxa"/>
            <w:tcBorders>
              <w:top w:val="nil"/>
              <w:left w:val="nil"/>
              <w:bottom w:val="nil"/>
              <w:right w:val="nil"/>
            </w:tcBorders>
            <w:noWrap/>
            <w:vAlign w:val="center"/>
            <w:hideMark/>
          </w:tcPr>
          <w:p w14:paraId="5E7EA713"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18,3 ab</w:t>
            </w:r>
          </w:p>
        </w:tc>
        <w:tc>
          <w:tcPr>
            <w:tcW w:w="851" w:type="dxa"/>
            <w:tcBorders>
              <w:top w:val="nil"/>
              <w:left w:val="nil"/>
              <w:bottom w:val="nil"/>
              <w:right w:val="nil"/>
            </w:tcBorders>
            <w:noWrap/>
            <w:vAlign w:val="center"/>
            <w:hideMark/>
          </w:tcPr>
          <w:p w14:paraId="3BDC63E3"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23,8 a</w:t>
            </w:r>
          </w:p>
        </w:tc>
        <w:tc>
          <w:tcPr>
            <w:tcW w:w="992" w:type="dxa"/>
            <w:tcBorders>
              <w:top w:val="nil"/>
              <w:left w:val="nil"/>
              <w:bottom w:val="nil"/>
              <w:right w:val="nil"/>
            </w:tcBorders>
            <w:noWrap/>
            <w:vAlign w:val="center"/>
            <w:hideMark/>
          </w:tcPr>
          <w:p w14:paraId="10F0C918"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31,7 ab</w:t>
            </w:r>
          </w:p>
        </w:tc>
        <w:tc>
          <w:tcPr>
            <w:tcW w:w="1134" w:type="dxa"/>
            <w:tcBorders>
              <w:top w:val="nil"/>
              <w:left w:val="nil"/>
              <w:bottom w:val="nil"/>
              <w:right w:val="nil"/>
            </w:tcBorders>
            <w:noWrap/>
            <w:vAlign w:val="center"/>
            <w:hideMark/>
          </w:tcPr>
          <w:p w14:paraId="005F5818"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42 </w:t>
            </w:r>
            <w:proofErr w:type="spellStart"/>
            <w:r w:rsidRPr="00894762">
              <w:rPr>
                <w:rFonts w:ascii="Times New Roman" w:eastAsia="Times New Roman" w:hAnsi="Times New Roman" w:cs="Times New Roman"/>
                <w:color w:val="000000"/>
                <w:sz w:val="20"/>
                <w:szCs w:val="20"/>
                <w:lang w:eastAsia="en-ID"/>
              </w:rPr>
              <w:t>abc</w:t>
            </w:r>
            <w:proofErr w:type="spellEnd"/>
          </w:p>
        </w:tc>
        <w:tc>
          <w:tcPr>
            <w:tcW w:w="850" w:type="dxa"/>
            <w:tcBorders>
              <w:top w:val="nil"/>
              <w:left w:val="nil"/>
              <w:bottom w:val="nil"/>
              <w:right w:val="nil"/>
            </w:tcBorders>
            <w:noWrap/>
            <w:vAlign w:val="center"/>
            <w:hideMark/>
          </w:tcPr>
          <w:p w14:paraId="64C330F0"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61,8 ab</w:t>
            </w:r>
          </w:p>
        </w:tc>
      </w:tr>
      <w:tr w:rsidR="00894762" w:rsidRPr="00894762" w14:paraId="2C12437C" w14:textId="77777777" w:rsidTr="00D32B1B">
        <w:trPr>
          <w:trHeight w:val="340"/>
        </w:trPr>
        <w:tc>
          <w:tcPr>
            <w:tcW w:w="4396" w:type="dxa"/>
            <w:tcBorders>
              <w:top w:val="nil"/>
              <w:left w:val="nil"/>
              <w:bottom w:val="nil"/>
              <w:right w:val="nil"/>
            </w:tcBorders>
            <w:noWrap/>
            <w:vAlign w:val="center"/>
            <w:hideMark/>
          </w:tcPr>
          <w:p w14:paraId="431BC29E"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B2S1 (</w:t>
            </w:r>
            <w:r w:rsidRPr="00894762">
              <w:rPr>
                <w:rFonts w:ascii="Times New Roman" w:eastAsia="Calibri" w:hAnsi="Times New Roman" w:cs="Times New Roman"/>
                <w:sz w:val="20"/>
                <w:szCs w:val="20"/>
              </w:rPr>
              <w:t xml:space="preserve">9 ml/L </w:t>
            </w:r>
            <w:proofErr w:type="spellStart"/>
            <w:r w:rsidRPr="00894762">
              <w:rPr>
                <w:rFonts w:ascii="Times New Roman" w:eastAsia="Calibri" w:hAnsi="Times New Roman" w:cs="Times New Roman"/>
                <w:sz w:val="20"/>
                <w:szCs w:val="20"/>
              </w:rPr>
              <w:t>Bionanofertilizer</w:t>
            </w:r>
            <w:proofErr w:type="spellEnd"/>
            <w:r w:rsidRPr="00894762">
              <w:rPr>
                <w:rFonts w:ascii="Times New Roman" w:eastAsia="Calibri" w:hAnsi="Times New Roman" w:cs="Times New Roman"/>
                <w:sz w:val="20"/>
                <w:szCs w:val="20"/>
              </w:rPr>
              <w:t xml:space="preserve"> + 6 gr/tan NPK)</w:t>
            </w:r>
          </w:p>
        </w:tc>
        <w:tc>
          <w:tcPr>
            <w:tcW w:w="992" w:type="dxa"/>
            <w:tcBorders>
              <w:top w:val="nil"/>
              <w:left w:val="nil"/>
              <w:bottom w:val="nil"/>
              <w:right w:val="nil"/>
            </w:tcBorders>
            <w:noWrap/>
            <w:vAlign w:val="center"/>
            <w:hideMark/>
          </w:tcPr>
          <w:p w14:paraId="1B0603A3"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19,7 b</w:t>
            </w:r>
          </w:p>
        </w:tc>
        <w:tc>
          <w:tcPr>
            <w:tcW w:w="851" w:type="dxa"/>
            <w:tcBorders>
              <w:top w:val="nil"/>
              <w:left w:val="nil"/>
              <w:bottom w:val="nil"/>
              <w:right w:val="nil"/>
            </w:tcBorders>
            <w:noWrap/>
            <w:vAlign w:val="center"/>
            <w:hideMark/>
          </w:tcPr>
          <w:p w14:paraId="50C64EB1"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24,3 a</w:t>
            </w:r>
          </w:p>
        </w:tc>
        <w:tc>
          <w:tcPr>
            <w:tcW w:w="992" w:type="dxa"/>
            <w:tcBorders>
              <w:top w:val="nil"/>
              <w:left w:val="nil"/>
              <w:bottom w:val="nil"/>
              <w:right w:val="nil"/>
            </w:tcBorders>
            <w:noWrap/>
            <w:vAlign w:val="center"/>
            <w:hideMark/>
          </w:tcPr>
          <w:p w14:paraId="62C5CB45"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33,5 ab</w:t>
            </w:r>
          </w:p>
        </w:tc>
        <w:tc>
          <w:tcPr>
            <w:tcW w:w="1134" w:type="dxa"/>
            <w:tcBorders>
              <w:top w:val="nil"/>
              <w:left w:val="nil"/>
              <w:bottom w:val="nil"/>
              <w:right w:val="nil"/>
            </w:tcBorders>
            <w:noWrap/>
            <w:vAlign w:val="center"/>
            <w:hideMark/>
          </w:tcPr>
          <w:p w14:paraId="5913F047"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44,7 </w:t>
            </w:r>
            <w:proofErr w:type="spellStart"/>
            <w:r w:rsidRPr="00894762">
              <w:rPr>
                <w:rFonts w:ascii="Times New Roman" w:eastAsia="Times New Roman" w:hAnsi="Times New Roman" w:cs="Times New Roman"/>
                <w:color w:val="000000"/>
                <w:sz w:val="20"/>
                <w:szCs w:val="20"/>
                <w:lang w:eastAsia="en-ID"/>
              </w:rPr>
              <w:t>bc</w:t>
            </w:r>
            <w:proofErr w:type="spellEnd"/>
          </w:p>
        </w:tc>
        <w:tc>
          <w:tcPr>
            <w:tcW w:w="850" w:type="dxa"/>
            <w:tcBorders>
              <w:top w:val="nil"/>
              <w:left w:val="nil"/>
              <w:bottom w:val="nil"/>
              <w:right w:val="nil"/>
            </w:tcBorders>
            <w:noWrap/>
            <w:vAlign w:val="center"/>
            <w:hideMark/>
          </w:tcPr>
          <w:p w14:paraId="6CF5C84E"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64,7 </w:t>
            </w:r>
            <w:proofErr w:type="spellStart"/>
            <w:r w:rsidRPr="00894762">
              <w:rPr>
                <w:rFonts w:ascii="Times New Roman" w:eastAsia="Times New Roman" w:hAnsi="Times New Roman" w:cs="Times New Roman"/>
                <w:color w:val="000000"/>
                <w:sz w:val="20"/>
                <w:szCs w:val="20"/>
                <w:lang w:eastAsia="en-ID"/>
              </w:rPr>
              <w:t>bc</w:t>
            </w:r>
            <w:proofErr w:type="spellEnd"/>
          </w:p>
        </w:tc>
      </w:tr>
      <w:tr w:rsidR="00894762" w:rsidRPr="00894762" w14:paraId="11B8CEB9" w14:textId="77777777" w:rsidTr="00D32B1B">
        <w:trPr>
          <w:trHeight w:val="340"/>
        </w:trPr>
        <w:tc>
          <w:tcPr>
            <w:tcW w:w="4396" w:type="dxa"/>
            <w:tcBorders>
              <w:top w:val="nil"/>
              <w:left w:val="nil"/>
              <w:bottom w:val="nil"/>
              <w:right w:val="nil"/>
            </w:tcBorders>
            <w:noWrap/>
            <w:vAlign w:val="center"/>
            <w:hideMark/>
          </w:tcPr>
          <w:p w14:paraId="53B3BC4B"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B2S2 (</w:t>
            </w:r>
            <w:r w:rsidRPr="00894762">
              <w:rPr>
                <w:rFonts w:ascii="Times New Roman" w:eastAsia="Calibri" w:hAnsi="Times New Roman" w:cs="Times New Roman"/>
                <w:sz w:val="20"/>
                <w:szCs w:val="20"/>
              </w:rPr>
              <w:t xml:space="preserve">9 ml/L </w:t>
            </w:r>
            <w:proofErr w:type="spellStart"/>
            <w:r w:rsidRPr="00894762">
              <w:rPr>
                <w:rFonts w:ascii="Times New Roman" w:eastAsia="Calibri" w:hAnsi="Times New Roman" w:cs="Times New Roman"/>
                <w:sz w:val="20"/>
                <w:szCs w:val="20"/>
              </w:rPr>
              <w:t>Bionanofertilizer</w:t>
            </w:r>
            <w:proofErr w:type="spellEnd"/>
            <w:r w:rsidRPr="00894762">
              <w:rPr>
                <w:rFonts w:ascii="Times New Roman" w:eastAsia="Calibri" w:hAnsi="Times New Roman" w:cs="Times New Roman"/>
                <w:sz w:val="20"/>
                <w:szCs w:val="20"/>
              </w:rPr>
              <w:t xml:space="preserve"> + </w:t>
            </w:r>
            <w:r w:rsidRPr="00894762">
              <w:rPr>
                <w:rFonts w:ascii="Times New Roman" w:eastAsia="Times New Roman" w:hAnsi="Times New Roman" w:cs="Times New Roman"/>
                <w:color w:val="000000"/>
                <w:sz w:val="20"/>
                <w:szCs w:val="20"/>
                <w:lang w:eastAsia="en-ID"/>
              </w:rPr>
              <w:t>9</w:t>
            </w:r>
            <w:r w:rsidRPr="00894762">
              <w:rPr>
                <w:rFonts w:ascii="Times New Roman" w:eastAsia="Calibri" w:hAnsi="Times New Roman" w:cs="Times New Roman"/>
                <w:sz w:val="20"/>
                <w:szCs w:val="20"/>
              </w:rPr>
              <w:t xml:space="preserve"> gr/tan NPK)</w:t>
            </w:r>
          </w:p>
        </w:tc>
        <w:tc>
          <w:tcPr>
            <w:tcW w:w="992" w:type="dxa"/>
            <w:tcBorders>
              <w:top w:val="nil"/>
              <w:left w:val="nil"/>
              <w:bottom w:val="nil"/>
              <w:right w:val="nil"/>
            </w:tcBorders>
            <w:noWrap/>
            <w:vAlign w:val="center"/>
            <w:hideMark/>
          </w:tcPr>
          <w:p w14:paraId="314B77B1"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23,7 c</w:t>
            </w:r>
          </w:p>
        </w:tc>
        <w:tc>
          <w:tcPr>
            <w:tcW w:w="851" w:type="dxa"/>
            <w:tcBorders>
              <w:top w:val="nil"/>
              <w:left w:val="nil"/>
              <w:bottom w:val="nil"/>
              <w:right w:val="nil"/>
            </w:tcBorders>
            <w:noWrap/>
            <w:vAlign w:val="center"/>
            <w:hideMark/>
          </w:tcPr>
          <w:p w14:paraId="373B911A"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32 c</w:t>
            </w:r>
          </w:p>
        </w:tc>
        <w:tc>
          <w:tcPr>
            <w:tcW w:w="992" w:type="dxa"/>
            <w:tcBorders>
              <w:top w:val="nil"/>
              <w:left w:val="nil"/>
              <w:bottom w:val="nil"/>
              <w:right w:val="nil"/>
            </w:tcBorders>
            <w:noWrap/>
            <w:vAlign w:val="center"/>
            <w:hideMark/>
          </w:tcPr>
          <w:p w14:paraId="033A5715"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42,3 c</w:t>
            </w:r>
          </w:p>
        </w:tc>
        <w:tc>
          <w:tcPr>
            <w:tcW w:w="1134" w:type="dxa"/>
            <w:tcBorders>
              <w:top w:val="nil"/>
              <w:left w:val="nil"/>
              <w:bottom w:val="nil"/>
              <w:right w:val="nil"/>
            </w:tcBorders>
            <w:noWrap/>
            <w:vAlign w:val="center"/>
            <w:hideMark/>
          </w:tcPr>
          <w:p w14:paraId="702B82CA"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52 d</w:t>
            </w:r>
          </w:p>
        </w:tc>
        <w:tc>
          <w:tcPr>
            <w:tcW w:w="850" w:type="dxa"/>
            <w:tcBorders>
              <w:top w:val="nil"/>
              <w:left w:val="nil"/>
              <w:bottom w:val="nil"/>
              <w:right w:val="nil"/>
            </w:tcBorders>
            <w:noWrap/>
            <w:vAlign w:val="center"/>
            <w:hideMark/>
          </w:tcPr>
          <w:p w14:paraId="50456822" w14:textId="77777777" w:rsidR="00894762" w:rsidRPr="00894762" w:rsidRDefault="00894762" w:rsidP="00894762">
            <w:pPr>
              <w:spacing w:after="0" w:line="360" w:lineRule="auto"/>
              <w:jc w:val="center"/>
              <w:rPr>
                <w:rFonts w:ascii="Times New Roman" w:eastAsia="Times New Roman" w:hAnsi="Times New Roman" w:cs="Times New Roman"/>
                <w:sz w:val="20"/>
                <w:szCs w:val="20"/>
                <w:lang w:eastAsia="en-ID"/>
              </w:rPr>
            </w:pPr>
            <w:r w:rsidRPr="00894762">
              <w:rPr>
                <w:rFonts w:ascii="Times New Roman" w:eastAsia="Times New Roman" w:hAnsi="Times New Roman" w:cs="Times New Roman"/>
                <w:sz w:val="20"/>
                <w:szCs w:val="20"/>
                <w:lang w:eastAsia="en-ID"/>
              </w:rPr>
              <w:t>71,8 d</w:t>
            </w:r>
          </w:p>
        </w:tc>
      </w:tr>
      <w:tr w:rsidR="00894762" w:rsidRPr="00894762" w14:paraId="1E775E99" w14:textId="77777777" w:rsidTr="00D32B1B">
        <w:trPr>
          <w:trHeight w:val="340"/>
        </w:trPr>
        <w:tc>
          <w:tcPr>
            <w:tcW w:w="4396" w:type="dxa"/>
            <w:tcBorders>
              <w:top w:val="nil"/>
              <w:left w:val="nil"/>
              <w:bottom w:val="nil"/>
              <w:right w:val="nil"/>
            </w:tcBorders>
            <w:noWrap/>
            <w:vAlign w:val="center"/>
            <w:hideMark/>
          </w:tcPr>
          <w:p w14:paraId="79DF5809"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B2S3 (</w:t>
            </w:r>
            <w:r w:rsidRPr="00894762">
              <w:rPr>
                <w:rFonts w:ascii="Times New Roman" w:eastAsia="Calibri" w:hAnsi="Times New Roman" w:cs="Times New Roman"/>
                <w:sz w:val="20"/>
                <w:szCs w:val="20"/>
              </w:rPr>
              <w:t xml:space="preserve">9 ml/L </w:t>
            </w:r>
            <w:proofErr w:type="spellStart"/>
            <w:r w:rsidRPr="00894762">
              <w:rPr>
                <w:rFonts w:ascii="Times New Roman" w:eastAsia="Calibri" w:hAnsi="Times New Roman" w:cs="Times New Roman"/>
                <w:sz w:val="20"/>
                <w:szCs w:val="20"/>
              </w:rPr>
              <w:t>Bionanofertilizer</w:t>
            </w:r>
            <w:proofErr w:type="spellEnd"/>
            <w:r w:rsidRPr="00894762">
              <w:rPr>
                <w:rFonts w:ascii="Times New Roman" w:eastAsia="Calibri" w:hAnsi="Times New Roman" w:cs="Times New Roman"/>
                <w:sz w:val="20"/>
                <w:szCs w:val="20"/>
              </w:rPr>
              <w:t xml:space="preserve"> + </w:t>
            </w:r>
            <w:r w:rsidRPr="00894762">
              <w:rPr>
                <w:rFonts w:ascii="Times New Roman" w:eastAsia="Times New Roman" w:hAnsi="Times New Roman" w:cs="Times New Roman"/>
                <w:color w:val="000000"/>
                <w:sz w:val="20"/>
                <w:szCs w:val="20"/>
                <w:lang w:eastAsia="en-ID"/>
              </w:rPr>
              <w:t>12</w:t>
            </w:r>
            <w:r w:rsidRPr="00894762">
              <w:rPr>
                <w:rFonts w:ascii="Times New Roman" w:eastAsia="Calibri" w:hAnsi="Times New Roman" w:cs="Times New Roman"/>
                <w:sz w:val="20"/>
                <w:szCs w:val="20"/>
              </w:rPr>
              <w:t xml:space="preserve"> gr/tan NPK)</w:t>
            </w:r>
          </w:p>
        </w:tc>
        <w:tc>
          <w:tcPr>
            <w:tcW w:w="992" w:type="dxa"/>
            <w:tcBorders>
              <w:top w:val="nil"/>
              <w:left w:val="nil"/>
              <w:bottom w:val="nil"/>
              <w:right w:val="nil"/>
            </w:tcBorders>
            <w:noWrap/>
            <w:vAlign w:val="center"/>
            <w:hideMark/>
          </w:tcPr>
          <w:p w14:paraId="08414064"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20,7 </w:t>
            </w:r>
            <w:proofErr w:type="spellStart"/>
            <w:r w:rsidRPr="00894762">
              <w:rPr>
                <w:rFonts w:ascii="Times New Roman" w:eastAsia="Times New Roman" w:hAnsi="Times New Roman" w:cs="Times New Roman"/>
                <w:color w:val="000000"/>
                <w:sz w:val="20"/>
                <w:szCs w:val="20"/>
                <w:lang w:eastAsia="en-ID"/>
              </w:rPr>
              <w:t>bc</w:t>
            </w:r>
            <w:proofErr w:type="spellEnd"/>
          </w:p>
        </w:tc>
        <w:tc>
          <w:tcPr>
            <w:tcW w:w="851" w:type="dxa"/>
            <w:tcBorders>
              <w:top w:val="nil"/>
              <w:left w:val="nil"/>
              <w:bottom w:val="nil"/>
              <w:right w:val="nil"/>
            </w:tcBorders>
            <w:noWrap/>
            <w:vAlign w:val="center"/>
            <w:hideMark/>
          </w:tcPr>
          <w:p w14:paraId="4A4FFE31"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27,7 b</w:t>
            </w:r>
          </w:p>
        </w:tc>
        <w:tc>
          <w:tcPr>
            <w:tcW w:w="992" w:type="dxa"/>
            <w:tcBorders>
              <w:top w:val="nil"/>
              <w:left w:val="nil"/>
              <w:bottom w:val="nil"/>
              <w:right w:val="nil"/>
            </w:tcBorders>
            <w:noWrap/>
            <w:vAlign w:val="center"/>
            <w:hideMark/>
          </w:tcPr>
          <w:p w14:paraId="79D76AAD"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35,8 b</w:t>
            </w:r>
          </w:p>
        </w:tc>
        <w:tc>
          <w:tcPr>
            <w:tcW w:w="1134" w:type="dxa"/>
            <w:tcBorders>
              <w:top w:val="nil"/>
              <w:left w:val="nil"/>
              <w:bottom w:val="nil"/>
              <w:right w:val="nil"/>
            </w:tcBorders>
            <w:noWrap/>
            <w:vAlign w:val="center"/>
            <w:hideMark/>
          </w:tcPr>
          <w:p w14:paraId="5824569F"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46,5 c</w:t>
            </w:r>
          </w:p>
        </w:tc>
        <w:tc>
          <w:tcPr>
            <w:tcW w:w="850" w:type="dxa"/>
            <w:tcBorders>
              <w:top w:val="nil"/>
              <w:left w:val="nil"/>
              <w:bottom w:val="nil"/>
              <w:right w:val="nil"/>
            </w:tcBorders>
            <w:noWrap/>
            <w:vAlign w:val="center"/>
            <w:hideMark/>
          </w:tcPr>
          <w:p w14:paraId="051C01A2" w14:textId="77777777" w:rsidR="00894762" w:rsidRPr="00894762" w:rsidRDefault="00894762" w:rsidP="00894762">
            <w:pPr>
              <w:spacing w:after="0" w:line="360" w:lineRule="auto"/>
              <w:jc w:val="center"/>
              <w:rPr>
                <w:rFonts w:ascii="Times New Roman" w:eastAsia="Times New Roman" w:hAnsi="Times New Roman" w:cs="Times New Roman"/>
                <w:sz w:val="20"/>
                <w:szCs w:val="20"/>
                <w:lang w:eastAsia="en-ID"/>
              </w:rPr>
            </w:pPr>
            <w:r w:rsidRPr="00894762">
              <w:rPr>
                <w:rFonts w:ascii="Times New Roman" w:eastAsia="Times New Roman" w:hAnsi="Times New Roman" w:cs="Times New Roman"/>
                <w:sz w:val="20"/>
                <w:szCs w:val="20"/>
                <w:lang w:eastAsia="en-ID"/>
              </w:rPr>
              <w:t>67,2 cd</w:t>
            </w:r>
          </w:p>
        </w:tc>
      </w:tr>
      <w:tr w:rsidR="00894762" w:rsidRPr="00894762" w14:paraId="3FEA190A" w14:textId="77777777" w:rsidTr="00D32B1B">
        <w:trPr>
          <w:trHeight w:val="340"/>
        </w:trPr>
        <w:tc>
          <w:tcPr>
            <w:tcW w:w="4396" w:type="dxa"/>
            <w:tcBorders>
              <w:top w:val="nil"/>
              <w:left w:val="nil"/>
              <w:bottom w:val="nil"/>
              <w:right w:val="nil"/>
            </w:tcBorders>
            <w:noWrap/>
            <w:vAlign w:val="center"/>
            <w:hideMark/>
          </w:tcPr>
          <w:p w14:paraId="6474D6A4"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B3S1 (</w:t>
            </w:r>
            <w:r w:rsidRPr="00894762">
              <w:rPr>
                <w:rFonts w:ascii="Times New Roman" w:eastAsia="Calibri" w:hAnsi="Times New Roman" w:cs="Times New Roman"/>
                <w:sz w:val="20"/>
                <w:szCs w:val="20"/>
              </w:rPr>
              <w:t xml:space="preserve">12 ml/L </w:t>
            </w:r>
            <w:proofErr w:type="spellStart"/>
            <w:r w:rsidRPr="00894762">
              <w:rPr>
                <w:rFonts w:ascii="Times New Roman" w:eastAsia="Calibri" w:hAnsi="Times New Roman" w:cs="Times New Roman"/>
                <w:sz w:val="20"/>
                <w:szCs w:val="20"/>
              </w:rPr>
              <w:t>Bionanofertilizer</w:t>
            </w:r>
            <w:proofErr w:type="spellEnd"/>
            <w:r w:rsidRPr="00894762">
              <w:rPr>
                <w:rFonts w:ascii="Times New Roman" w:eastAsia="Calibri" w:hAnsi="Times New Roman" w:cs="Times New Roman"/>
                <w:sz w:val="20"/>
                <w:szCs w:val="20"/>
              </w:rPr>
              <w:t xml:space="preserve"> + 6 gr/tan NPK)</w:t>
            </w:r>
          </w:p>
        </w:tc>
        <w:tc>
          <w:tcPr>
            <w:tcW w:w="992" w:type="dxa"/>
            <w:tcBorders>
              <w:top w:val="nil"/>
              <w:left w:val="nil"/>
              <w:bottom w:val="nil"/>
              <w:right w:val="nil"/>
            </w:tcBorders>
            <w:noWrap/>
            <w:vAlign w:val="center"/>
            <w:hideMark/>
          </w:tcPr>
          <w:p w14:paraId="715B4138"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17,7 ab</w:t>
            </w:r>
          </w:p>
        </w:tc>
        <w:tc>
          <w:tcPr>
            <w:tcW w:w="851" w:type="dxa"/>
            <w:tcBorders>
              <w:top w:val="nil"/>
              <w:left w:val="nil"/>
              <w:bottom w:val="nil"/>
              <w:right w:val="nil"/>
            </w:tcBorders>
            <w:noWrap/>
            <w:vAlign w:val="center"/>
            <w:hideMark/>
          </w:tcPr>
          <w:p w14:paraId="54E1F3E8"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23,8</w:t>
            </w:r>
          </w:p>
        </w:tc>
        <w:tc>
          <w:tcPr>
            <w:tcW w:w="992" w:type="dxa"/>
            <w:tcBorders>
              <w:top w:val="nil"/>
              <w:left w:val="nil"/>
              <w:bottom w:val="nil"/>
              <w:right w:val="nil"/>
            </w:tcBorders>
            <w:noWrap/>
            <w:vAlign w:val="center"/>
            <w:hideMark/>
          </w:tcPr>
          <w:p w14:paraId="7B570124"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30,5 a</w:t>
            </w:r>
          </w:p>
        </w:tc>
        <w:tc>
          <w:tcPr>
            <w:tcW w:w="1134" w:type="dxa"/>
            <w:tcBorders>
              <w:top w:val="nil"/>
              <w:left w:val="nil"/>
              <w:bottom w:val="nil"/>
              <w:right w:val="nil"/>
            </w:tcBorders>
            <w:noWrap/>
            <w:vAlign w:val="center"/>
            <w:hideMark/>
          </w:tcPr>
          <w:p w14:paraId="53D3B791"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40,2 ab</w:t>
            </w:r>
          </w:p>
        </w:tc>
        <w:tc>
          <w:tcPr>
            <w:tcW w:w="850" w:type="dxa"/>
            <w:tcBorders>
              <w:top w:val="nil"/>
              <w:left w:val="nil"/>
              <w:bottom w:val="nil"/>
              <w:right w:val="nil"/>
            </w:tcBorders>
            <w:noWrap/>
            <w:vAlign w:val="center"/>
            <w:hideMark/>
          </w:tcPr>
          <w:p w14:paraId="7C360851"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60,2 ab</w:t>
            </w:r>
          </w:p>
        </w:tc>
      </w:tr>
      <w:tr w:rsidR="00894762" w:rsidRPr="00894762" w14:paraId="5D5C1A07" w14:textId="77777777" w:rsidTr="00D32B1B">
        <w:trPr>
          <w:trHeight w:val="340"/>
        </w:trPr>
        <w:tc>
          <w:tcPr>
            <w:tcW w:w="4396" w:type="dxa"/>
            <w:tcBorders>
              <w:top w:val="nil"/>
              <w:left w:val="nil"/>
              <w:bottom w:val="nil"/>
              <w:right w:val="nil"/>
            </w:tcBorders>
            <w:noWrap/>
            <w:vAlign w:val="center"/>
            <w:hideMark/>
          </w:tcPr>
          <w:p w14:paraId="12CF7A2A"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B3S2 (</w:t>
            </w:r>
            <w:r w:rsidRPr="00894762">
              <w:rPr>
                <w:rFonts w:ascii="Times New Roman" w:eastAsia="Calibri" w:hAnsi="Times New Roman" w:cs="Times New Roman"/>
                <w:sz w:val="20"/>
                <w:szCs w:val="20"/>
              </w:rPr>
              <w:t xml:space="preserve">12 ml/L </w:t>
            </w:r>
            <w:proofErr w:type="spellStart"/>
            <w:r w:rsidRPr="00894762">
              <w:rPr>
                <w:rFonts w:ascii="Times New Roman" w:eastAsia="Calibri" w:hAnsi="Times New Roman" w:cs="Times New Roman"/>
                <w:sz w:val="20"/>
                <w:szCs w:val="20"/>
              </w:rPr>
              <w:t>Bionanofertilizer</w:t>
            </w:r>
            <w:proofErr w:type="spellEnd"/>
            <w:r w:rsidRPr="00894762">
              <w:rPr>
                <w:rFonts w:ascii="Times New Roman" w:eastAsia="Calibri" w:hAnsi="Times New Roman" w:cs="Times New Roman"/>
                <w:sz w:val="20"/>
                <w:szCs w:val="20"/>
              </w:rPr>
              <w:t xml:space="preserve"> + </w:t>
            </w:r>
            <w:r w:rsidRPr="00894762">
              <w:rPr>
                <w:rFonts w:ascii="Times New Roman" w:eastAsia="Times New Roman" w:hAnsi="Times New Roman" w:cs="Times New Roman"/>
                <w:color w:val="000000"/>
                <w:sz w:val="20"/>
                <w:szCs w:val="20"/>
                <w:lang w:eastAsia="en-ID"/>
              </w:rPr>
              <w:t>9</w:t>
            </w:r>
            <w:r w:rsidRPr="00894762">
              <w:rPr>
                <w:rFonts w:ascii="Times New Roman" w:eastAsia="Calibri" w:hAnsi="Times New Roman" w:cs="Times New Roman"/>
                <w:sz w:val="20"/>
                <w:szCs w:val="20"/>
              </w:rPr>
              <w:t xml:space="preserve"> gr/tan NPK)</w:t>
            </w:r>
          </w:p>
        </w:tc>
        <w:tc>
          <w:tcPr>
            <w:tcW w:w="992" w:type="dxa"/>
            <w:tcBorders>
              <w:top w:val="nil"/>
              <w:left w:val="nil"/>
              <w:bottom w:val="nil"/>
              <w:right w:val="nil"/>
            </w:tcBorders>
            <w:noWrap/>
            <w:vAlign w:val="center"/>
            <w:hideMark/>
          </w:tcPr>
          <w:p w14:paraId="3C8E5574"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15,3 a</w:t>
            </w:r>
          </w:p>
        </w:tc>
        <w:tc>
          <w:tcPr>
            <w:tcW w:w="851" w:type="dxa"/>
            <w:tcBorders>
              <w:top w:val="nil"/>
              <w:left w:val="nil"/>
              <w:bottom w:val="nil"/>
              <w:right w:val="nil"/>
            </w:tcBorders>
            <w:noWrap/>
            <w:vAlign w:val="center"/>
            <w:hideMark/>
          </w:tcPr>
          <w:p w14:paraId="3B7125D2"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23,5 a</w:t>
            </w:r>
          </w:p>
        </w:tc>
        <w:tc>
          <w:tcPr>
            <w:tcW w:w="992" w:type="dxa"/>
            <w:tcBorders>
              <w:top w:val="nil"/>
              <w:left w:val="nil"/>
              <w:bottom w:val="nil"/>
              <w:right w:val="nil"/>
            </w:tcBorders>
            <w:noWrap/>
            <w:vAlign w:val="center"/>
            <w:hideMark/>
          </w:tcPr>
          <w:p w14:paraId="7EC4CB97"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28,7 a</w:t>
            </w:r>
          </w:p>
        </w:tc>
        <w:tc>
          <w:tcPr>
            <w:tcW w:w="1134" w:type="dxa"/>
            <w:tcBorders>
              <w:top w:val="nil"/>
              <w:left w:val="nil"/>
              <w:bottom w:val="nil"/>
              <w:right w:val="nil"/>
            </w:tcBorders>
            <w:noWrap/>
            <w:vAlign w:val="center"/>
            <w:hideMark/>
          </w:tcPr>
          <w:p w14:paraId="5EC36C0B"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39,5 a</w:t>
            </w:r>
          </w:p>
        </w:tc>
        <w:tc>
          <w:tcPr>
            <w:tcW w:w="850" w:type="dxa"/>
            <w:tcBorders>
              <w:top w:val="nil"/>
              <w:left w:val="nil"/>
              <w:bottom w:val="nil"/>
              <w:right w:val="nil"/>
            </w:tcBorders>
            <w:noWrap/>
            <w:vAlign w:val="center"/>
            <w:hideMark/>
          </w:tcPr>
          <w:p w14:paraId="0A14DC82"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59,2 a</w:t>
            </w:r>
          </w:p>
        </w:tc>
      </w:tr>
      <w:tr w:rsidR="00894762" w:rsidRPr="00894762" w14:paraId="55BBA9A5" w14:textId="77777777" w:rsidTr="00D32B1B">
        <w:trPr>
          <w:trHeight w:val="340"/>
        </w:trPr>
        <w:tc>
          <w:tcPr>
            <w:tcW w:w="4396" w:type="dxa"/>
            <w:tcBorders>
              <w:top w:val="nil"/>
              <w:left w:val="nil"/>
              <w:bottom w:val="single" w:sz="18" w:space="0" w:color="auto"/>
              <w:right w:val="nil"/>
            </w:tcBorders>
            <w:noWrap/>
            <w:vAlign w:val="center"/>
            <w:hideMark/>
          </w:tcPr>
          <w:p w14:paraId="315F5E3A"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B3S3 (</w:t>
            </w:r>
            <w:r w:rsidRPr="00894762">
              <w:rPr>
                <w:rFonts w:ascii="Times New Roman" w:eastAsia="Calibri" w:hAnsi="Times New Roman" w:cs="Times New Roman"/>
                <w:sz w:val="20"/>
                <w:szCs w:val="20"/>
              </w:rPr>
              <w:t xml:space="preserve">12 ml/L </w:t>
            </w:r>
            <w:proofErr w:type="spellStart"/>
            <w:r w:rsidRPr="00894762">
              <w:rPr>
                <w:rFonts w:ascii="Times New Roman" w:eastAsia="Calibri" w:hAnsi="Times New Roman" w:cs="Times New Roman"/>
                <w:sz w:val="20"/>
                <w:szCs w:val="20"/>
              </w:rPr>
              <w:t>Bionanofertilizer</w:t>
            </w:r>
            <w:proofErr w:type="spellEnd"/>
            <w:r w:rsidRPr="00894762">
              <w:rPr>
                <w:rFonts w:ascii="Times New Roman" w:eastAsia="Calibri" w:hAnsi="Times New Roman" w:cs="Times New Roman"/>
                <w:sz w:val="20"/>
                <w:szCs w:val="20"/>
              </w:rPr>
              <w:t xml:space="preserve"> + </w:t>
            </w:r>
            <w:r w:rsidRPr="00894762">
              <w:rPr>
                <w:rFonts w:ascii="Times New Roman" w:eastAsia="Times New Roman" w:hAnsi="Times New Roman" w:cs="Times New Roman"/>
                <w:color w:val="000000"/>
                <w:sz w:val="20"/>
                <w:szCs w:val="20"/>
                <w:lang w:eastAsia="en-ID"/>
              </w:rPr>
              <w:t>12</w:t>
            </w:r>
            <w:r w:rsidRPr="00894762">
              <w:rPr>
                <w:rFonts w:ascii="Times New Roman" w:eastAsia="Calibri" w:hAnsi="Times New Roman" w:cs="Times New Roman"/>
                <w:sz w:val="20"/>
                <w:szCs w:val="20"/>
              </w:rPr>
              <w:t xml:space="preserve"> gr/tan NPK)</w:t>
            </w:r>
          </w:p>
        </w:tc>
        <w:tc>
          <w:tcPr>
            <w:tcW w:w="992" w:type="dxa"/>
            <w:tcBorders>
              <w:top w:val="nil"/>
              <w:left w:val="nil"/>
              <w:bottom w:val="single" w:sz="18" w:space="0" w:color="auto"/>
              <w:right w:val="nil"/>
            </w:tcBorders>
            <w:noWrap/>
            <w:vAlign w:val="center"/>
            <w:hideMark/>
          </w:tcPr>
          <w:p w14:paraId="32AEAF30"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17,3 ab</w:t>
            </w:r>
          </w:p>
        </w:tc>
        <w:tc>
          <w:tcPr>
            <w:tcW w:w="851" w:type="dxa"/>
            <w:tcBorders>
              <w:top w:val="nil"/>
              <w:left w:val="nil"/>
              <w:bottom w:val="single" w:sz="18" w:space="0" w:color="auto"/>
              <w:right w:val="nil"/>
            </w:tcBorders>
            <w:noWrap/>
            <w:vAlign w:val="center"/>
            <w:hideMark/>
          </w:tcPr>
          <w:p w14:paraId="72838F4A"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23,5 a</w:t>
            </w:r>
          </w:p>
        </w:tc>
        <w:tc>
          <w:tcPr>
            <w:tcW w:w="992" w:type="dxa"/>
            <w:tcBorders>
              <w:top w:val="nil"/>
              <w:left w:val="nil"/>
              <w:bottom w:val="single" w:sz="18" w:space="0" w:color="auto"/>
              <w:right w:val="nil"/>
            </w:tcBorders>
            <w:noWrap/>
            <w:vAlign w:val="center"/>
            <w:hideMark/>
          </w:tcPr>
          <w:p w14:paraId="3C1CF555"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30,2 a</w:t>
            </w:r>
          </w:p>
        </w:tc>
        <w:tc>
          <w:tcPr>
            <w:tcW w:w="1134" w:type="dxa"/>
            <w:tcBorders>
              <w:top w:val="nil"/>
              <w:left w:val="nil"/>
              <w:bottom w:val="single" w:sz="18" w:space="0" w:color="auto"/>
              <w:right w:val="nil"/>
            </w:tcBorders>
            <w:noWrap/>
            <w:vAlign w:val="center"/>
            <w:hideMark/>
          </w:tcPr>
          <w:p w14:paraId="3DFC83A3"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40 ab</w:t>
            </w:r>
          </w:p>
        </w:tc>
        <w:tc>
          <w:tcPr>
            <w:tcW w:w="850" w:type="dxa"/>
            <w:tcBorders>
              <w:top w:val="nil"/>
              <w:left w:val="nil"/>
              <w:bottom w:val="single" w:sz="18" w:space="0" w:color="auto"/>
              <w:right w:val="nil"/>
            </w:tcBorders>
            <w:noWrap/>
            <w:vAlign w:val="center"/>
            <w:hideMark/>
          </w:tcPr>
          <w:p w14:paraId="1B52E22D"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60,3 ab</w:t>
            </w:r>
          </w:p>
        </w:tc>
      </w:tr>
    </w:tbl>
    <w:p w14:paraId="1B67FBDB" w14:textId="77777777" w:rsidR="00894762" w:rsidRPr="00894762" w:rsidRDefault="00894762" w:rsidP="00894762">
      <w:pPr>
        <w:spacing w:after="0" w:line="276" w:lineRule="auto"/>
        <w:jc w:val="both"/>
        <w:rPr>
          <w:rFonts w:ascii="Times New Roman" w:eastAsia="Calibri" w:hAnsi="Times New Roman" w:cs="Times New Roman"/>
          <w:sz w:val="24"/>
          <w:szCs w:val="24"/>
        </w:rPr>
      </w:pPr>
      <w:proofErr w:type="spellStart"/>
      <w:r w:rsidRPr="00894762">
        <w:rPr>
          <w:rFonts w:ascii="Times New Roman" w:eastAsia="Calibri" w:hAnsi="Times New Roman" w:cs="Times New Roman"/>
          <w:sz w:val="24"/>
          <w:szCs w:val="24"/>
        </w:rPr>
        <w:t>Keterangan</w:t>
      </w:r>
      <w:proofErr w:type="spellEnd"/>
      <w:r w:rsidRPr="00894762">
        <w:rPr>
          <w:rFonts w:ascii="Times New Roman" w:eastAsia="Calibri" w:hAnsi="Times New Roman" w:cs="Times New Roman"/>
          <w:sz w:val="24"/>
          <w:szCs w:val="24"/>
        </w:rPr>
        <w:t xml:space="preserve">: Nilai rata-rata yang </w:t>
      </w:r>
      <w:proofErr w:type="spellStart"/>
      <w:r w:rsidRPr="00894762">
        <w:rPr>
          <w:rFonts w:ascii="Times New Roman" w:eastAsia="Calibri" w:hAnsi="Times New Roman" w:cs="Times New Roman"/>
          <w:sz w:val="24"/>
          <w:szCs w:val="24"/>
        </w:rPr>
        <w:t>diikuti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huruf</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identik</w:t>
      </w:r>
      <w:proofErr w:type="spellEnd"/>
      <w:r w:rsidRPr="00894762">
        <w:rPr>
          <w:rFonts w:ascii="Times New Roman" w:eastAsia="Calibri" w:hAnsi="Times New Roman" w:cs="Times New Roman"/>
          <w:sz w:val="24"/>
          <w:szCs w:val="24"/>
        </w:rPr>
        <w:t xml:space="preserve"> pada </w:t>
      </w:r>
      <w:proofErr w:type="spellStart"/>
      <w:r w:rsidRPr="00894762">
        <w:rPr>
          <w:rFonts w:ascii="Times New Roman" w:eastAsia="Calibri" w:hAnsi="Times New Roman" w:cs="Times New Roman"/>
          <w:sz w:val="24"/>
          <w:szCs w:val="24"/>
        </w:rPr>
        <w:t>kolom</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sama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menunjukkan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perbedaan</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tidak</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signifikan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menurut</w:t>
      </w:r>
      <w:proofErr w:type="spellEnd"/>
      <w:r w:rsidRPr="00894762">
        <w:rPr>
          <w:rFonts w:ascii="Times New Roman" w:eastAsia="Calibri" w:hAnsi="Times New Roman" w:cs="Times New Roman"/>
          <w:sz w:val="24"/>
          <w:szCs w:val="24"/>
        </w:rPr>
        <w:t xml:space="preserve"> uji </w:t>
      </w:r>
      <w:r w:rsidRPr="00894762">
        <w:rPr>
          <w:rFonts w:ascii="Times New Roman" w:eastAsia="Calibri" w:hAnsi="Times New Roman" w:cs="Times New Roman"/>
          <w:i/>
          <w:iCs/>
          <w:sz w:val="24"/>
          <w:szCs w:val="24"/>
        </w:rPr>
        <w:t>Duncan’s Multiple Range Test</w:t>
      </w:r>
      <w:r w:rsidRPr="00894762">
        <w:rPr>
          <w:rFonts w:ascii="Times New Roman" w:eastAsia="Calibri" w:hAnsi="Times New Roman" w:cs="Times New Roman"/>
          <w:sz w:val="24"/>
          <w:szCs w:val="24"/>
        </w:rPr>
        <w:t xml:space="preserve"> pada </w:t>
      </w:r>
      <w:proofErr w:type="spellStart"/>
      <w:r w:rsidRPr="00894762">
        <w:rPr>
          <w:rFonts w:ascii="Times New Roman" w:eastAsia="Calibri" w:hAnsi="Times New Roman" w:cs="Times New Roman"/>
          <w:sz w:val="24"/>
          <w:szCs w:val="24"/>
        </w:rPr>
        <w:t>taraf</w:t>
      </w:r>
      <w:proofErr w:type="spellEnd"/>
      <w:r w:rsidRPr="00894762">
        <w:rPr>
          <w:rFonts w:ascii="Times New Roman" w:eastAsia="Calibri" w:hAnsi="Times New Roman" w:cs="Times New Roman"/>
          <w:sz w:val="24"/>
          <w:szCs w:val="24"/>
        </w:rPr>
        <w:t xml:space="preserve"> 5%. </w:t>
      </w:r>
    </w:p>
    <w:p w14:paraId="7F35BD06" w14:textId="77777777" w:rsidR="00894762" w:rsidRPr="00894762" w:rsidRDefault="00894762" w:rsidP="00894762">
      <w:pPr>
        <w:spacing w:after="0" w:line="360" w:lineRule="auto"/>
        <w:jc w:val="both"/>
        <w:rPr>
          <w:rFonts w:ascii="Times New Roman" w:eastAsia="Calibri" w:hAnsi="Times New Roman" w:cs="Times New Roman"/>
          <w:sz w:val="24"/>
          <w:szCs w:val="24"/>
        </w:rPr>
      </w:pPr>
    </w:p>
    <w:p w14:paraId="4BA17F6C" w14:textId="77777777" w:rsidR="00894762" w:rsidRPr="00894762" w:rsidRDefault="00894762" w:rsidP="00894762">
      <w:pPr>
        <w:spacing w:after="0" w:line="360" w:lineRule="auto"/>
        <w:ind w:firstLine="720"/>
        <w:contextualSpacing/>
        <w:jc w:val="both"/>
        <w:rPr>
          <w:rFonts w:ascii="Times New Roman" w:eastAsia="Calibri" w:hAnsi="Times New Roman" w:cs="Times New Roman"/>
          <w:sz w:val="24"/>
          <w:szCs w:val="24"/>
        </w:rPr>
      </w:pPr>
      <w:r w:rsidRPr="00894762">
        <w:rPr>
          <w:rFonts w:ascii="Times New Roman" w:eastAsia="Calibri" w:hAnsi="Times New Roman" w:cs="Times New Roman"/>
          <w:sz w:val="24"/>
          <w:szCs w:val="24"/>
        </w:rPr>
        <w:t xml:space="preserve">Pada (table 2.) </w:t>
      </w:r>
      <w:proofErr w:type="spellStart"/>
      <w:r w:rsidRPr="00894762">
        <w:rPr>
          <w:rFonts w:ascii="Times New Roman" w:eastAsia="Calibri" w:hAnsi="Times New Roman" w:cs="Times New Roman"/>
          <w:sz w:val="24"/>
          <w:szCs w:val="24"/>
        </w:rPr>
        <w:t>menunjukkan</w:t>
      </w:r>
      <w:proofErr w:type="spellEnd"/>
      <w:r w:rsidRPr="00894762">
        <w:rPr>
          <w:rFonts w:ascii="Times New Roman" w:eastAsia="Calibri" w:hAnsi="Times New Roman" w:cs="Times New Roman"/>
          <w:sz w:val="24"/>
          <w:szCs w:val="24"/>
        </w:rPr>
        <w:t xml:space="preserve"> rata – rata diameter </w:t>
      </w:r>
      <w:proofErr w:type="spellStart"/>
      <w:r w:rsidRPr="00894762">
        <w:rPr>
          <w:rFonts w:ascii="Times New Roman" w:eastAsia="Calibri" w:hAnsi="Times New Roman" w:cs="Times New Roman"/>
          <w:sz w:val="24"/>
          <w:szCs w:val="24"/>
        </w:rPr>
        <w:t>batang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terbaik</w:t>
      </w:r>
      <w:proofErr w:type="spellEnd"/>
      <w:r w:rsidRPr="00894762">
        <w:rPr>
          <w:rFonts w:ascii="Times New Roman" w:eastAsia="Calibri" w:hAnsi="Times New Roman" w:cs="Times New Roman"/>
          <w:sz w:val="24"/>
          <w:szCs w:val="24"/>
        </w:rPr>
        <w:t xml:space="preserve"> di </w:t>
      </w:r>
      <w:proofErr w:type="spellStart"/>
      <w:r w:rsidRPr="00894762">
        <w:rPr>
          <w:rFonts w:ascii="Times New Roman" w:eastAsia="Calibri" w:hAnsi="Times New Roman" w:cs="Times New Roman"/>
          <w:sz w:val="24"/>
          <w:szCs w:val="24"/>
        </w:rPr>
        <w:t>umur</w:t>
      </w:r>
      <w:proofErr w:type="spellEnd"/>
      <w:r w:rsidRPr="00894762">
        <w:rPr>
          <w:rFonts w:ascii="Times New Roman" w:eastAsia="Calibri" w:hAnsi="Times New Roman" w:cs="Times New Roman"/>
          <w:sz w:val="24"/>
          <w:szCs w:val="24"/>
        </w:rPr>
        <w:t xml:space="preserve"> 1 MST </w:t>
      </w:r>
      <w:proofErr w:type="spellStart"/>
      <w:r w:rsidRPr="00894762">
        <w:rPr>
          <w:rFonts w:ascii="Times New Roman" w:eastAsia="Calibri" w:hAnsi="Times New Roman" w:cs="Times New Roman"/>
          <w:sz w:val="24"/>
          <w:szCs w:val="24"/>
        </w:rPr>
        <w:t>yaitu</w:t>
      </w:r>
      <w:proofErr w:type="spellEnd"/>
      <w:r w:rsidRPr="00894762">
        <w:rPr>
          <w:rFonts w:ascii="Times New Roman" w:eastAsia="Calibri" w:hAnsi="Times New Roman" w:cs="Times New Roman"/>
          <w:sz w:val="24"/>
          <w:szCs w:val="24"/>
        </w:rPr>
        <w:t xml:space="preserve"> pada </w:t>
      </w:r>
      <w:proofErr w:type="spellStart"/>
      <w:r w:rsidRPr="00894762">
        <w:rPr>
          <w:rFonts w:ascii="Times New Roman" w:eastAsia="Calibri" w:hAnsi="Times New Roman" w:cs="Times New Roman"/>
          <w:sz w:val="24"/>
          <w:szCs w:val="24"/>
        </w:rPr>
        <w:t>perlakuan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kombinasi</w:t>
      </w:r>
      <w:proofErr w:type="spellEnd"/>
      <w:r w:rsidRPr="00894762">
        <w:rPr>
          <w:rFonts w:ascii="Times New Roman" w:eastAsia="Calibri" w:hAnsi="Times New Roman" w:cs="Times New Roman"/>
          <w:sz w:val="24"/>
          <w:szCs w:val="24"/>
        </w:rPr>
        <w:t xml:space="preserve"> B2S2 yang </w:t>
      </w:r>
      <w:proofErr w:type="spellStart"/>
      <w:r w:rsidRPr="00894762">
        <w:rPr>
          <w:rFonts w:ascii="Times New Roman" w:eastAsia="Calibri" w:hAnsi="Times New Roman" w:cs="Times New Roman"/>
          <w:sz w:val="24"/>
          <w:szCs w:val="24"/>
        </w:rPr>
        <w:t>berbeda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nyata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dengan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perlakuan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lainnya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perlakuan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tersebut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menghasilkan</w:t>
      </w:r>
      <w:proofErr w:type="spellEnd"/>
      <w:r w:rsidRPr="00894762">
        <w:rPr>
          <w:rFonts w:ascii="Times New Roman" w:eastAsia="Calibri" w:hAnsi="Times New Roman" w:cs="Times New Roman"/>
          <w:sz w:val="24"/>
          <w:szCs w:val="24"/>
        </w:rPr>
        <w:t xml:space="preserve"> rata – rata </w:t>
      </w:r>
      <w:proofErr w:type="spellStart"/>
      <w:r w:rsidRPr="00894762">
        <w:rPr>
          <w:rFonts w:ascii="Times New Roman" w:eastAsia="Calibri" w:hAnsi="Times New Roman" w:cs="Times New Roman"/>
          <w:sz w:val="24"/>
          <w:szCs w:val="24"/>
        </w:rPr>
        <w:t>sebesar</w:t>
      </w:r>
      <w:proofErr w:type="spellEnd"/>
      <w:r w:rsidRPr="00894762">
        <w:rPr>
          <w:rFonts w:ascii="Times New Roman" w:eastAsia="Calibri" w:hAnsi="Times New Roman" w:cs="Times New Roman"/>
          <w:sz w:val="24"/>
          <w:szCs w:val="24"/>
        </w:rPr>
        <w:t xml:space="preserve"> </w:t>
      </w:r>
      <w:r w:rsidRPr="00894762">
        <w:rPr>
          <w:rFonts w:ascii="Times New Roman" w:eastAsia="Times New Roman" w:hAnsi="Times New Roman" w:cs="Times New Roman"/>
          <w:color w:val="000000"/>
          <w:sz w:val="24"/>
          <w:szCs w:val="24"/>
          <w:lang w:eastAsia="en-ID"/>
        </w:rPr>
        <w:t xml:space="preserve">23,7 </w:t>
      </w:r>
      <w:r w:rsidRPr="00894762">
        <w:rPr>
          <w:rFonts w:ascii="Times New Roman" w:eastAsia="Times New Roman" w:hAnsi="Times New Roman" w:cs="Times New Roman"/>
          <w:color w:val="000000"/>
          <w:sz w:val="24"/>
          <w:szCs w:val="24"/>
          <w:lang w:eastAsia="en-ID"/>
        </w:rPr>
        <w:lastRenderedPageBreak/>
        <w:t xml:space="preserve">mm. </w:t>
      </w:r>
      <w:proofErr w:type="spellStart"/>
      <w:r w:rsidRPr="00894762">
        <w:rPr>
          <w:rFonts w:ascii="Times New Roman" w:eastAsia="Times New Roman" w:hAnsi="Times New Roman" w:cs="Times New Roman"/>
          <w:color w:val="000000"/>
          <w:sz w:val="24"/>
          <w:szCs w:val="24"/>
          <w:lang w:eastAsia="en-ID"/>
        </w:rPr>
        <w:t>Sedangkan</w:t>
      </w:r>
      <w:proofErr w:type="spellEnd"/>
      <w:r w:rsidRPr="00894762">
        <w:rPr>
          <w:rFonts w:ascii="Times New Roman" w:eastAsia="Times New Roman" w:hAnsi="Times New Roman" w:cs="Times New Roman"/>
          <w:color w:val="000000"/>
          <w:sz w:val="24"/>
          <w:szCs w:val="24"/>
          <w:lang w:eastAsia="en-ID"/>
        </w:rPr>
        <w:t xml:space="preserve">, pada </w:t>
      </w:r>
      <w:proofErr w:type="spellStart"/>
      <w:r w:rsidRPr="00894762">
        <w:rPr>
          <w:rFonts w:ascii="Times New Roman" w:eastAsia="Times New Roman" w:hAnsi="Times New Roman" w:cs="Times New Roman"/>
          <w:color w:val="000000"/>
          <w:sz w:val="24"/>
          <w:szCs w:val="24"/>
          <w:lang w:eastAsia="en-ID"/>
        </w:rPr>
        <w:t>umur</w:t>
      </w:r>
      <w:proofErr w:type="spellEnd"/>
      <w:r w:rsidRPr="00894762">
        <w:rPr>
          <w:rFonts w:ascii="Times New Roman" w:eastAsia="Times New Roman" w:hAnsi="Times New Roman" w:cs="Times New Roman"/>
          <w:color w:val="000000"/>
          <w:sz w:val="24"/>
          <w:szCs w:val="24"/>
          <w:lang w:eastAsia="en-ID"/>
        </w:rPr>
        <w:t xml:space="preserve"> 2 MST </w:t>
      </w:r>
      <w:proofErr w:type="spellStart"/>
      <w:r w:rsidRPr="00894762">
        <w:rPr>
          <w:rFonts w:ascii="Times New Roman" w:eastAsia="Times New Roman" w:hAnsi="Times New Roman" w:cs="Times New Roman"/>
          <w:color w:val="000000"/>
          <w:sz w:val="24"/>
          <w:szCs w:val="24"/>
          <w:lang w:eastAsia="en-ID"/>
        </w:rPr>
        <w:t>menghasilkan</w:t>
      </w:r>
      <w:proofErr w:type="spellEnd"/>
      <w:r w:rsidRPr="00894762">
        <w:rPr>
          <w:rFonts w:ascii="Times New Roman" w:eastAsia="Times New Roman" w:hAnsi="Times New Roman" w:cs="Times New Roman"/>
          <w:color w:val="000000"/>
          <w:sz w:val="24"/>
          <w:szCs w:val="24"/>
          <w:lang w:eastAsia="en-ID"/>
        </w:rPr>
        <w:t xml:space="preserve"> rata – rata diameter </w:t>
      </w:r>
      <w:proofErr w:type="spellStart"/>
      <w:r w:rsidRPr="00894762">
        <w:rPr>
          <w:rFonts w:ascii="Times New Roman" w:eastAsia="Times New Roman" w:hAnsi="Times New Roman" w:cs="Times New Roman"/>
          <w:color w:val="000000"/>
          <w:sz w:val="24"/>
          <w:szCs w:val="24"/>
          <w:lang w:eastAsia="en-ID"/>
        </w:rPr>
        <w:t>batang</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terbaik</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sebesar</w:t>
      </w:r>
      <w:proofErr w:type="spellEnd"/>
      <w:r w:rsidRPr="00894762">
        <w:rPr>
          <w:rFonts w:ascii="Times New Roman" w:eastAsia="Times New Roman" w:hAnsi="Times New Roman" w:cs="Times New Roman"/>
          <w:color w:val="000000"/>
          <w:sz w:val="24"/>
          <w:szCs w:val="24"/>
          <w:lang w:eastAsia="en-ID"/>
        </w:rPr>
        <w:t xml:space="preserve"> 32 mm dan </w:t>
      </w:r>
      <w:proofErr w:type="spellStart"/>
      <w:r w:rsidRPr="00894762">
        <w:rPr>
          <w:rFonts w:ascii="Times New Roman" w:eastAsia="Times New Roman" w:hAnsi="Times New Roman" w:cs="Times New Roman"/>
          <w:color w:val="000000"/>
          <w:sz w:val="24"/>
          <w:szCs w:val="24"/>
          <w:lang w:eastAsia="en-ID"/>
        </w:rPr>
        <w:t>perlakuan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terbaik</w:t>
      </w:r>
      <w:proofErr w:type="spellEnd"/>
      <w:r w:rsidRPr="00894762">
        <w:rPr>
          <w:rFonts w:ascii="Times New Roman" w:eastAsia="Times New Roman" w:hAnsi="Times New Roman" w:cs="Times New Roman"/>
          <w:color w:val="000000"/>
          <w:sz w:val="24"/>
          <w:szCs w:val="24"/>
          <w:lang w:eastAsia="en-ID"/>
        </w:rPr>
        <w:t xml:space="preserve"> pada </w:t>
      </w:r>
      <w:proofErr w:type="spellStart"/>
      <w:r w:rsidRPr="00894762">
        <w:rPr>
          <w:rFonts w:ascii="Times New Roman" w:eastAsia="Times New Roman" w:hAnsi="Times New Roman" w:cs="Times New Roman"/>
          <w:color w:val="000000"/>
          <w:sz w:val="24"/>
          <w:szCs w:val="24"/>
          <w:lang w:eastAsia="en-ID"/>
        </w:rPr>
        <w:t>umur</w:t>
      </w:r>
      <w:proofErr w:type="spellEnd"/>
      <w:r w:rsidRPr="00894762">
        <w:rPr>
          <w:rFonts w:ascii="Times New Roman" w:eastAsia="Times New Roman" w:hAnsi="Times New Roman" w:cs="Times New Roman"/>
          <w:color w:val="000000"/>
          <w:sz w:val="24"/>
          <w:szCs w:val="24"/>
          <w:lang w:eastAsia="en-ID"/>
        </w:rPr>
        <w:t xml:space="preserve"> 3 MST </w:t>
      </w:r>
      <w:proofErr w:type="spellStart"/>
      <w:r w:rsidRPr="00894762">
        <w:rPr>
          <w:rFonts w:ascii="Times New Roman" w:eastAsia="Times New Roman" w:hAnsi="Times New Roman" w:cs="Times New Roman"/>
          <w:color w:val="000000"/>
          <w:sz w:val="24"/>
          <w:szCs w:val="24"/>
          <w:lang w:eastAsia="en-ID"/>
        </w:rPr>
        <w:t>diperoleh</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dari</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perlakuan</w:t>
      </w:r>
      <w:proofErr w:type="spellEnd"/>
      <w:r w:rsidRPr="00894762">
        <w:rPr>
          <w:rFonts w:ascii="Times New Roman" w:eastAsia="Times New Roman" w:hAnsi="Times New Roman" w:cs="Times New Roman"/>
          <w:color w:val="000000"/>
          <w:sz w:val="24"/>
          <w:szCs w:val="24"/>
          <w:lang w:eastAsia="en-ID"/>
        </w:rPr>
        <w:t xml:space="preserve"> B2S2 </w:t>
      </w:r>
      <w:proofErr w:type="spellStart"/>
      <w:r w:rsidRPr="00894762">
        <w:rPr>
          <w:rFonts w:ascii="Times New Roman" w:eastAsia="Times New Roman" w:hAnsi="Times New Roman" w:cs="Times New Roman"/>
          <w:color w:val="000000"/>
          <w:sz w:val="24"/>
          <w:szCs w:val="24"/>
          <w:lang w:eastAsia="en-ID"/>
        </w:rPr>
        <w:t>dengan</w:t>
      </w:r>
      <w:proofErr w:type="spellEnd"/>
      <w:r w:rsidRPr="00894762">
        <w:rPr>
          <w:rFonts w:ascii="Times New Roman" w:eastAsia="Times New Roman" w:hAnsi="Times New Roman" w:cs="Times New Roman"/>
          <w:color w:val="000000"/>
          <w:sz w:val="24"/>
          <w:szCs w:val="24"/>
          <w:lang w:eastAsia="en-ID"/>
        </w:rPr>
        <w:t xml:space="preserve"> rata – rata 42,3 mm dan </w:t>
      </w:r>
      <w:proofErr w:type="spellStart"/>
      <w:r w:rsidRPr="00894762">
        <w:rPr>
          <w:rFonts w:ascii="Times New Roman" w:eastAsia="Times New Roman" w:hAnsi="Times New Roman" w:cs="Times New Roman"/>
          <w:color w:val="000000"/>
          <w:sz w:val="24"/>
          <w:szCs w:val="24"/>
          <w:lang w:eastAsia="en-ID"/>
        </w:rPr>
        <w:t>berbeda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nyata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dengan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perlakuan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lainnya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Perlakuan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terbaik</w:t>
      </w:r>
      <w:proofErr w:type="spellEnd"/>
      <w:r w:rsidRPr="00894762">
        <w:rPr>
          <w:rFonts w:ascii="Times New Roman" w:eastAsia="Times New Roman" w:hAnsi="Times New Roman" w:cs="Times New Roman"/>
          <w:color w:val="000000"/>
          <w:sz w:val="24"/>
          <w:szCs w:val="24"/>
          <w:lang w:eastAsia="en-ID"/>
        </w:rPr>
        <w:t xml:space="preserve"> pada </w:t>
      </w:r>
      <w:proofErr w:type="spellStart"/>
      <w:r w:rsidRPr="00894762">
        <w:rPr>
          <w:rFonts w:ascii="Times New Roman" w:eastAsia="Times New Roman" w:hAnsi="Times New Roman" w:cs="Times New Roman"/>
          <w:color w:val="000000"/>
          <w:sz w:val="24"/>
          <w:szCs w:val="24"/>
          <w:lang w:eastAsia="en-ID"/>
        </w:rPr>
        <w:t>umur</w:t>
      </w:r>
      <w:proofErr w:type="spellEnd"/>
      <w:r w:rsidRPr="00894762">
        <w:rPr>
          <w:rFonts w:ascii="Times New Roman" w:eastAsia="Times New Roman" w:hAnsi="Times New Roman" w:cs="Times New Roman"/>
          <w:color w:val="000000"/>
          <w:sz w:val="24"/>
          <w:szCs w:val="24"/>
          <w:lang w:eastAsia="en-ID"/>
        </w:rPr>
        <w:t xml:space="preserve"> 4 MST </w:t>
      </w:r>
      <w:proofErr w:type="spellStart"/>
      <w:r w:rsidRPr="00894762">
        <w:rPr>
          <w:rFonts w:ascii="Times New Roman" w:eastAsia="Times New Roman" w:hAnsi="Times New Roman" w:cs="Times New Roman"/>
          <w:color w:val="000000"/>
          <w:sz w:val="24"/>
          <w:szCs w:val="24"/>
          <w:lang w:eastAsia="en-ID"/>
        </w:rPr>
        <w:t>diperoleh</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dari</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perlakuan</w:t>
      </w:r>
      <w:proofErr w:type="spellEnd"/>
      <w:r w:rsidRPr="00894762">
        <w:rPr>
          <w:rFonts w:ascii="Times New Roman" w:eastAsia="Times New Roman" w:hAnsi="Times New Roman" w:cs="Times New Roman"/>
          <w:color w:val="000000"/>
          <w:sz w:val="24"/>
          <w:szCs w:val="24"/>
          <w:lang w:eastAsia="en-ID"/>
        </w:rPr>
        <w:t xml:space="preserve"> B2S2 </w:t>
      </w:r>
      <w:proofErr w:type="spellStart"/>
      <w:r w:rsidRPr="00894762">
        <w:rPr>
          <w:rFonts w:ascii="Times New Roman" w:eastAsia="Times New Roman" w:hAnsi="Times New Roman" w:cs="Times New Roman"/>
          <w:color w:val="000000"/>
          <w:sz w:val="24"/>
          <w:szCs w:val="24"/>
          <w:lang w:eastAsia="en-ID"/>
        </w:rPr>
        <w:t>dengan</w:t>
      </w:r>
      <w:proofErr w:type="spellEnd"/>
      <w:r w:rsidRPr="00894762">
        <w:rPr>
          <w:rFonts w:ascii="Times New Roman" w:eastAsia="Times New Roman" w:hAnsi="Times New Roman" w:cs="Times New Roman"/>
          <w:color w:val="000000"/>
          <w:sz w:val="24"/>
          <w:szCs w:val="24"/>
          <w:lang w:eastAsia="en-ID"/>
        </w:rPr>
        <w:t xml:space="preserve"> rata – rata 52 mm yang </w:t>
      </w:r>
      <w:proofErr w:type="spellStart"/>
      <w:r w:rsidRPr="00894762">
        <w:rPr>
          <w:rFonts w:ascii="Times New Roman" w:eastAsia="Times New Roman" w:hAnsi="Times New Roman" w:cs="Times New Roman"/>
          <w:color w:val="000000"/>
          <w:sz w:val="24"/>
          <w:szCs w:val="24"/>
          <w:lang w:eastAsia="en-ID"/>
        </w:rPr>
        <w:t>berbeda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nyata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dengan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perlakuan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lainnya</w:t>
      </w:r>
      <w:proofErr w:type="spellEnd"/>
      <w:r w:rsidRPr="00894762">
        <w:rPr>
          <w:rFonts w:ascii="Times New Roman" w:eastAsia="Times New Roman" w:hAnsi="Times New Roman" w:cs="Times New Roman"/>
          <w:color w:val="000000"/>
          <w:sz w:val="24"/>
          <w:szCs w:val="24"/>
          <w:lang w:eastAsia="en-ID"/>
        </w:rPr>
        <w:t xml:space="preserve">. Serta, </w:t>
      </w:r>
      <w:proofErr w:type="spellStart"/>
      <w:r w:rsidRPr="00894762">
        <w:rPr>
          <w:rFonts w:ascii="Times New Roman" w:eastAsia="Times New Roman" w:hAnsi="Times New Roman" w:cs="Times New Roman"/>
          <w:color w:val="000000"/>
          <w:sz w:val="24"/>
          <w:szCs w:val="24"/>
          <w:lang w:eastAsia="en-ID"/>
        </w:rPr>
        <w:t>perlakuan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terbaik</w:t>
      </w:r>
      <w:proofErr w:type="spellEnd"/>
      <w:r w:rsidRPr="00894762">
        <w:rPr>
          <w:rFonts w:ascii="Times New Roman" w:eastAsia="Times New Roman" w:hAnsi="Times New Roman" w:cs="Times New Roman"/>
          <w:color w:val="000000"/>
          <w:sz w:val="24"/>
          <w:szCs w:val="24"/>
          <w:lang w:eastAsia="en-ID"/>
        </w:rPr>
        <w:t xml:space="preserve"> pada </w:t>
      </w:r>
      <w:proofErr w:type="spellStart"/>
      <w:r w:rsidRPr="00894762">
        <w:rPr>
          <w:rFonts w:ascii="Times New Roman" w:eastAsia="Times New Roman" w:hAnsi="Times New Roman" w:cs="Times New Roman"/>
          <w:color w:val="000000"/>
          <w:sz w:val="24"/>
          <w:szCs w:val="24"/>
          <w:lang w:eastAsia="en-ID"/>
        </w:rPr>
        <w:t>kombinasi</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perlaakuan</w:t>
      </w:r>
      <w:proofErr w:type="spellEnd"/>
      <w:r w:rsidRPr="00894762">
        <w:rPr>
          <w:rFonts w:ascii="Times New Roman" w:eastAsia="Times New Roman" w:hAnsi="Times New Roman" w:cs="Times New Roman"/>
          <w:color w:val="000000"/>
          <w:sz w:val="24"/>
          <w:szCs w:val="24"/>
          <w:lang w:eastAsia="en-ID"/>
        </w:rPr>
        <w:t xml:space="preserve"> B2S2 pada </w:t>
      </w:r>
      <w:proofErr w:type="spellStart"/>
      <w:r w:rsidRPr="00894762">
        <w:rPr>
          <w:rFonts w:ascii="Times New Roman" w:eastAsia="Times New Roman" w:hAnsi="Times New Roman" w:cs="Times New Roman"/>
          <w:color w:val="000000"/>
          <w:sz w:val="24"/>
          <w:szCs w:val="24"/>
          <w:lang w:eastAsia="en-ID"/>
        </w:rPr>
        <w:t>umur</w:t>
      </w:r>
      <w:proofErr w:type="spellEnd"/>
      <w:r w:rsidRPr="00894762">
        <w:rPr>
          <w:rFonts w:ascii="Times New Roman" w:eastAsia="Times New Roman" w:hAnsi="Times New Roman" w:cs="Times New Roman"/>
          <w:color w:val="000000"/>
          <w:sz w:val="24"/>
          <w:szCs w:val="24"/>
          <w:lang w:eastAsia="en-ID"/>
        </w:rPr>
        <w:t xml:space="preserve"> 5 MST </w:t>
      </w:r>
      <w:proofErr w:type="spellStart"/>
      <w:r w:rsidRPr="00894762">
        <w:rPr>
          <w:rFonts w:ascii="Times New Roman" w:eastAsia="Times New Roman" w:hAnsi="Times New Roman" w:cs="Times New Roman"/>
          <w:color w:val="000000"/>
          <w:sz w:val="24"/>
          <w:szCs w:val="24"/>
          <w:lang w:eastAsia="en-ID"/>
        </w:rPr>
        <w:t>menghasilkan</w:t>
      </w:r>
      <w:proofErr w:type="spellEnd"/>
      <w:r w:rsidRPr="00894762">
        <w:rPr>
          <w:rFonts w:ascii="Times New Roman" w:eastAsia="Times New Roman" w:hAnsi="Times New Roman" w:cs="Times New Roman"/>
          <w:color w:val="000000"/>
          <w:sz w:val="24"/>
          <w:szCs w:val="24"/>
          <w:lang w:eastAsia="en-ID"/>
        </w:rPr>
        <w:t xml:space="preserve"> rata – rata diameter </w:t>
      </w:r>
      <w:proofErr w:type="spellStart"/>
      <w:r w:rsidRPr="00894762">
        <w:rPr>
          <w:rFonts w:ascii="Times New Roman" w:eastAsia="Times New Roman" w:hAnsi="Times New Roman" w:cs="Times New Roman"/>
          <w:color w:val="000000"/>
          <w:sz w:val="24"/>
          <w:szCs w:val="24"/>
          <w:lang w:eastAsia="en-ID"/>
        </w:rPr>
        <w:t>batang</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sebesar</w:t>
      </w:r>
      <w:proofErr w:type="spellEnd"/>
      <w:r w:rsidRPr="00894762">
        <w:rPr>
          <w:rFonts w:ascii="Times New Roman" w:eastAsia="Times New Roman" w:hAnsi="Times New Roman" w:cs="Times New Roman"/>
          <w:color w:val="000000"/>
          <w:sz w:val="24"/>
          <w:szCs w:val="24"/>
          <w:lang w:eastAsia="en-ID"/>
        </w:rPr>
        <w:t xml:space="preserve"> 71,8 mm </w:t>
      </w:r>
      <w:proofErr w:type="spellStart"/>
      <w:r w:rsidRPr="00894762">
        <w:rPr>
          <w:rFonts w:ascii="Times New Roman" w:eastAsia="Times New Roman" w:hAnsi="Times New Roman" w:cs="Times New Roman"/>
          <w:color w:val="000000"/>
          <w:sz w:val="24"/>
          <w:szCs w:val="24"/>
          <w:lang w:eastAsia="en-ID"/>
        </w:rPr>
        <w:t>namun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tidak</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berbeda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nyata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dengan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perlakuan</w:t>
      </w:r>
      <w:proofErr w:type="spellEnd"/>
      <w:r w:rsidRPr="00894762">
        <w:rPr>
          <w:rFonts w:ascii="Times New Roman" w:eastAsia="Times New Roman" w:hAnsi="Times New Roman" w:cs="Times New Roman"/>
          <w:color w:val="000000"/>
          <w:sz w:val="24"/>
          <w:szCs w:val="24"/>
          <w:lang w:eastAsia="en-ID"/>
        </w:rPr>
        <w:t xml:space="preserve"> B2S3.</w:t>
      </w:r>
    </w:p>
    <w:p w14:paraId="0DA22FF9" w14:textId="77777777" w:rsidR="00894762" w:rsidRPr="00894762" w:rsidRDefault="00894762" w:rsidP="00894762">
      <w:pPr>
        <w:spacing w:after="0" w:line="360" w:lineRule="auto"/>
        <w:ind w:hanging="567"/>
        <w:jc w:val="both"/>
        <w:outlineLvl w:val="2"/>
        <w:rPr>
          <w:rFonts w:ascii="Times New Roman" w:eastAsia="Calibri" w:hAnsi="Times New Roman" w:cs="Times New Roman"/>
          <w:b/>
          <w:bCs/>
          <w:sz w:val="24"/>
          <w:szCs w:val="24"/>
        </w:rPr>
      </w:pPr>
      <w:bookmarkStart w:id="6" w:name="_Toc232933712"/>
      <w:r w:rsidRPr="00894762">
        <w:rPr>
          <w:rFonts w:ascii="Times New Roman" w:eastAsia="Calibri" w:hAnsi="Times New Roman" w:cs="Times New Roman"/>
          <w:b/>
          <w:bCs/>
          <w:sz w:val="24"/>
          <w:szCs w:val="24"/>
        </w:rPr>
        <w:t xml:space="preserve">4.1.3 Parameter </w:t>
      </w:r>
      <w:proofErr w:type="spellStart"/>
      <w:r w:rsidRPr="00894762">
        <w:rPr>
          <w:rFonts w:ascii="Times New Roman" w:eastAsia="Calibri" w:hAnsi="Times New Roman" w:cs="Times New Roman"/>
          <w:b/>
          <w:bCs/>
          <w:sz w:val="24"/>
          <w:szCs w:val="24"/>
        </w:rPr>
        <w:t>Produksi</w:t>
      </w:r>
      <w:proofErr w:type="spellEnd"/>
      <w:r w:rsidRPr="00894762">
        <w:rPr>
          <w:rFonts w:ascii="Times New Roman" w:eastAsia="Calibri" w:hAnsi="Times New Roman" w:cs="Times New Roman"/>
          <w:b/>
          <w:bCs/>
          <w:sz w:val="24"/>
          <w:szCs w:val="24"/>
        </w:rPr>
        <w:t xml:space="preserve"> (</w:t>
      </w:r>
      <w:proofErr w:type="spellStart"/>
      <w:r w:rsidRPr="00894762">
        <w:rPr>
          <w:rFonts w:ascii="Times New Roman" w:eastAsia="Calibri" w:hAnsi="Times New Roman" w:cs="Times New Roman"/>
          <w:b/>
          <w:bCs/>
          <w:sz w:val="24"/>
          <w:szCs w:val="24"/>
        </w:rPr>
        <w:t>Jumlah</w:t>
      </w:r>
      <w:proofErr w:type="spellEnd"/>
      <w:r w:rsidRPr="00894762">
        <w:rPr>
          <w:rFonts w:ascii="Times New Roman" w:eastAsia="Calibri" w:hAnsi="Times New Roman" w:cs="Times New Roman"/>
          <w:b/>
          <w:bCs/>
          <w:sz w:val="24"/>
          <w:szCs w:val="24"/>
        </w:rPr>
        <w:t xml:space="preserve"> </w:t>
      </w:r>
      <w:proofErr w:type="spellStart"/>
      <w:r w:rsidRPr="00894762">
        <w:rPr>
          <w:rFonts w:ascii="Times New Roman" w:eastAsia="Calibri" w:hAnsi="Times New Roman" w:cs="Times New Roman"/>
          <w:b/>
          <w:bCs/>
          <w:sz w:val="24"/>
          <w:szCs w:val="24"/>
        </w:rPr>
        <w:t>Polong</w:t>
      </w:r>
      <w:proofErr w:type="spellEnd"/>
      <w:r w:rsidRPr="00894762">
        <w:rPr>
          <w:rFonts w:ascii="Times New Roman" w:eastAsia="Calibri" w:hAnsi="Times New Roman" w:cs="Times New Roman"/>
          <w:b/>
          <w:bCs/>
          <w:sz w:val="24"/>
          <w:szCs w:val="24"/>
        </w:rPr>
        <w:t xml:space="preserve">, </w:t>
      </w:r>
      <w:proofErr w:type="spellStart"/>
      <w:r w:rsidRPr="00894762">
        <w:rPr>
          <w:rFonts w:ascii="Times New Roman" w:eastAsia="Calibri" w:hAnsi="Times New Roman" w:cs="Times New Roman"/>
          <w:b/>
          <w:bCs/>
          <w:sz w:val="24"/>
          <w:szCs w:val="24"/>
        </w:rPr>
        <w:t>Bobot</w:t>
      </w:r>
      <w:proofErr w:type="spellEnd"/>
      <w:r w:rsidRPr="00894762">
        <w:rPr>
          <w:rFonts w:ascii="Times New Roman" w:eastAsia="Calibri" w:hAnsi="Times New Roman" w:cs="Times New Roman"/>
          <w:b/>
          <w:bCs/>
          <w:sz w:val="24"/>
          <w:szCs w:val="24"/>
        </w:rPr>
        <w:t xml:space="preserve"> Polong, </w:t>
      </w:r>
      <w:proofErr w:type="spellStart"/>
      <w:r w:rsidRPr="00894762">
        <w:rPr>
          <w:rFonts w:ascii="Times New Roman" w:eastAsia="Calibri" w:hAnsi="Times New Roman" w:cs="Times New Roman"/>
          <w:b/>
          <w:bCs/>
          <w:sz w:val="24"/>
          <w:szCs w:val="24"/>
        </w:rPr>
        <w:t>Jumlah</w:t>
      </w:r>
      <w:proofErr w:type="spellEnd"/>
      <w:r w:rsidRPr="00894762">
        <w:rPr>
          <w:rFonts w:ascii="Times New Roman" w:eastAsia="Calibri" w:hAnsi="Times New Roman" w:cs="Times New Roman"/>
          <w:b/>
          <w:bCs/>
          <w:sz w:val="24"/>
          <w:szCs w:val="24"/>
        </w:rPr>
        <w:t xml:space="preserve"> Biji, </w:t>
      </w:r>
      <w:proofErr w:type="spellStart"/>
      <w:r w:rsidRPr="00894762">
        <w:rPr>
          <w:rFonts w:ascii="Times New Roman" w:eastAsia="Calibri" w:hAnsi="Times New Roman" w:cs="Times New Roman"/>
          <w:b/>
          <w:bCs/>
          <w:sz w:val="24"/>
          <w:szCs w:val="24"/>
        </w:rPr>
        <w:t>Bobot</w:t>
      </w:r>
      <w:proofErr w:type="spellEnd"/>
      <w:r w:rsidRPr="00894762">
        <w:rPr>
          <w:rFonts w:ascii="Times New Roman" w:eastAsia="Calibri" w:hAnsi="Times New Roman" w:cs="Times New Roman"/>
          <w:b/>
          <w:bCs/>
          <w:sz w:val="24"/>
          <w:szCs w:val="24"/>
        </w:rPr>
        <w:t xml:space="preserve"> Biji, 100 </w:t>
      </w:r>
      <w:proofErr w:type="spellStart"/>
      <w:r w:rsidRPr="00894762">
        <w:rPr>
          <w:rFonts w:ascii="Times New Roman" w:eastAsia="Calibri" w:hAnsi="Times New Roman" w:cs="Times New Roman"/>
          <w:b/>
          <w:bCs/>
          <w:sz w:val="24"/>
          <w:szCs w:val="24"/>
        </w:rPr>
        <w:t>Biji</w:t>
      </w:r>
      <w:proofErr w:type="spellEnd"/>
      <w:r w:rsidRPr="00894762">
        <w:rPr>
          <w:rFonts w:ascii="Times New Roman" w:eastAsia="Calibri" w:hAnsi="Times New Roman" w:cs="Times New Roman"/>
          <w:b/>
          <w:bCs/>
          <w:sz w:val="24"/>
          <w:szCs w:val="24"/>
        </w:rPr>
        <w:t>)</w:t>
      </w:r>
      <w:bookmarkEnd w:id="6"/>
    </w:p>
    <w:p w14:paraId="22171FDA" w14:textId="77777777" w:rsidR="00894762" w:rsidRPr="00894762" w:rsidRDefault="00894762" w:rsidP="00894762">
      <w:pPr>
        <w:spacing w:after="0" w:line="360" w:lineRule="auto"/>
        <w:ind w:firstLine="720"/>
        <w:jc w:val="both"/>
        <w:rPr>
          <w:rFonts w:ascii="Times New Roman" w:eastAsia="Calibri" w:hAnsi="Times New Roman" w:cs="Times New Roman"/>
          <w:sz w:val="24"/>
          <w:szCs w:val="24"/>
        </w:rPr>
      </w:pPr>
      <w:r w:rsidRPr="00894762">
        <w:rPr>
          <w:rFonts w:ascii="Times New Roman" w:eastAsia="Calibri" w:hAnsi="Times New Roman" w:cs="Times New Roman"/>
          <w:sz w:val="24"/>
          <w:szCs w:val="24"/>
        </w:rPr>
        <w:t xml:space="preserve">Hasil </w:t>
      </w:r>
      <w:proofErr w:type="spellStart"/>
      <w:r w:rsidRPr="00894762">
        <w:rPr>
          <w:rFonts w:ascii="Times New Roman" w:eastAsia="Calibri" w:hAnsi="Times New Roman" w:cs="Times New Roman"/>
          <w:sz w:val="24"/>
          <w:szCs w:val="24"/>
        </w:rPr>
        <w:t>analisis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sidik</w:t>
      </w:r>
      <w:proofErr w:type="spellEnd"/>
      <w:r w:rsidRPr="00894762">
        <w:rPr>
          <w:rFonts w:ascii="Times New Roman" w:eastAsia="Calibri" w:hAnsi="Times New Roman" w:cs="Times New Roman"/>
          <w:sz w:val="24"/>
          <w:szCs w:val="24"/>
        </w:rPr>
        <w:t xml:space="preserve"> ragam (ANOVA) </w:t>
      </w:r>
      <w:proofErr w:type="spellStart"/>
      <w:r w:rsidRPr="00894762">
        <w:rPr>
          <w:rFonts w:ascii="Times New Roman" w:eastAsia="Calibri" w:hAnsi="Times New Roman" w:cs="Times New Roman"/>
          <w:sz w:val="24"/>
          <w:szCs w:val="24"/>
        </w:rPr>
        <w:t>taraf</w:t>
      </w:r>
      <w:proofErr w:type="spellEnd"/>
      <w:r w:rsidRPr="00894762">
        <w:rPr>
          <w:rFonts w:ascii="Times New Roman" w:eastAsia="Calibri" w:hAnsi="Times New Roman" w:cs="Times New Roman"/>
          <w:sz w:val="24"/>
          <w:szCs w:val="24"/>
        </w:rPr>
        <w:t xml:space="preserve"> 5% pada variable </w:t>
      </w:r>
      <w:proofErr w:type="spellStart"/>
      <w:r w:rsidRPr="00894762">
        <w:rPr>
          <w:rFonts w:ascii="Times New Roman" w:eastAsia="Calibri" w:hAnsi="Times New Roman" w:cs="Times New Roman"/>
          <w:sz w:val="24"/>
          <w:szCs w:val="24"/>
        </w:rPr>
        <w:t>pengamatan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Jumlah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polong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bobot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polong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jumlah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bobot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dan </w:t>
      </w:r>
      <w:proofErr w:type="spellStart"/>
      <w:r w:rsidRPr="00894762">
        <w:rPr>
          <w:rFonts w:ascii="Times New Roman" w:eastAsia="Calibri" w:hAnsi="Times New Roman" w:cs="Times New Roman"/>
          <w:sz w:val="24"/>
          <w:szCs w:val="24"/>
        </w:rPr>
        <w:t>bobot</w:t>
      </w:r>
      <w:proofErr w:type="spellEnd"/>
      <w:r w:rsidRPr="00894762">
        <w:rPr>
          <w:rFonts w:ascii="Times New Roman" w:eastAsia="Calibri" w:hAnsi="Times New Roman" w:cs="Times New Roman"/>
          <w:sz w:val="24"/>
          <w:szCs w:val="24"/>
        </w:rPr>
        <w:t xml:space="preserve"> 100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merupakan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hasil</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panen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dari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perlakuan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kombinasi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antara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pengaplikasian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konsentrasi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bionanofertilizer</w:t>
      </w:r>
      <w:proofErr w:type="spellEnd"/>
      <w:r w:rsidRPr="00894762">
        <w:rPr>
          <w:rFonts w:ascii="Times New Roman" w:eastAsia="Calibri" w:hAnsi="Times New Roman" w:cs="Times New Roman"/>
          <w:sz w:val="24"/>
          <w:szCs w:val="24"/>
        </w:rPr>
        <w:t xml:space="preserve"> (B) dan </w:t>
      </w:r>
      <w:proofErr w:type="spellStart"/>
      <w:r w:rsidRPr="00894762">
        <w:rPr>
          <w:rFonts w:ascii="Times New Roman" w:eastAsia="Calibri" w:hAnsi="Times New Roman" w:cs="Times New Roman"/>
          <w:sz w:val="24"/>
          <w:szCs w:val="24"/>
        </w:rPr>
        <w:t>dosis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Pupuk</w:t>
      </w:r>
      <w:proofErr w:type="spellEnd"/>
      <w:r w:rsidRPr="00894762">
        <w:rPr>
          <w:rFonts w:ascii="Times New Roman" w:eastAsia="Calibri" w:hAnsi="Times New Roman" w:cs="Times New Roman"/>
          <w:sz w:val="24"/>
          <w:szCs w:val="24"/>
        </w:rPr>
        <w:t xml:space="preserve"> NPK (S) </w:t>
      </w:r>
      <w:proofErr w:type="spellStart"/>
      <w:r w:rsidRPr="00894762">
        <w:rPr>
          <w:rFonts w:ascii="Times New Roman" w:eastAsia="Calibri" w:hAnsi="Times New Roman" w:cs="Times New Roman"/>
          <w:sz w:val="24"/>
          <w:szCs w:val="24"/>
        </w:rPr>
        <w:t>terdapat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pengaruh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nyata</w:t>
      </w:r>
      <w:proofErr w:type="spellEnd"/>
      <w:r w:rsidRPr="00894762">
        <w:rPr>
          <w:rFonts w:ascii="Times New Roman" w:eastAsia="Calibri" w:hAnsi="Times New Roman" w:cs="Times New Roman"/>
          <w:sz w:val="24"/>
          <w:szCs w:val="24"/>
        </w:rPr>
        <w:t xml:space="preserve"> pada variable </w:t>
      </w:r>
      <w:proofErr w:type="spellStart"/>
      <w:r w:rsidRPr="00894762">
        <w:rPr>
          <w:rFonts w:ascii="Times New Roman" w:eastAsia="Calibri" w:hAnsi="Times New Roman" w:cs="Times New Roman"/>
          <w:sz w:val="24"/>
          <w:szCs w:val="24"/>
        </w:rPr>
        <w:t>Jumlah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polong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bobot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polong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jumlah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bobot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dan </w:t>
      </w:r>
      <w:proofErr w:type="spellStart"/>
      <w:r w:rsidRPr="00894762">
        <w:rPr>
          <w:rFonts w:ascii="Times New Roman" w:eastAsia="Calibri" w:hAnsi="Times New Roman" w:cs="Times New Roman"/>
          <w:sz w:val="24"/>
          <w:szCs w:val="24"/>
        </w:rPr>
        <w:t>bobot</w:t>
      </w:r>
      <w:proofErr w:type="spellEnd"/>
      <w:r w:rsidRPr="00894762">
        <w:rPr>
          <w:rFonts w:ascii="Times New Roman" w:eastAsia="Calibri" w:hAnsi="Times New Roman" w:cs="Times New Roman"/>
          <w:sz w:val="24"/>
          <w:szCs w:val="24"/>
        </w:rPr>
        <w:t xml:space="preserve"> 100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 xml:space="preserve">. Hasil </w:t>
      </w:r>
      <w:proofErr w:type="spellStart"/>
      <w:r w:rsidRPr="00894762">
        <w:rPr>
          <w:rFonts w:ascii="Times New Roman" w:eastAsia="Calibri" w:hAnsi="Times New Roman" w:cs="Times New Roman"/>
          <w:sz w:val="24"/>
          <w:szCs w:val="24"/>
        </w:rPr>
        <w:t>dari</w:t>
      </w:r>
      <w:proofErr w:type="spellEnd"/>
      <w:r w:rsidRPr="00894762">
        <w:rPr>
          <w:rFonts w:ascii="Times New Roman" w:eastAsia="Calibri" w:hAnsi="Times New Roman" w:cs="Times New Roman"/>
          <w:sz w:val="24"/>
          <w:szCs w:val="24"/>
        </w:rPr>
        <w:t xml:space="preserve"> uji </w:t>
      </w:r>
      <w:proofErr w:type="spellStart"/>
      <w:r w:rsidRPr="00894762">
        <w:rPr>
          <w:rFonts w:ascii="Times New Roman" w:eastAsia="Calibri" w:hAnsi="Times New Roman" w:cs="Times New Roman"/>
          <w:sz w:val="24"/>
          <w:szCs w:val="24"/>
        </w:rPr>
        <w:t>lanjut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dengan</w:t>
      </w:r>
      <w:proofErr w:type="spellEnd"/>
      <w:r w:rsidRPr="00894762">
        <w:rPr>
          <w:rFonts w:ascii="Times New Roman" w:eastAsia="Calibri" w:hAnsi="Times New Roman" w:cs="Times New Roman"/>
          <w:sz w:val="24"/>
          <w:szCs w:val="24"/>
        </w:rPr>
        <w:t xml:space="preserve"> uji </w:t>
      </w:r>
      <w:r w:rsidRPr="00894762">
        <w:rPr>
          <w:rFonts w:ascii="Times New Roman" w:eastAsia="Calibri" w:hAnsi="Times New Roman" w:cs="Times New Roman"/>
          <w:i/>
          <w:iCs/>
          <w:sz w:val="24"/>
          <w:szCs w:val="24"/>
        </w:rPr>
        <w:t xml:space="preserve">Duncan’s Multiple Range Test </w:t>
      </w:r>
      <w:proofErr w:type="spellStart"/>
      <w:r w:rsidRPr="00894762">
        <w:rPr>
          <w:rFonts w:ascii="Times New Roman" w:eastAsia="Calibri" w:hAnsi="Times New Roman" w:cs="Times New Roman"/>
          <w:sz w:val="24"/>
          <w:szCs w:val="24"/>
        </w:rPr>
        <w:t>dengan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taraf</w:t>
      </w:r>
      <w:proofErr w:type="spellEnd"/>
      <w:r w:rsidRPr="00894762">
        <w:rPr>
          <w:rFonts w:ascii="Times New Roman" w:eastAsia="Calibri" w:hAnsi="Times New Roman" w:cs="Times New Roman"/>
          <w:sz w:val="24"/>
          <w:szCs w:val="24"/>
        </w:rPr>
        <w:t xml:space="preserve"> 5% </w:t>
      </w:r>
      <w:proofErr w:type="spellStart"/>
      <w:r w:rsidRPr="00894762">
        <w:rPr>
          <w:rFonts w:ascii="Times New Roman" w:eastAsia="Calibri" w:hAnsi="Times New Roman" w:cs="Times New Roman"/>
          <w:sz w:val="24"/>
          <w:szCs w:val="24"/>
        </w:rPr>
        <w:t>disajikan</w:t>
      </w:r>
      <w:proofErr w:type="spellEnd"/>
      <w:r w:rsidRPr="00894762">
        <w:rPr>
          <w:rFonts w:ascii="Times New Roman" w:eastAsia="Calibri" w:hAnsi="Times New Roman" w:cs="Times New Roman"/>
          <w:sz w:val="24"/>
          <w:szCs w:val="24"/>
        </w:rPr>
        <w:t xml:space="preserve"> di </w:t>
      </w:r>
      <w:proofErr w:type="spellStart"/>
      <w:r w:rsidRPr="00894762">
        <w:rPr>
          <w:rFonts w:ascii="Times New Roman" w:eastAsia="Calibri" w:hAnsi="Times New Roman" w:cs="Times New Roman"/>
          <w:sz w:val="24"/>
          <w:szCs w:val="24"/>
        </w:rPr>
        <w:t>dalam</w:t>
      </w:r>
      <w:proofErr w:type="spellEnd"/>
      <w:r w:rsidRPr="00894762">
        <w:rPr>
          <w:rFonts w:ascii="Times New Roman" w:eastAsia="Calibri" w:hAnsi="Times New Roman" w:cs="Times New Roman"/>
          <w:sz w:val="24"/>
          <w:szCs w:val="24"/>
        </w:rPr>
        <w:t xml:space="preserve"> table 3.</w:t>
      </w:r>
    </w:p>
    <w:p w14:paraId="6C2DB11B" w14:textId="77777777" w:rsidR="00894762" w:rsidRPr="00894762" w:rsidRDefault="00894762" w:rsidP="00894762">
      <w:pPr>
        <w:spacing w:after="0" w:line="360" w:lineRule="auto"/>
        <w:ind w:firstLine="720"/>
        <w:jc w:val="both"/>
        <w:rPr>
          <w:rFonts w:ascii="Times New Roman" w:eastAsia="Calibri" w:hAnsi="Times New Roman" w:cs="Times New Roman"/>
          <w:sz w:val="24"/>
          <w:szCs w:val="24"/>
        </w:rPr>
      </w:pPr>
    </w:p>
    <w:p w14:paraId="2FF03A84" w14:textId="77777777" w:rsidR="00894762" w:rsidRPr="00894762" w:rsidRDefault="00894762" w:rsidP="00894762">
      <w:pPr>
        <w:spacing w:after="0" w:line="276" w:lineRule="auto"/>
        <w:jc w:val="both"/>
        <w:rPr>
          <w:rFonts w:ascii="Times New Roman" w:eastAsia="Calibri" w:hAnsi="Times New Roman" w:cs="Times New Roman"/>
          <w:sz w:val="24"/>
          <w:szCs w:val="24"/>
        </w:rPr>
      </w:pPr>
      <w:r w:rsidRPr="00894762">
        <w:rPr>
          <w:rFonts w:ascii="Times New Roman" w:eastAsia="Calibri" w:hAnsi="Times New Roman" w:cs="Times New Roman"/>
          <w:sz w:val="24"/>
          <w:szCs w:val="24"/>
        </w:rPr>
        <w:t xml:space="preserve">Tabel 3. Rata – rata Hasil Fase </w:t>
      </w:r>
      <w:proofErr w:type="spellStart"/>
      <w:r w:rsidRPr="00894762">
        <w:rPr>
          <w:rFonts w:ascii="Times New Roman" w:eastAsia="Calibri" w:hAnsi="Times New Roman" w:cs="Times New Roman"/>
          <w:sz w:val="24"/>
          <w:szCs w:val="24"/>
        </w:rPr>
        <w:t>Generatif</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Jumlah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Polong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Bobot</w:t>
      </w:r>
      <w:proofErr w:type="spellEnd"/>
      <w:r w:rsidRPr="00894762">
        <w:rPr>
          <w:rFonts w:ascii="Times New Roman" w:eastAsia="Calibri" w:hAnsi="Times New Roman" w:cs="Times New Roman"/>
          <w:sz w:val="24"/>
          <w:szCs w:val="24"/>
        </w:rPr>
        <w:t xml:space="preserve"> Polong, </w:t>
      </w:r>
      <w:proofErr w:type="spellStart"/>
      <w:r w:rsidRPr="00894762">
        <w:rPr>
          <w:rFonts w:ascii="Times New Roman" w:eastAsia="Calibri" w:hAnsi="Times New Roman" w:cs="Times New Roman"/>
          <w:sz w:val="24"/>
          <w:szCs w:val="24"/>
        </w:rPr>
        <w:t>Jumlah</w:t>
      </w:r>
      <w:proofErr w:type="spellEnd"/>
      <w:r w:rsidRPr="00894762">
        <w:rPr>
          <w:rFonts w:ascii="Times New Roman" w:eastAsia="Calibri" w:hAnsi="Times New Roman" w:cs="Times New Roman"/>
          <w:sz w:val="24"/>
          <w:szCs w:val="24"/>
        </w:rPr>
        <w:t xml:space="preserve"> Biji, </w:t>
      </w:r>
      <w:proofErr w:type="spellStart"/>
      <w:r w:rsidRPr="00894762">
        <w:rPr>
          <w:rFonts w:ascii="Times New Roman" w:eastAsia="Calibri" w:hAnsi="Times New Roman" w:cs="Times New Roman"/>
          <w:sz w:val="24"/>
          <w:szCs w:val="24"/>
        </w:rPr>
        <w:t>Bobot</w:t>
      </w:r>
      <w:proofErr w:type="spellEnd"/>
      <w:r w:rsidRPr="00894762">
        <w:rPr>
          <w:rFonts w:ascii="Times New Roman" w:eastAsia="Calibri" w:hAnsi="Times New Roman" w:cs="Times New Roman"/>
          <w:sz w:val="24"/>
          <w:szCs w:val="24"/>
        </w:rPr>
        <w:t xml:space="preserve"> Biji, 100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 xml:space="preserve"> pada </w:t>
      </w:r>
      <w:proofErr w:type="spellStart"/>
      <w:r w:rsidRPr="00894762">
        <w:rPr>
          <w:rFonts w:ascii="Times New Roman" w:eastAsia="Calibri" w:hAnsi="Times New Roman" w:cs="Times New Roman"/>
          <w:sz w:val="24"/>
          <w:szCs w:val="24"/>
        </w:rPr>
        <w:t>kombinasi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perlakuan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kombinasi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konsentrasi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bionanofertilizer</w:t>
      </w:r>
      <w:proofErr w:type="spellEnd"/>
      <w:r w:rsidRPr="00894762">
        <w:rPr>
          <w:rFonts w:ascii="Times New Roman" w:eastAsia="Calibri" w:hAnsi="Times New Roman" w:cs="Times New Roman"/>
          <w:sz w:val="24"/>
          <w:szCs w:val="24"/>
        </w:rPr>
        <w:t xml:space="preserve"> (B) dan </w:t>
      </w:r>
      <w:proofErr w:type="spellStart"/>
      <w:r w:rsidRPr="00894762">
        <w:rPr>
          <w:rFonts w:ascii="Times New Roman" w:eastAsia="Calibri" w:hAnsi="Times New Roman" w:cs="Times New Roman"/>
          <w:sz w:val="24"/>
          <w:szCs w:val="24"/>
        </w:rPr>
        <w:t>dosis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Pupuk</w:t>
      </w:r>
      <w:proofErr w:type="spellEnd"/>
      <w:r w:rsidRPr="00894762">
        <w:rPr>
          <w:rFonts w:ascii="Times New Roman" w:eastAsia="Calibri" w:hAnsi="Times New Roman" w:cs="Times New Roman"/>
          <w:sz w:val="24"/>
          <w:szCs w:val="24"/>
        </w:rPr>
        <w:t xml:space="preserve"> NPK (S).</w:t>
      </w:r>
    </w:p>
    <w:tbl>
      <w:tblPr>
        <w:tblW w:w="9876" w:type="dxa"/>
        <w:tblInd w:w="-427" w:type="dxa"/>
        <w:tblLayout w:type="fixed"/>
        <w:tblLook w:val="04A0" w:firstRow="1" w:lastRow="0" w:firstColumn="1" w:lastColumn="0" w:noHBand="0" w:noVBand="1"/>
      </w:tblPr>
      <w:tblGrid>
        <w:gridCol w:w="4395"/>
        <w:gridCol w:w="993"/>
        <w:gridCol w:w="1134"/>
        <w:gridCol w:w="1134"/>
        <w:gridCol w:w="850"/>
        <w:gridCol w:w="993"/>
        <w:gridCol w:w="377"/>
      </w:tblGrid>
      <w:tr w:rsidR="00894762" w:rsidRPr="00894762" w14:paraId="1AB37BF4" w14:textId="77777777" w:rsidTr="00D32B1B">
        <w:trPr>
          <w:gridAfter w:val="1"/>
          <w:wAfter w:w="377" w:type="dxa"/>
          <w:trHeight w:val="544"/>
        </w:trPr>
        <w:tc>
          <w:tcPr>
            <w:tcW w:w="4395" w:type="dxa"/>
            <w:vMerge w:val="restart"/>
            <w:tcBorders>
              <w:top w:val="single" w:sz="18" w:space="0" w:color="auto"/>
              <w:left w:val="nil"/>
              <w:bottom w:val="single" w:sz="4" w:space="0" w:color="000000"/>
              <w:right w:val="nil"/>
            </w:tcBorders>
            <w:noWrap/>
            <w:vAlign w:val="center"/>
            <w:hideMark/>
          </w:tcPr>
          <w:p w14:paraId="2E01AE66"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proofErr w:type="spellStart"/>
            <w:r w:rsidRPr="00894762">
              <w:rPr>
                <w:rFonts w:ascii="Times New Roman" w:eastAsia="Times New Roman" w:hAnsi="Times New Roman" w:cs="Times New Roman"/>
                <w:color w:val="000000"/>
                <w:sz w:val="20"/>
                <w:szCs w:val="20"/>
                <w:lang w:eastAsia="en-ID"/>
              </w:rPr>
              <w:t>Kombinasi</w:t>
            </w:r>
            <w:proofErr w:type="spellEnd"/>
            <w:r w:rsidRPr="00894762">
              <w:rPr>
                <w:rFonts w:ascii="Times New Roman" w:eastAsia="Times New Roman" w:hAnsi="Times New Roman" w:cs="Times New Roman"/>
                <w:color w:val="000000"/>
                <w:sz w:val="20"/>
                <w:szCs w:val="20"/>
                <w:lang w:eastAsia="en-ID"/>
              </w:rPr>
              <w:t xml:space="preserve"> </w:t>
            </w:r>
            <w:proofErr w:type="spellStart"/>
            <w:r w:rsidRPr="00894762">
              <w:rPr>
                <w:rFonts w:ascii="Times New Roman" w:eastAsia="Times New Roman" w:hAnsi="Times New Roman" w:cs="Times New Roman"/>
                <w:color w:val="000000"/>
                <w:sz w:val="20"/>
                <w:szCs w:val="20"/>
                <w:lang w:eastAsia="en-ID"/>
              </w:rPr>
              <w:t>Perlakuan</w:t>
            </w:r>
            <w:proofErr w:type="spellEnd"/>
          </w:p>
        </w:tc>
        <w:tc>
          <w:tcPr>
            <w:tcW w:w="993" w:type="dxa"/>
            <w:vMerge w:val="restart"/>
            <w:tcBorders>
              <w:top w:val="single" w:sz="18" w:space="0" w:color="auto"/>
              <w:left w:val="nil"/>
              <w:bottom w:val="single" w:sz="4" w:space="0" w:color="000000"/>
              <w:right w:val="nil"/>
            </w:tcBorders>
            <w:vAlign w:val="center"/>
            <w:hideMark/>
          </w:tcPr>
          <w:p w14:paraId="118C4DBC" w14:textId="77777777" w:rsidR="00894762" w:rsidRPr="00894762" w:rsidRDefault="00894762" w:rsidP="00894762">
            <w:pPr>
              <w:spacing w:after="0" w:line="276" w:lineRule="auto"/>
              <w:jc w:val="center"/>
              <w:rPr>
                <w:rFonts w:ascii="Times New Roman" w:eastAsia="Times New Roman" w:hAnsi="Times New Roman" w:cs="Times New Roman"/>
                <w:color w:val="000000"/>
                <w:sz w:val="20"/>
                <w:szCs w:val="20"/>
                <w:lang w:eastAsia="en-ID"/>
              </w:rPr>
            </w:pPr>
            <w:proofErr w:type="spellStart"/>
            <w:r w:rsidRPr="00894762">
              <w:rPr>
                <w:rFonts w:ascii="Times New Roman" w:eastAsia="Times New Roman" w:hAnsi="Times New Roman" w:cs="Times New Roman"/>
                <w:color w:val="000000"/>
                <w:sz w:val="20"/>
                <w:szCs w:val="20"/>
                <w:lang w:eastAsia="en-ID"/>
              </w:rPr>
              <w:t>Jumlah</w:t>
            </w:r>
            <w:proofErr w:type="spellEnd"/>
            <w:r w:rsidRPr="00894762">
              <w:rPr>
                <w:rFonts w:ascii="Times New Roman" w:eastAsia="Times New Roman" w:hAnsi="Times New Roman" w:cs="Times New Roman"/>
                <w:color w:val="000000"/>
                <w:sz w:val="20"/>
                <w:szCs w:val="20"/>
                <w:lang w:eastAsia="en-ID"/>
              </w:rPr>
              <w:t xml:space="preserve"> </w:t>
            </w:r>
            <w:proofErr w:type="spellStart"/>
            <w:r w:rsidRPr="00894762">
              <w:rPr>
                <w:rFonts w:ascii="Times New Roman" w:eastAsia="Times New Roman" w:hAnsi="Times New Roman" w:cs="Times New Roman"/>
                <w:color w:val="000000"/>
                <w:sz w:val="20"/>
                <w:szCs w:val="20"/>
                <w:lang w:eastAsia="en-ID"/>
              </w:rPr>
              <w:t>Polong</w:t>
            </w:r>
            <w:proofErr w:type="spellEnd"/>
          </w:p>
        </w:tc>
        <w:tc>
          <w:tcPr>
            <w:tcW w:w="1134" w:type="dxa"/>
            <w:vMerge w:val="restart"/>
            <w:tcBorders>
              <w:top w:val="single" w:sz="18" w:space="0" w:color="auto"/>
              <w:left w:val="nil"/>
              <w:bottom w:val="single" w:sz="4" w:space="0" w:color="000000"/>
              <w:right w:val="nil"/>
            </w:tcBorders>
            <w:vAlign w:val="center"/>
            <w:hideMark/>
          </w:tcPr>
          <w:p w14:paraId="4E8ECE22" w14:textId="77777777" w:rsidR="00894762" w:rsidRPr="00894762" w:rsidRDefault="00894762" w:rsidP="00894762">
            <w:pPr>
              <w:spacing w:after="0" w:line="276" w:lineRule="auto"/>
              <w:jc w:val="center"/>
              <w:rPr>
                <w:rFonts w:ascii="Times New Roman" w:eastAsia="Times New Roman" w:hAnsi="Times New Roman" w:cs="Times New Roman"/>
                <w:color w:val="000000"/>
                <w:sz w:val="20"/>
                <w:szCs w:val="20"/>
                <w:lang w:eastAsia="en-ID"/>
              </w:rPr>
            </w:pPr>
            <w:proofErr w:type="spellStart"/>
            <w:r w:rsidRPr="00894762">
              <w:rPr>
                <w:rFonts w:ascii="Times New Roman" w:eastAsia="Times New Roman" w:hAnsi="Times New Roman" w:cs="Times New Roman"/>
                <w:color w:val="000000"/>
                <w:sz w:val="20"/>
                <w:szCs w:val="20"/>
                <w:lang w:eastAsia="en-ID"/>
              </w:rPr>
              <w:t>Bobot</w:t>
            </w:r>
            <w:proofErr w:type="spellEnd"/>
            <w:r w:rsidRPr="00894762">
              <w:rPr>
                <w:rFonts w:ascii="Times New Roman" w:eastAsia="Times New Roman" w:hAnsi="Times New Roman" w:cs="Times New Roman"/>
                <w:color w:val="000000"/>
                <w:sz w:val="20"/>
                <w:szCs w:val="20"/>
                <w:lang w:eastAsia="en-ID"/>
              </w:rPr>
              <w:t xml:space="preserve"> </w:t>
            </w:r>
            <w:proofErr w:type="spellStart"/>
            <w:r w:rsidRPr="00894762">
              <w:rPr>
                <w:rFonts w:ascii="Times New Roman" w:eastAsia="Times New Roman" w:hAnsi="Times New Roman" w:cs="Times New Roman"/>
                <w:color w:val="000000"/>
                <w:sz w:val="20"/>
                <w:szCs w:val="20"/>
                <w:lang w:eastAsia="en-ID"/>
              </w:rPr>
              <w:t>Polong</w:t>
            </w:r>
            <w:proofErr w:type="spellEnd"/>
          </w:p>
        </w:tc>
        <w:tc>
          <w:tcPr>
            <w:tcW w:w="1134" w:type="dxa"/>
            <w:vMerge w:val="restart"/>
            <w:tcBorders>
              <w:top w:val="single" w:sz="18" w:space="0" w:color="auto"/>
              <w:left w:val="nil"/>
              <w:bottom w:val="single" w:sz="4" w:space="0" w:color="000000"/>
              <w:right w:val="nil"/>
            </w:tcBorders>
            <w:vAlign w:val="center"/>
            <w:hideMark/>
          </w:tcPr>
          <w:p w14:paraId="5786C7F7" w14:textId="77777777" w:rsidR="00894762" w:rsidRPr="00894762" w:rsidRDefault="00894762" w:rsidP="00894762">
            <w:pPr>
              <w:spacing w:after="0" w:line="276" w:lineRule="auto"/>
              <w:jc w:val="center"/>
              <w:rPr>
                <w:rFonts w:ascii="Times New Roman" w:eastAsia="Times New Roman" w:hAnsi="Times New Roman" w:cs="Times New Roman"/>
                <w:color w:val="000000"/>
                <w:sz w:val="20"/>
                <w:szCs w:val="20"/>
                <w:lang w:eastAsia="en-ID"/>
              </w:rPr>
            </w:pPr>
            <w:proofErr w:type="spellStart"/>
            <w:r w:rsidRPr="00894762">
              <w:rPr>
                <w:rFonts w:ascii="Times New Roman" w:eastAsia="Times New Roman" w:hAnsi="Times New Roman" w:cs="Times New Roman"/>
                <w:color w:val="000000"/>
                <w:sz w:val="20"/>
                <w:szCs w:val="20"/>
                <w:lang w:eastAsia="en-ID"/>
              </w:rPr>
              <w:t>Jumlah</w:t>
            </w:r>
            <w:proofErr w:type="spellEnd"/>
            <w:r w:rsidRPr="00894762">
              <w:rPr>
                <w:rFonts w:ascii="Times New Roman" w:eastAsia="Times New Roman" w:hAnsi="Times New Roman" w:cs="Times New Roman"/>
                <w:color w:val="000000"/>
                <w:sz w:val="20"/>
                <w:szCs w:val="20"/>
                <w:lang w:eastAsia="en-ID"/>
              </w:rPr>
              <w:t xml:space="preserve"> </w:t>
            </w:r>
            <w:proofErr w:type="spellStart"/>
            <w:r w:rsidRPr="00894762">
              <w:rPr>
                <w:rFonts w:ascii="Times New Roman" w:eastAsia="Times New Roman" w:hAnsi="Times New Roman" w:cs="Times New Roman"/>
                <w:color w:val="000000"/>
                <w:sz w:val="20"/>
                <w:szCs w:val="20"/>
                <w:lang w:eastAsia="en-ID"/>
              </w:rPr>
              <w:t>Biji</w:t>
            </w:r>
            <w:proofErr w:type="spellEnd"/>
          </w:p>
        </w:tc>
        <w:tc>
          <w:tcPr>
            <w:tcW w:w="850" w:type="dxa"/>
            <w:vMerge w:val="restart"/>
            <w:tcBorders>
              <w:top w:val="single" w:sz="18" w:space="0" w:color="auto"/>
              <w:left w:val="nil"/>
              <w:bottom w:val="single" w:sz="4" w:space="0" w:color="000000"/>
              <w:right w:val="nil"/>
            </w:tcBorders>
            <w:vAlign w:val="center"/>
            <w:hideMark/>
          </w:tcPr>
          <w:p w14:paraId="68B231DC" w14:textId="77777777" w:rsidR="00894762" w:rsidRPr="00894762" w:rsidRDefault="00894762" w:rsidP="00894762">
            <w:pPr>
              <w:spacing w:after="0" w:line="276" w:lineRule="auto"/>
              <w:jc w:val="center"/>
              <w:rPr>
                <w:rFonts w:ascii="Times New Roman" w:eastAsia="Times New Roman" w:hAnsi="Times New Roman" w:cs="Times New Roman"/>
                <w:color w:val="000000"/>
                <w:sz w:val="20"/>
                <w:szCs w:val="20"/>
                <w:lang w:eastAsia="en-ID"/>
              </w:rPr>
            </w:pPr>
            <w:proofErr w:type="spellStart"/>
            <w:r w:rsidRPr="00894762">
              <w:rPr>
                <w:rFonts w:ascii="Times New Roman" w:eastAsia="Times New Roman" w:hAnsi="Times New Roman" w:cs="Times New Roman"/>
                <w:color w:val="000000"/>
                <w:sz w:val="20"/>
                <w:szCs w:val="20"/>
                <w:lang w:eastAsia="en-ID"/>
              </w:rPr>
              <w:t>Bobot</w:t>
            </w:r>
            <w:proofErr w:type="spellEnd"/>
            <w:r w:rsidRPr="00894762">
              <w:rPr>
                <w:rFonts w:ascii="Times New Roman" w:eastAsia="Times New Roman" w:hAnsi="Times New Roman" w:cs="Times New Roman"/>
                <w:color w:val="000000"/>
                <w:sz w:val="20"/>
                <w:szCs w:val="20"/>
                <w:lang w:eastAsia="en-ID"/>
              </w:rPr>
              <w:t xml:space="preserve"> Biji</w:t>
            </w:r>
          </w:p>
        </w:tc>
        <w:tc>
          <w:tcPr>
            <w:tcW w:w="993" w:type="dxa"/>
            <w:vMerge w:val="restart"/>
            <w:tcBorders>
              <w:top w:val="single" w:sz="18" w:space="0" w:color="auto"/>
              <w:left w:val="nil"/>
              <w:bottom w:val="single" w:sz="4" w:space="0" w:color="000000"/>
              <w:right w:val="nil"/>
            </w:tcBorders>
            <w:noWrap/>
            <w:vAlign w:val="center"/>
            <w:hideMark/>
          </w:tcPr>
          <w:p w14:paraId="172FAAAD" w14:textId="77777777" w:rsidR="00894762" w:rsidRPr="00894762" w:rsidRDefault="00894762" w:rsidP="00894762">
            <w:pPr>
              <w:spacing w:after="0" w:line="276"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100 </w:t>
            </w:r>
            <w:proofErr w:type="spellStart"/>
            <w:r w:rsidRPr="00894762">
              <w:rPr>
                <w:rFonts w:ascii="Times New Roman" w:eastAsia="Times New Roman" w:hAnsi="Times New Roman" w:cs="Times New Roman"/>
                <w:color w:val="000000"/>
                <w:sz w:val="20"/>
                <w:szCs w:val="20"/>
                <w:lang w:eastAsia="en-ID"/>
              </w:rPr>
              <w:t>Biji</w:t>
            </w:r>
            <w:proofErr w:type="spellEnd"/>
          </w:p>
        </w:tc>
      </w:tr>
      <w:tr w:rsidR="00894762" w:rsidRPr="00894762" w14:paraId="242DE464" w14:textId="77777777" w:rsidTr="00D32B1B">
        <w:trPr>
          <w:trHeight w:val="342"/>
        </w:trPr>
        <w:tc>
          <w:tcPr>
            <w:tcW w:w="4395" w:type="dxa"/>
            <w:vMerge/>
            <w:tcBorders>
              <w:top w:val="nil"/>
              <w:left w:val="nil"/>
              <w:bottom w:val="single" w:sz="18" w:space="0" w:color="auto"/>
              <w:right w:val="nil"/>
            </w:tcBorders>
            <w:vAlign w:val="center"/>
            <w:hideMark/>
          </w:tcPr>
          <w:p w14:paraId="72A6EF98" w14:textId="77777777" w:rsidR="00894762" w:rsidRPr="00894762" w:rsidRDefault="00894762" w:rsidP="00894762">
            <w:pPr>
              <w:spacing w:after="0" w:line="360" w:lineRule="auto"/>
              <w:rPr>
                <w:rFonts w:ascii="Times New Roman" w:eastAsia="Times New Roman" w:hAnsi="Times New Roman" w:cs="Times New Roman"/>
                <w:color w:val="000000"/>
                <w:sz w:val="20"/>
                <w:szCs w:val="20"/>
                <w:lang w:eastAsia="en-ID"/>
              </w:rPr>
            </w:pPr>
          </w:p>
        </w:tc>
        <w:tc>
          <w:tcPr>
            <w:tcW w:w="993" w:type="dxa"/>
            <w:vMerge/>
            <w:tcBorders>
              <w:top w:val="nil"/>
              <w:left w:val="nil"/>
              <w:bottom w:val="single" w:sz="18" w:space="0" w:color="auto"/>
              <w:right w:val="nil"/>
            </w:tcBorders>
            <w:vAlign w:val="center"/>
            <w:hideMark/>
          </w:tcPr>
          <w:p w14:paraId="09427DA7" w14:textId="77777777" w:rsidR="00894762" w:rsidRPr="00894762" w:rsidRDefault="00894762" w:rsidP="00894762">
            <w:pPr>
              <w:spacing w:after="0" w:line="360" w:lineRule="auto"/>
              <w:rPr>
                <w:rFonts w:ascii="Times New Roman" w:eastAsia="Times New Roman" w:hAnsi="Times New Roman" w:cs="Times New Roman"/>
                <w:color w:val="000000"/>
                <w:sz w:val="20"/>
                <w:szCs w:val="20"/>
                <w:lang w:eastAsia="en-ID"/>
              </w:rPr>
            </w:pPr>
          </w:p>
        </w:tc>
        <w:tc>
          <w:tcPr>
            <w:tcW w:w="1134" w:type="dxa"/>
            <w:vMerge/>
            <w:tcBorders>
              <w:top w:val="nil"/>
              <w:left w:val="nil"/>
              <w:bottom w:val="single" w:sz="18" w:space="0" w:color="auto"/>
              <w:right w:val="nil"/>
            </w:tcBorders>
            <w:vAlign w:val="center"/>
            <w:hideMark/>
          </w:tcPr>
          <w:p w14:paraId="56DB24A4" w14:textId="77777777" w:rsidR="00894762" w:rsidRPr="00894762" w:rsidRDefault="00894762" w:rsidP="00894762">
            <w:pPr>
              <w:spacing w:after="0" w:line="360" w:lineRule="auto"/>
              <w:rPr>
                <w:rFonts w:ascii="Times New Roman" w:eastAsia="Times New Roman" w:hAnsi="Times New Roman" w:cs="Times New Roman"/>
                <w:color w:val="000000"/>
                <w:sz w:val="20"/>
                <w:szCs w:val="20"/>
                <w:lang w:eastAsia="en-ID"/>
              </w:rPr>
            </w:pPr>
          </w:p>
        </w:tc>
        <w:tc>
          <w:tcPr>
            <w:tcW w:w="1134" w:type="dxa"/>
            <w:vMerge/>
            <w:tcBorders>
              <w:top w:val="nil"/>
              <w:left w:val="nil"/>
              <w:bottom w:val="single" w:sz="18" w:space="0" w:color="auto"/>
              <w:right w:val="nil"/>
            </w:tcBorders>
            <w:vAlign w:val="center"/>
            <w:hideMark/>
          </w:tcPr>
          <w:p w14:paraId="30199187" w14:textId="77777777" w:rsidR="00894762" w:rsidRPr="00894762" w:rsidRDefault="00894762" w:rsidP="00894762">
            <w:pPr>
              <w:spacing w:after="0" w:line="360" w:lineRule="auto"/>
              <w:rPr>
                <w:rFonts w:ascii="Times New Roman" w:eastAsia="Times New Roman" w:hAnsi="Times New Roman" w:cs="Times New Roman"/>
                <w:color w:val="000000"/>
                <w:sz w:val="20"/>
                <w:szCs w:val="20"/>
                <w:lang w:eastAsia="en-ID"/>
              </w:rPr>
            </w:pPr>
          </w:p>
        </w:tc>
        <w:tc>
          <w:tcPr>
            <w:tcW w:w="850" w:type="dxa"/>
            <w:vMerge/>
            <w:tcBorders>
              <w:top w:val="nil"/>
              <w:left w:val="nil"/>
              <w:bottom w:val="single" w:sz="18" w:space="0" w:color="auto"/>
              <w:right w:val="nil"/>
            </w:tcBorders>
            <w:vAlign w:val="center"/>
            <w:hideMark/>
          </w:tcPr>
          <w:p w14:paraId="5FF0BBBC" w14:textId="77777777" w:rsidR="00894762" w:rsidRPr="00894762" w:rsidRDefault="00894762" w:rsidP="00894762">
            <w:pPr>
              <w:spacing w:after="0" w:line="360" w:lineRule="auto"/>
              <w:rPr>
                <w:rFonts w:ascii="Times New Roman" w:eastAsia="Times New Roman" w:hAnsi="Times New Roman" w:cs="Times New Roman"/>
                <w:color w:val="000000"/>
                <w:sz w:val="20"/>
                <w:szCs w:val="20"/>
                <w:lang w:eastAsia="en-ID"/>
              </w:rPr>
            </w:pPr>
          </w:p>
        </w:tc>
        <w:tc>
          <w:tcPr>
            <w:tcW w:w="993" w:type="dxa"/>
            <w:vMerge/>
            <w:tcBorders>
              <w:top w:val="nil"/>
              <w:left w:val="nil"/>
              <w:bottom w:val="single" w:sz="18" w:space="0" w:color="auto"/>
              <w:right w:val="nil"/>
            </w:tcBorders>
            <w:vAlign w:val="center"/>
            <w:hideMark/>
          </w:tcPr>
          <w:p w14:paraId="315F1761" w14:textId="77777777" w:rsidR="00894762" w:rsidRPr="00894762" w:rsidRDefault="00894762" w:rsidP="00894762">
            <w:pPr>
              <w:spacing w:after="0" w:line="360" w:lineRule="auto"/>
              <w:rPr>
                <w:rFonts w:ascii="Times New Roman" w:eastAsia="Times New Roman" w:hAnsi="Times New Roman" w:cs="Times New Roman"/>
                <w:color w:val="000000"/>
                <w:sz w:val="20"/>
                <w:szCs w:val="20"/>
                <w:lang w:eastAsia="en-ID"/>
              </w:rPr>
            </w:pPr>
          </w:p>
        </w:tc>
        <w:tc>
          <w:tcPr>
            <w:tcW w:w="377" w:type="dxa"/>
            <w:tcBorders>
              <w:top w:val="nil"/>
              <w:left w:val="nil"/>
              <w:bottom w:val="nil"/>
              <w:right w:val="nil"/>
            </w:tcBorders>
            <w:noWrap/>
            <w:vAlign w:val="bottom"/>
            <w:hideMark/>
          </w:tcPr>
          <w:p w14:paraId="2810B649"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p>
        </w:tc>
      </w:tr>
      <w:tr w:rsidR="00894762" w:rsidRPr="00894762" w14:paraId="5258CA5E" w14:textId="77777777" w:rsidTr="00D32B1B">
        <w:trPr>
          <w:trHeight w:val="342"/>
        </w:trPr>
        <w:tc>
          <w:tcPr>
            <w:tcW w:w="4395" w:type="dxa"/>
            <w:tcBorders>
              <w:top w:val="single" w:sz="18" w:space="0" w:color="auto"/>
              <w:left w:val="nil"/>
              <w:bottom w:val="nil"/>
              <w:right w:val="nil"/>
            </w:tcBorders>
            <w:noWrap/>
            <w:vAlign w:val="center"/>
            <w:hideMark/>
          </w:tcPr>
          <w:p w14:paraId="0F9F89F4"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B1S1 (</w:t>
            </w:r>
            <w:r w:rsidRPr="00894762">
              <w:rPr>
                <w:rFonts w:ascii="Times New Roman" w:eastAsia="Calibri" w:hAnsi="Times New Roman" w:cs="Times New Roman"/>
                <w:sz w:val="20"/>
                <w:szCs w:val="20"/>
              </w:rPr>
              <w:t xml:space="preserve">6 ml/L </w:t>
            </w:r>
            <w:proofErr w:type="spellStart"/>
            <w:r w:rsidRPr="00894762">
              <w:rPr>
                <w:rFonts w:ascii="Times New Roman" w:eastAsia="Calibri" w:hAnsi="Times New Roman" w:cs="Times New Roman"/>
                <w:sz w:val="20"/>
                <w:szCs w:val="20"/>
              </w:rPr>
              <w:t>Bionanofertilizer</w:t>
            </w:r>
            <w:proofErr w:type="spellEnd"/>
            <w:r w:rsidRPr="00894762">
              <w:rPr>
                <w:rFonts w:ascii="Times New Roman" w:eastAsia="Calibri" w:hAnsi="Times New Roman" w:cs="Times New Roman"/>
                <w:sz w:val="20"/>
                <w:szCs w:val="20"/>
              </w:rPr>
              <w:t xml:space="preserve"> + 6 gr/tan NPK)</w:t>
            </w:r>
          </w:p>
        </w:tc>
        <w:tc>
          <w:tcPr>
            <w:tcW w:w="993" w:type="dxa"/>
            <w:tcBorders>
              <w:top w:val="single" w:sz="18" w:space="0" w:color="auto"/>
              <w:left w:val="nil"/>
              <w:bottom w:val="nil"/>
              <w:right w:val="nil"/>
            </w:tcBorders>
            <w:noWrap/>
            <w:vAlign w:val="center"/>
            <w:hideMark/>
          </w:tcPr>
          <w:p w14:paraId="767BFCE6"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144 </w:t>
            </w:r>
            <w:proofErr w:type="spellStart"/>
            <w:r w:rsidRPr="00894762">
              <w:rPr>
                <w:rFonts w:ascii="Times New Roman" w:eastAsia="Times New Roman" w:hAnsi="Times New Roman" w:cs="Times New Roman"/>
                <w:color w:val="000000"/>
                <w:sz w:val="20"/>
                <w:szCs w:val="20"/>
                <w:lang w:eastAsia="en-ID"/>
              </w:rPr>
              <w:t>bc</w:t>
            </w:r>
            <w:proofErr w:type="spellEnd"/>
          </w:p>
        </w:tc>
        <w:tc>
          <w:tcPr>
            <w:tcW w:w="1134" w:type="dxa"/>
            <w:tcBorders>
              <w:top w:val="single" w:sz="18" w:space="0" w:color="auto"/>
              <w:left w:val="nil"/>
              <w:bottom w:val="nil"/>
              <w:right w:val="nil"/>
            </w:tcBorders>
            <w:noWrap/>
            <w:vAlign w:val="center"/>
            <w:hideMark/>
          </w:tcPr>
          <w:p w14:paraId="0DA20AA7"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196 ab</w:t>
            </w:r>
          </w:p>
        </w:tc>
        <w:tc>
          <w:tcPr>
            <w:tcW w:w="1134" w:type="dxa"/>
            <w:tcBorders>
              <w:top w:val="single" w:sz="18" w:space="0" w:color="auto"/>
              <w:left w:val="nil"/>
              <w:bottom w:val="nil"/>
              <w:right w:val="nil"/>
            </w:tcBorders>
            <w:noWrap/>
            <w:vAlign w:val="center"/>
            <w:hideMark/>
          </w:tcPr>
          <w:p w14:paraId="1C7F6F54"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308,3 </w:t>
            </w:r>
            <w:proofErr w:type="spellStart"/>
            <w:r w:rsidRPr="00894762">
              <w:rPr>
                <w:rFonts w:ascii="Times New Roman" w:eastAsia="Times New Roman" w:hAnsi="Times New Roman" w:cs="Times New Roman"/>
                <w:color w:val="000000"/>
                <w:sz w:val="20"/>
                <w:szCs w:val="20"/>
                <w:lang w:eastAsia="en-ID"/>
              </w:rPr>
              <w:t>abc</w:t>
            </w:r>
            <w:proofErr w:type="spellEnd"/>
          </w:p>
        </w:tc>
        <w:tc>
          <w:tcPr>
            <w:tcW w:w="850" w:type="dxa"/>
            <w:tcBorders>
              <w:top w:val="single" w:sz="18" w:space="0" w:color="auto"/>
              <w:left w:val="nil"/>
              <w:bottom w:val="nil"/>
              <w:right w:val="nil"/>
            </w:tcBorders>
            <w:noWrap/>
            <w:vAlign w:val="center"/>
            <w:hideMark/>
          </w:tcPr>
          <w:p w14:paraId="5FDEA801"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52,8 ab</w:t>
            </w:r>
          </w:p>
        </w:tc>
        <w:tc>
          <w:tcPr>
            <w:tcW w:w="993" w:type="dxa"/>
            <w:tcBorders>
              <w:top w:val="single" w:sz="18" w:space="0" w:color="auto"/>
              <w:left w:val="nil"/>
              <w:bottom w:val="nil"/>
              <w:right w:val="nil"/>
            </w:tcBorders>
            <w:noWrap/>
            <w:vAlign w:val="center"/>
            <w:hideMark/>
          </w:tcPr>
          <w:p w14:paraId="7BE01AEE"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17 </w:t>
            </w:r>
            <w:proofErr w:type="spellStart"/>
            <w:r w:rsidRPr="00894762">
              <w:rPr>
                <w:rFonts w:ascii="Times New Roman" w:eastAsia="Times New Roman" w:hAnsi="Times New Roman" w:cs="Times New Roman"/>
                <w:color w:val="000000"/>
                <w:sz w:val="20"/>
                <w:szCs w:val="20"/>
                <w:lang w:eastAsia="en-ID"/>
              </w:rPr>
              <w:t>abc</w:t>
            </w:r>
            <w:proofErr w:type="spellEnd"/>
          </w:p>
        </w:tc>
        <w:tc>
          <w:tcPr>
            <w:tcW w:w="377" w:type="dxa"/>
            <w:vAlign w:val="center"/>
            <w:hideMark/>
          </w:tcPr>
          <w:p w14:paraId="5F76243B" w14:textId="77777777" w:rsidR="00894762" w:rsidRPr="00894762" w:rsidRDefault="00894762" w:rsidP="00894762">
            <w:pPr>
              <w:spacing w:after="0" w:line="360" w:lineRule="auto"/>
              <w:rPr>
                <w:rFonts w:ascii="Times New Roman" w:eastAsia="Times New Roman" w:hAnsi="Times New Roman" w:cs="Times New Roman"/>
                <w:sz w:val="20"/>
                <w:szCs w:val="20"/>
                <w:lang w:eastAsia="en-ID"/>
              </w:rPr>
            </w:pPr>
          </w:p>
        </w:tc>
      </w:tr>
      <w:tr w:rsidR="00894762" w:rsidRPr="00894762" w14:paraId="2654EFB4" w14:textId="77777777" w:rsidTr="00D32B1B">
        <w:trPr>
          <w:trHeight w:val="342"/>
        </w:trPr>
        <w:tc>
          <w:tcPr>
            <w:tcW w:w="4395" w:type="dxa"/>
            <w:tcBorders>
              <w:top w:val="nil"/>
              <w:left w:val="nil"/>
              <w:bottom w:val="nil"/>
              <w:right w:val="nil"/>
            </w:tcBorders>
            <w:noWrap/>
            <w:vAlign w:val="center"/>
            <w:hideMark/>
          </w:tcPr>
          <w:p w14:paraId="3358574F"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B1S2 (</w:t>
            </w:r>
            <w:r w:rsidRPr="00894762">
              <w:rPr>
                <w:rFonts w:ascii="Times New Roman" w:eastAsia="Calibri" w:hAnsi="Times New Roman" w:cs="Times New Roman"/>
                <w:sz w:val="20"/>
                <w:szCs w:val="20"/>
              </w:rPr>
              <w:t xml:space="preserve">6 ml/L </w:t>
            </w:r>
            <w:proofErr w:type="spellStart"/>
            <w:r w:rsidRPr="00894762">
              <w:rPr>
                <w:rFonts w:ascii="Times New Roman" w:eastAsia="Calibri" w:hAnsi="Times New Roman" w:cs="Times New Roman"/>
                <w:sz w:val="20"/>
                <w:szCs w:val="20"/>
              </w:rPr>
              <w:t>Bionanofertilizer</w:t>
            </w:r>
            <w:proofErr w:type="spellEnd"/>
            <w:r w:rsidRPr="00894762">
              <w:rPr>
                <w:rFonts w:ascii="Times New Roman" w:eastAsia="Calibri" w:hAnsi="Times New Roman" w:cs="Times New Roman"/>
                <w:sz w:val="20"/>
                <w:szCs w:val="20"/>
              </w:rPr>
              <w:t xml:space="preserve"> + </w:t>
            </w:r>
            <w:r w:rsidRPr="00894762">
              <w:rPr>
                <w:rFonts w:ascii="Times New Roman" w:eastAsia="Times New Roman" w:hAnsi="Times New Roman" w:cs="Times New Roman"/>
                <w:color w:val="000000"/>
                <w:sz w:val="20"/>
                <w:szCs w:val="20"/>
                <w:lang w:eastAsia="en-ID"/>
              </w:rPr>
              <w:t>9</w:t>
            </w:r>
            <w:r w:rsidRPr="00894762">
              <w:rPr>
                <w:rFonts w:ascii="Times New Roman" w:eastAsia="Calibri" w:hAnsi="Times New Roman" w:cs="Times New Roman"/>
                <w:sz w:val="20"/>
                <w:szCs w:val="20"/>
              </w:rPr>
              <w:t xml:space="preserve"> gr/tan NPK)</w:t>
            </w:r>
          </w:p>
        </w:tc>
        <w:tc>
          <w:tcPr>
            <w:tcW w:w="993" w:type="dxa"/>
            <w:tcBorders>
              <w:top w:val="nil"/>
              <w:left w:val="nil"/>
              <w:bottom w:val="nil"/>
              <w:right w:val="nil"/>
            </w:tcBorders>
            <w:noWrap/>
            <w:vAlign w:val="center"/>
            <w:hideMark/>
          </w:tcPr>
          <w:p w14:paraId="5F1A3F66"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157,8 c</w:t>
            </w:r>
          </w:p>
        </w:tc>
        <w:tc>
          <w:tcPr>
            <w:tcW w:w="1134" w:type="dxa"/>
            <w:tcBorders>
              <w:top w:val="nil"/>
              <w:left w:val="nil"/>
              <w:bottom w:val="nil"/>
              <w:right w:val="nil"/>
            </w:tcBorders>
            <w:noWrap/>
            <w:vAlign w:val="center"/>
            <w:hideMark/>
          </w:tcPr>
          <w:p w14:paraId="0CFF13C2"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224,7 </w:t>
            </w:r>
            <w:proofErr w:type="spellStart"/>
            <w:r w:rsidRPr="00894762">
              <w:rPr>
                <w:rFonts w:ascii="Times New Roman" w:eastAsia="Times New Roman" w:hAnsi="Times New Roman" w:cs="Times New Roman"/>
                <w:color w:val="000000"/>
                <w:sz w:val="20"/>
                <w:szCs w:val="20"/>
                <w:lang w:eastAsia="en-ID"/>
              </w:rPr>
              <w:t>abc</w:t>
            </w:r>
            <w:proofErr w:type="spellEnd"/>
          </w:p>
        </w:tc>
        <w:tc>
          <w:tcPr>
            <w:tcW w:w="1134" w:type="dxa"/>
            <w:tcBorders>
              <w:top w:val="nil"/>
              <w:left w:val="nil"/>
              <w:bottom w:val="nil"/>
              <w:right w:val="nil"/>
            </w:tcBorders>
            <w:noWrap/>
            <w:vAlign w:val="center"/>
            <w:hideMark/>
          </w:tcPr>
          <w:p w14:paraId="30A5BBF0"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348,3 </w:t>
            </w:r>
            <w:proofErr w:type="spellStart"/>
            <w:r w:rsidRPr="00894762">
              <w:rPr>
                <w:rFonts w:ascii="Times New Roman" w:eastAsia="Times New Roman" w:hAnsi="Times New Roman" w:cs="Times New Roman"/>
                <w:color w:val="000000"/>
                <w:sz w:val="20"/>
                <w:szCs w:val="20"/>
                <w:lang w:eastAsia="en-ID"/>
              </w:rPr>
              <w:t>bc</w:t>
            </w:r>
            <w:proofErr w:type="spellEnd"/>
          </w:p>
        </w:tc>
        <w:tc>
          <w:tcPr>
            <w:tcW w:w="850" w:type="dxa"/>
            <w:tcBorders>
              <w:top w:val="nil"/>
              <w:left w:val="nil"/>
              <w:bottom w:val="nil"/>
              <w:right w:val="nil"/>
            </w:tcBorders>
            <w:noWrap/>
            <w:vAlign w:val="center"/>
            <w:hideMark/>
          </w:tcPr>
          <w:p w14:paraId="6127C472"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64,2 </w:t>
            </w:r>
            <w:proofErr w:type="spellStart"/>
            <w:r w:rsidRPr="00894762">
              <w:rPr>
                <w:rFonts w:ascii="Times New Roman" w:eastAsia="Times New Roman" w:hAnsi="Times New Roman" w:cs="Times New Roman"/>
                <w:color w:val="000000"/>
                <w:sz w:val="20"/>
                <w:szCs w:val="20"/>
                <w:lang w:eastAsia="en-ID"/>
              </w:rPr>
              <w:t>bc</w:t>
            </w:r>
            <w:proofErr w:type="spellEnd"/>
          </w:p>
        </w:tc>
        <w:tc>
          <w:tcPr>
            <w:tcW w:w="993" w:type="dxa"/>
            <w:tcBorders>
              <w:top w:val="nil"/>
              <w:left w:val="nil"/>
              <w:bottom w:val="nil"/>
              <w:right w:val="nil"/>
            </w:tcBorders>
            <w:noWrap/>
            <w:vAlign w:val="center"/>
            <w:hideMark/>
          </w:tcPr>
          <w:p w14:paraId="4DA83696"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17,6 </w:t>
            </w:r>
            <w:proofErr w:type="spellStart"/>
            <w:r w:rsidRPr="00894762">
              <w:rPr>
                <w:rFonts w:ascii="Times New Roman" w:eastAsia="Times New Roman" w:hAnsi="Times New Roman" w:cs="Times New Roman"/>
                <w:color w:val="000000"/>
                <w:sz w:val="20"/>
                <w:szCs w:val="20"/>
                <w:lang w:eastAsia="en-ID"/>
              </w:rPr>
              <w:t>abc</w:t>
            </w:r>
            <w:proofErr w:type="spellEnd"/>
          </w:p>
        </w:tc>
        <w:tc>
          <w:tcPr>
            <w:tcW w:w="377" w:type="dxa"/>
            <w:vAlign w:val="center"/>
            <w:hideMark/>
          </w:tcPr>
          <w:p w14:paraId="4942E4EB" w14:textId="77777777" w:rsidR="00894762" w:rsidRPr="00894762" w:rsidRDefault="00894762" w:rsidP="00894762">
            <w:pPr>
              <w:spacing w:after="0" w:line="360" w:lineRule="auto"/>
              <w:rPr>
                <w:rFonts w:ascii="Times New Roman" w:eastAsia="Times New Roman" w:hAnsi="Times New Roman" w:cs="Times New Roman"/>
                <w:sz w:val="20"/>
                <w:szCs w:val="20"/>
                <w:lang w:eastAsia="en-ID"/>
              </w:rPr>
            </w:pPr>
          </w:p>
        </w:tc>
      </w:tr>
      <w:tr w:rsidR="00894762" w:rsidRPr="00894762" w14:paraId="37682715" w14:textId="77777777" w:rsidTr="00D32B1B">
        <w:trPr>
          <w:trHeight w:val="342"/>
        </w:trPr>
        <w:tc>
          <w:tcPr>
            <w:tcW w:w="4395" w:type="dxa"/>
            <w:tcBorders>
              <w:top w:val="nil"/>
              <w:left w:val="nil"/>
              <w:bottom w:val="nil"/>
              <w:right w:val="nil"/>
            </w:tcBorders>
            <w:noWrap/>
            <w:vAlign w:val="center"/>
            <w:hideMark/>
          </w:tcPr>
          <w:p w14:paraId="237C882F"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B1S3 (</w:t>
            </w:r>
            <w:r w:rsidRPr="00894762">
              <w:rPr>
                <w:rFonts w:ascii="Times New Roman" w:eastAsia="Calibri" w:hAnsi="Times New Roman" w:cs="Times New Roman"/>
                <w:sz w:val="20"/>
                <w:szCs w:val="20"/>
              </w:rPr>
              <w:t xml:space="preserve">6 ml/L </w:t>
            </w:r>
            <w:proofErr w:type="spellStart"/>
            <w:r w:rsidRPr="00894762">
              <w:rPr>
                <w:rFonts w:ascii="Times New Roman" w:eastAsia="Calibri" w:hAnsi="Times New Roman" w:cs="Times New Roman"/>
                <w:sz w:val="20"/>
                <w:szCs w:val="20"/>
              </w:rPr>
              <w:t>Bionanofertilizer</w:t>
            </w:r>
            <w:proofErr w:type="spellEnd"/>
            <w:r w:rsidRPr="00894762">
              <w:rPr>
                <w:rFonts w:ascii="Times New Roman" w:eastAsia="Calibri" w:hAnsi="Times New Roman" w:cs="Times New Roman"/>
                <w:sz w:val="20"/>
                <w:szCs w:val="20"/>
              </w:rPr>
              <w:t xml:space="preserve"> + </w:t>
            </w:r>
            <w:r w:rsidRPr="00894762">
              <w:rPr>
                <w:rFonts w:ascii="Times New Roman" w:eastAsia="Times New Roman" w:hAnsi="Times New Roman" w:cs="Times New Roman"/>
                <w:color w:val="000000"/>
                <w:sz w:val="20"/>
                <w:szCs w:val="20"/>
                <w:lang w:eastAsia="en-ID"/>
              </w:rPr>
              <w:t>12</w:t>
            </w:r>
            <w:r w:rsidRPr="00894762">
              <w:rPr>
                <w:rFonts w:ascii="Times New Roman" w:eastAsia="Calibri" w:hAnsi="Times New Roman" w:cs="Times New Roman"/>
                <w:sz w:val="20"/>
                <w:szCs w:val="20"/>
              </w:rPr>
              <w:t xml:space="preserve"> gr/tan NPK)</w:t>
            </w:r>
          </w:p>
        </w:tc>
        <w:tc>
          <w:tcPr>
            <w:tcW w:w="993" w:type="dxa"/>
            <w:tcBorders>
              <w:top w:val="nil"/>
              <w:left w:val="nil"/>
              <w:bottom w:val="nil"/>
              <w:right w:val="nil"/>
            </w:tcBorders>
            <w:noWrap/>
            <w:vAlign w:val="center"/>
            <w:hideMark/>
          </w:tcPr>
          <w:p w14:paraId="7B814AF6"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146,7 </w:t>
            </w:r>
            <w:proofErr w:type="spellStart"/>
            <w:r w:rsidRPr="00894762">
              <w:rPr>
                <w:rFonts w:ascii="Times New Roman" w:eastAsia="Times New Roman" w:hAnsi="Times New Roman" w:cs="Times New Roman"/>
                <w:color w:val="000000"/>
                <w:sz w:val="20"/>
                <w:szCs w:val="20"/>
                <w:lang w:eastAsia="en-ID"/>
              </w:rPr>
              <w:t>bc</w:t>
            </w:r>
            <w:proofErr w:type="spellEnd"/>
          </w:p>
        </w:tc>
        <w:tc>
          <w:tcPr>
            <w:tcW w:w="1134" w:type="dxa"/>
            <w:tcBorders>
              <w:top w:val="nil"/>
              <w:left w:val="nil"/>
              <w:bottom w:val="nil"/>
              <w:right w:val="nil"/>
            </w:tcBorders>
            <w:noWrap/>
            <w:vAlign w:val="center"/>
            <w:hideMark/>
          </w:tcPr>
          <w:p w14:paraId="2A25C20B"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203,7 </w:t>
            </w:r>
            <w:proofErr w:type="spellStart"/>
            <w:r w:rsidRPr="00894762">
              <w:rPr>
                <w:rFonts w:ascii="Times New Roman" w:eastAsia="Times New Roman" w:hAnsi="Times New Roman" w:cs="Times New Roman"/>
                <w:color w:val="000000"/>
                <w:sz w:val="20"/>
                <w:szCs w:val="20"/>
                <w:lang w:eastAsia="en-ID"/>
              </w:rPr>
              <w:t>abc</w:t>
            </w:r>
            <w:proofErr w:type="spellEnd"/>
          </w:p>
        </w:tc>
        <w:tc>
          <w:tcPr>
            <w:tcW w:w="1134" w:type="dxa"/>
            <w:tcBorders>
              <w:top w:val="nil"/>
              <w:left w:val="nil"/>
              <w:bottom w:val="nil"/>
              <w:right w:val="nil"/>
            </w:tcBorders>
            <w:noWrap/>
            <w:vAlign w:val="center"/>
            <w:hideMark/>
          </w:tcPr>
          <w:p w14:paraId="0591F172"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282,2 ab</w:t>
            </w:r>
          </w:p>
        </w:tc>
        <w:tc>
          <w:tcPr>
            <w:tcW w:w="850" w:type="dxa"/>
            <w:tcBorders>
              <w:top w:val="nil"/>
              <w:left w:val="nil"/>
              <w:bottom w:val="nil"/>
              <w:right w:val="nil"/>
            </w:tcBorders>
            <w:noWrap/>
            <w:vAlign w:val="center"/>
            <w:hideMark/>
          </w:tcPr>
          <w:p w14:paraId="4AE866E6"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59 </w:t>
            </w:r>
            <w:proofErr w:type="spellStart"/>
            <w:r w:rsidRPr="00894762">
              <w:rPr>
                <w:rFonts w:ascii="Times New Roman" w:eastAsia="Times New Roman" w:hAnsi="Times New Roman" w:cs="Times New Roman"/>
                <w:color w:val="000000"/>
                <w:sz w:val="20"/>
                <w:szCs w:val="20"/>
                <w:lang w:eastAsia="en-ID"/>
              </w:rPr>
              <w:t>abc</w:t>
            </w:r>
            <w:proofErr w:type="spellEnd"/>
          </w:p>
        </w:tc>
        <w:tc>
          <w:tcPr>
            <w:tcW w:w="993" w:type="dxa"/>
            <w:tcBorders>
              <w:top w:val="nil"/>
              <w:left w:val="nil"/>
              <w:bottom w:val="nil"/>
              <w:right w:val="nil"/>
            </w:tcBorders>
            <w:noWrap/>
            <w:vAlign w:val="center"/>
            <w:hideMark/>
          </w:tcPr>
          <w:p w14:paraId="50C06024"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18 </w:t>
            </w:r>
            <w:proofErr w:type="spellStart"/>
            <w:r w:rsidRPr="00894762">
              <w:rPr>
                <w:rFonts w:ascii="Times New Roman" w:eastAsia="Times New Roman" w:hAnsi="Times New Roman" w:cs="Times New Roman"/>
                <w:color w:val="000000"/>
                <w:sz w:val="20"/>
                <w:szCs w:val="20"/>
                <w:lang w:eastAsia="en-ID"/>
              </w:rPr>
              <w:t>abc</w:t>
            </w:r>
            <w:proofErr w:type="spellEnd"/>
          </w:p>
        </w:tc>
        <w:tc>
          <w:tcPr>
            <w:tcW w:w="377" w:type="dxa"/>
            <w:vAlign w:val="center"/>
            <w:hideMark/>
          </w:tcPr>
          <w:p w14:paraId="7F353611" w14:textId="77777777" w:rsidR="00894762" w:rsidRPr="00894762" w:rsidRDefault="00894762" w:rsidP="00894762">
            <w:pPr>
              <w:spacing w:after="0" w:line="360" w:lineRule="auto"/>
              <w:rPr>
                <w:rFonts w:ascii="Times New Roman" w:eastAsia="Times New Roman" w:hAnsi="Times New Roman" w:cs="Times New Roman"/>
                <w:sz w:val="20"/>
                <w:szCs w:val="20"/>
                <w:lang w:eastAsia="en-ID"/>
              </w:rPr>
            </w:pPr>
          </w:p>
        </w:tc>
      </w:tr>
      <w:tr w:rsidR="00894762" w:rsidRPr="00894762" w14:paraId="4020713F" w14:textId="77777777" w:rsidTr="00D32B1B">
        <w:trPr>
          <w:trHeight w:val="342"/>
        </w:trPr>
        <w:tc>
          <w:tcPr>
            <w:tcW w:w="4395" w:type="dxa"/>
            <w:tcBorders>
              <w:top w:val="nil"/>
              <w:left w:val="nil"/>
              <w:bottom w:val="nil"/>
              <w:right w:val="nil"/>
            </w:tcBorders>
            <w:noWrap/>
            <w:vAlign w:val="center"/>
            <w:hideMark/>
          </w:tcPr>
          <w:p w14:paraId="31B022AD"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B2S1 (</w:t>
            </w:r>
            <w:r w:rsidRPr="00894762">
              <w:rPr>
                <w:rFonts w:ascii="Times New Roman" w:eastAsia="Calibri" w:hAnsi="Times New Roman" w:cs="Times New Roman"/>
                <w:sz w:val="20"/>
                <w:szCs w:val="20"/>
              </w:rPr>
              <w:t xml:space="preserve">9 ml/L </w:t>
            </w:r>
            <w:proofErr w:type="spellStart"/>
            <w:r w:rsidRPr="00894762">
              <w:rPr>
                <w:rFonts w:ascii="Times New Roman" w:eastAsia="Calibri" w:hAnsi="Times New Roman" w:cs="Times New Roman"/>
                <w:sz w:val="20"/>
                <w:szCs w:val="20"/>
              </w:rPr>
              <w:t>Bionanofertilizer</w:t>
            </w:r>
            <w:proofErr w:type="spellEnd"/>
            <w:r w:rsidRPr="00894762">
              <w:rPr>
                <w:rFonts w:ascii="Times New Roman" w:eastAsia="Calibri" w:hAnsi="Times New Roman" w:cs="Times New Roman"/>
                <w:sz w:val="20"/>
                <w:szCs w:val="20"/>
              </w:rPr>
              <w:t xml:space="preserve"> + 6 gr/tan NPK)</w:t>
            </w:r>
          </w:p>
        </w:tc>
        <w:tc>
          <w:tcPr>
            <w:tcW w:w="993" w:type="dxa"/>
            <w:tcBorders>
              <w:top w:val="nil"/>
              <w:left w:val="nil"/>
              <w:bottom w:val="nil"/>
              <w:right w:val="nil"/>
            </w:tcBorders>
            <w:noWrap/>
            <w:vAlign w:val="center"/>
            <w:hideMark/>
          </w:tcPr>
          <w:p w14:paraId="4D2F1CB7" w14:textId="77777777" w:rsidR="00894762" w:rsidRPr="00894762" w:rsidRDefault="00894762" w:rsidP="00894762">
            <w:pPr>
              <w:spacing w:after="0" w:line="360" w:lineRule="auto"/>
              <w:jc w:val="center"/>
              <w:rPr>
                <w:rFonts w:ascii="Times New Roman" w:eastAsia="Times New Roman" w:hAnsi="Times New Roman" w:cs="Times New Roman"/>
                <w:sz w:val="20"/>
                <w:szCs w:val="20"/>
                <w:lang w:eastAsia="en-ID"/>
              </w:rPr>
            </w:pPr>
            <w:r w:rsidRPr="00894762">
              <w:rPr>
                <w:rFonts w:ascii="Times New Roman" w:eastAsia="Times New Roman" w:hAnsi="Times New Roman" w:cs="Times New Roman"/>
                <w:sz w:val="20"/>
                <w:szCs w:val="20"/>
                <w:lang w:eastAsia="en-ID"/>
              </w:rPr>
              <w:t>158,3 c</w:t>
            </w:r>
          </w:p>
        </w:tc>
        <w:tc>
          <w:tcPr>
            <w:tcW w:w="1134" w:type="dxa"/>
            <w:tcBorders>
              <w:top w:val="nil"/>
              <w:left w:val="nil"/>
              <w:bottom w:val="nil"/>
              <w:right w:val="nil"/>
            </w:tcBorders>
            <w:noWrap/>
            <w:vAlign w:val="center"/>
            <w:hideMark/>
          </w:tcPr>
          <w:p w14:paraId="236D7877" w14:textId="77777777" w:rsidR="00894762" w:rsidRPr="00894762" w:rsidRDefault="00894762" w:rsidP="00894762">
            <w:pPr>
              <w:spacing w:after="0" w:line="360" w:lineRule="auto"/>
              <w:jc w:val="center"/>
              <w:rPr>
                <w:rFonts w:ascii="Times New Roman" w:eastAsia="Times New Roman" w:hAnsi="Times New Roman" w:cs="Times New Roman"/>
                <w:sz w:val="20"/>
                <w:szCs w:val="20"/>
                <w:lang w:eastAsia="en-ID"/>
              </w:rPr>
            </w:pPr>
            <w:r w:rsidRPr="00894762">
              <w:rPr>
                <w:rFonts w:ascii="Times New Roman" w:eastAsia="Times New Roman" w:hAnsi="Times New Roman" w:cs="Times New Roman"/>
                <w:sz w:val="20"/>
                <w:szCs w:val="20"/>
                <w:lang w:eastAsia="en-ID"/>
              </w:rPr>
              <w:t xml:space="preserve">242,3 </w:t>
            </w:r>
            <w:proofErr w:type="spellStart"/>
            <w:r w:rsidRPr="00894762">
              <w:rPr>
                <w:rFonts w:ascii="Times New Roman" w:eastAsia="Times New Roman" w:hAnsi="Times New Roman" w:cs="Times New Roman"/>
                <w:sz w:val="20"/>
                <w:szCs w:val="20"/>
                <w:lang w:eastAsia="en-ID"/>
              </w:rPr>
              <w:t>bcd</w:t>
            </w:r>
            <w:proofErr w:type="spellEnd"/>
          </w:p>
        </w:tc>
        <w:tc>
          <w:tcPr>
            <w:tcW w:w="1134" w:type="dxa"/>
            <w:tcBorders>
              <w:top w:val="nil"/>
              <w:left w:val="nil"/>
              <w:bottom w:val="nil"/>
              <w:right w:val="nil"/>
            </w:tcBorders>
            <w:noWrap/>
            <w:vAlign w:val="center"/>
            <w:hideMark/>
          </w:tcPr>
          <w:p w14:paraId="39B33ADB" w14:textId="77777777" w:rsidR="00894762" w:rsidRPr="00894762" w:rsidRDefault="00894762" w:rsidP="00894762">
            <w:pPr>
              <w:spacing w:after="0" w:line="360" w:lineRule="auto"/>
              <w:jc w:val="center"/>
              <w:rPr>
                <w:rFonts w:ascii="Times New Roman" w:eastAsia="Times New Roman" w:hAnsi="Times New Roman" w:cs="Times New Roman"/>
                <w:sz w:val="20"/>
                <w:szCs w:val="20"/>
                <w:lang w:eastAsia="en-ID"/>
              </w:rPr>
            </w:pPr>
            <w:r w:rsidRPr="00894762">
              <w:rPr>
                <w:rFonts w:ascii="Times New Roman" w:eastAsia="Times New Roman" w:hAnsi="Times New Roman" w:cs="Times New Roman"/>
                <w:sz w:val="20"/>
                <w:szCs w:val="20"/>
                <w:lang w:eastAsia="en-ID"/>
              </w:rPr>
              <w:t>353,3 c</w:t>
            </w:r>
          </w:p>
        </w:tc>
        <w:tc>
          <w:tcPr>
            <w:tcW w:w="850" w:type="dxa"/>
            <w:tcBorders>
              <w:top w:val="nil"/>
              <w:left w:val="nil"/>
              <w:bottom w:val="nil"/>
              <w:right w:val="nil"/>
            </w:tcBorders>
            <w:noWrap/>
            <w:vAlign w:val="center"/>
            <w:hideMark/>
          </w:tcPr>
          <w:p w14:paraId="2BE5C44B" w14:textId="77777777" w:rsidR="00894762" w:rsidRPr="00894762" w:rsidRDefault="00894762" w:rsidP="00894762">
            <w:pPr>
              <w:spacing w:after="0" w:line="360" w:lineRule="auto"/>
              <w:jc w:val="center"/>
              <w:rPr>
                <w:rFonts w:ascii="Times New Roman" w:eastAsia="Times New Roman" w:hAnsi="Times New Roman" w:cs="Times New Roman"/>
                <w:sz w:val="20"/>
                <w:szCs w:val="20"/>
                <w:lang w:eastAsia="en-ID"/>
              </w:rPr>
            </w:pPr>
            <w:r w:rsidRPr="00894762">
              <w:rPr>
                <w:rFonts w:ascii="Times New Roman" w:eastAsia="Times New Roman" w:hAnsi="Times New Roman" w:cs="Times New Roman"/>
                <w:sz w:val="20"/>
                <w:szCs w:val="20"/>
                <w:lang w:eastAsia="en-ID"/>
              </w:rPr>
              <w:t>67,5 c</w:t>
            </w:r>
          </w:p>
        </w:tc>
        <w:tc>
          <w:tcPr>
            <w:tcW w:w="993" w:type="dxa"/>
            <w:tcBorders>
              <w:top w:val="nil"/>
              <w:left w:val="nil"/>
              <w:bottom w:val="nil"/>
              <w:right w:val="nil"/>
            </w:tcBorders>
            <w:noWrap/>
            <w:vAlign w:val="center"/>
            <w:hideMark/>
          </w:tcPr>
          <w:p w14:paraId="28A837D5" w14:textId="77777777" w:rsidR="00894762" w:rsidRPr="00894762" w:rsidRDefault="00894762" w:rsidP="00894762">
            <w:pPr>
              <w:spacing w:after="0" w:line="360" w:lineRule="auto"/>
              <w:jc w:val="center"/>
              <w:rPr>
                <w:rFonts w:ascii="Times New Roman" w:eastAsia="Times New Roman" w:hAnsi="Times New Roman" w:cs="Times New Roman"/>
                <w:sz w:val="20"/>
                <w:szCs w:val="20"/>
                <w:lang w:eastAsia="en-ID"/>
              </w:rPr>
            </w:pPr>
            <w:r w:rsidRPr="00894762">
              <w:rPr>
                <w:rFonts w:ascii="Times New Roman" w:eastAsia="Times New Roman" w:hAnsi="Times New Roman" w:cs="Times New Roman"/>
                <w:sz w:val="20"/>
                <w:szCs w:val="20"/>
                <w:lang w:eastAsia="en-ID"/>
              </w:rPr>
              <w:t xml:space="preserve">18,7 </w:t>
            </w:r>
            <w:proofErr w:type="spellStart"/>
            <w:r w:rsidRPr="00894762">
              <w:rPr>
                <w:rFonts w:ascii="Times New Roman" w:eastAsia="Times New Roman" w:hAnsi="Times New Roman" w:cs="Times New Roman"/>
                <w:sz w:val="20"/>
                <w:szCs w:val="20"/>
                <w:lang w:eastAsia="en-ID"/>
              </w:rPr>
              <w:t>bc</w:t>
            </w:r>
            <w:proofErr w:type="spellEnd"/>
          </w:p>
        </w:tc>
        <w:tc>
          <w:tcPr>
            <w:tcW w:w="377" w:type="dxa"/>
            <w:vAlign w:val="center"/>
            <w:hideMark/>
          </w:tcPr>
          <w:p w14:paraId="58729DE6" w14:textId="77777777" w:rsidR="00894762" w:rsidRPr="00894762" w:rsidRDefault="00894762" w:rsidP="00894762">
            <w:pPr>
              <w:spacing w:after="0" w:line="360" w:lineRule="auto"/>
              <w:rPr>
                <w:rFonts w:ascii="Times New Roman" w:eastAsia="Times New Roman" w:hAnsi="Times New Roman" w:cs="Times New Roman"/>
                <w:sz w:val="20"/>
                <w:szCs w:val="20"/>
                <w:lang w:eastAsia="en-ID"/>
              </w:rPr>
            </w:pPr>
          </w:p>
        </w:tc>
      </w:tr>
      <w:tr w:rsidR="00894762" w:rsidRPr="00894762" w14:paraId="3D739E48" w14:textId="77777777" w:rsidTr="00D32B1B">
        <w:trPr>
          <w:trHeight w:val="342"/>
        </w:trPr>
        <w:tc>
          <w:tcPr>
            <w:tcW w:w="4395" w:type="dxa"/>
            <w:tcBorders>
              <w:top w:val="nil"/>
              <w:left w:val="nil"/>
              <w:bottom w:val="nil"/>
              <w:right w:val="nil"/>
            </w:tcBorders>
            <w:noWrap/>
            <w:vAlign w:val="center"/>
            <w:hideMark/>
          </w:tcPr>
          <w:p w14:paraId="37A55EEB"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B2S2 (</w:t>
            </w:r>
            <w:r w:rsidRPr="00894762">
              <w:rPr>
                <w:rFonts w:ascii="Times New Roman" w:eastAsia="Calibri" w:hAnsi="Times New Roman" w:cs="Times New Roman"/>
                <w:sz w:val="20"/>
                <w:szCs w:val="20"/>
              </w:rPr>
              <w:t xml:space="preserve">9 ml/L </w:t>
            </w:r>
            <w:proofErr w:type="spellStart"/>
            <w:r w:rsidRPr="00894762">
              <w:rPr>
                <w:rFonts w:ascii="Times New Roman" w:eastAsia="Calibri" w:hAnsi="Times New Roman" w:cs="Times New Roman"/>
                <w:sz w:val="20"/>
                <w:szCs w:val="20"/>
              </w:rPr>
              <w:t>Bionanofertilizer</w:t>
            </w:r>
            <w:proofErr w:type="spellEnd"/>
            <w:r w:rsidRPr="00894762">
              <w:rPr>
                <w:rFonts w:ascii="Times New Roman" w:eastAsia="Calibri" w:hAnsi="Times New Roman" w:cs="Times New Roman"/>
                <w:sz w:val="20"/>
                <w:szCs w:val="20"/>
              </w:rPr>
              <w:t xml:space="preserve"> + </w:t>
            </w:r>
            <w:r w:rsidRPr="00894762">
              <w:rPr>
                <w:rFonts w:ascii="Times New Roman" w:eastAsia="Times New Roman" w:hAnsi="Times New Roman" w:cs="Times New Roman"/>
                <w:color w:val="000000"/>
                <w:sz w:val="20"/>
                <w:szCs w:val="20"/>
                <w:lang w:eastAsia="en-ID"/>
              </w:rPr>
              <w:t>9</w:t>
            </w:r>
            <w:r w:rsidRPr="00894762">
              <w:rPr>
                <w:rFonts w:ascii="Times New Roman" w:eastAsia="Calibri" w:hAnsi="Times New Roman" w:cs="Times New Roman"/>
                <w:sz w:val="20"/>
                <w:szCs w:val="20"/>
              </w:rPr>
              <w:t xml:space="preserve"> gr/tan NPK)</w:t>
            </w:r>
          </w:p>
        </w:tc>
        <w:tc>
          <w:tcPr>
            <w:tcW w:w="993" w:type="dxa"/>
            <w:tcBorders>
              <w:top w:val="nil"/>
              <w:left w:val="nil"/>
              <w:bottom w:val="nil"/>
              <w:right w:val="nil"/>
            </w:tcBorders>
            <w:noWrap/>
            <w:vAlign w:val="center"/>
            <w:hideMark/>
          </w:tcPr>
          <w:p w14:paraId="5E373FD3" w14:textId="77777777" w:rsidR="00894762" w:rsidRPr="00894762" w:rsidRDefault="00894762" w:rsidP="00894762">
            <w:pPr>
              <w:spacing w:after="0" w:line="360" w:lineRule="auto"/>
              <w:jc w:val="center"/>
              <w:rPr>
                <w:rFonts w:ascii="Times New Roman" w:eastAsia="Times New Roman" w:hAnsi="Times New Roman" w:cs="Times New Roman"/>
                <w:sz w:val="20"/>
                <w:szCs w:val="20"/>
                <w:lang w:eastAsia="en-ID"/>
              </w:rPr>
            </w:pPr>
            <w:r w:rsidRPr="00894762">
              <w:rPr>
                <w:rFonts w:ascii="Times New Roman" w:eastAsia="Times New Roman" w:hAnsi="Times New Roman" w:cs="Times New Roman"/>
                <w:sz w:val="20"/>
                <w:szCs w:val="20"/>
                <w:lang w:eastAsia="en-ID"/>
              </w:rPr>
              <w:t>178,2 d</w:t>
            </w:r>
          </w:p>
        </w:tc>
        <w:tc>
          <w:tcPr>
            <w:tcW w:w="1134" w:type="dxa"/>
            <w:tcBorders>
              <w:top w:val="nil"/>
              <w:left w:val="nil"/>
              <w:bottom w:val="nil"/>
              <w:right w:val="nil"/>
            </w:tcBorders>
            <w:noWrap/>
            <w:vAlign w:val="center"/>
            <w:hideMark/>
          </w:tcPr>
          <w:p w14:paraId="0898756C" w14:textId="77777777" w:rsidR="00894762" w:rsidRPr="00894762" w:rsidRDefault="00894762" w:rsidP="00894762">
            <w:pPr>
              <w:spacing w:after="0" w:line="360" w:lineRule="auto"/>
              <w:jc w:val="center"/>
              <w:rPr>
                <w:rFonts w:ascii="Times New Roman" w:eastAsia="Times New Roman" w:hAnsi="Times New Roman" w:cs="Times New Roman"/>
                <w:sz w:val="20"/>
                <w:szCs w:val="20"/>
                <w:lang w:eastAsia="en-ID"/>
              </w:rPr>
            </w:pPr>
            <w:r w:rsidRPr="00894762">
              <w:rPr>
                <w:rFonts w:ascii="Times New Roman" w:eastAsia="Times New Roman" w:hAnsi="Times New Roman" w:cs="Times New Roman"/>
                <w:sz w:val="20"/>
                <w:szCs w:val="20"/>
                <w:lang w:eastAsia="en-ID"/>
              </w:rPr>
              <w:t>294,7 d</w:t>
            </w:r>
          </w:p>
        </w:tc>
        <w:tc>
          <w:tcPr>
            <w:tcW w:w="1134" w:type="dxa"/>
            <w:tcBorders>
              <w:top w:val="nil"/>
              <w:left w:val="nil"/>
              <w:bottom w:val="nil"/>
              <w:right w:val="nil"/>
            </w:tcBorders>
            <w:noWrap/>
            <w:vAlign w:val="center"/>
            <w:hideMark/>
          </w:tcPr>
          <w:p w14:paraId="5BDD55B2" w14:textId="77777777" w:rsidR="00894762" w:rsidRPr="00894762" w:rsidRDefault="00894762" w:rsidP="00894762">
            <w:pPr>
              <w:spacing w:after="0" w:line="360" w:lineRule="auto"/>
              <w:jc w:val="center"/>
              <w:rPr>
                <w:rFonts w:ascii="Times New Roman" w:eastAsia="Times New Roman" w:hAnsi="Times New Roman" w:cs="Times New Roman"/>
                <w:sz w:val="20"/>
                <w:szCs w:val="20"/>
                <w:lang w:eastAsia="en-ID"/>
              </w:rPr>
            </w:pPr>
            <w:r w:rsidRPr="00894762">
              <w:rPr>
                <w:rFonts w:ascii="Times New Roman" w:eastAsia="Times New Roman" w:hAnsi="Times New Roman" w:cs="Times New Roman"/>
                <w:sz w:val="20"/>
                <w:szCs w:val="20"/>
                <w:lang w:eastAsia="en-ID"/>
              </w:rPr>
              <w:t>423,7 d</w:t>
            </w:r>
          </w:p>
        </w:tc>
        <w:tc>
          <w:tcPr>
            <w:tcW w:w="850" w:type="dxa"/>
            <w:tcBorders>
              <w:top w:val="nil"/>
              <w:left w:val="nil"/>
              <w:bottom w:val="nil"/>
              <w:right w:val="nil"/>
            </w:tcBorders>
            <w:noWrap/>
            <w:vAlign w:val="center"/>
            <w:hideMark/>
          </w:tcPr>
          <w:p w14:paraId="552D86F9" w14:textId="77777777" w:rsidR="00894762" w:rsidRPr="00894762" w:rsidRDefault="00894762" w:rsidP="00894762">
            <w:pPr>
              <w:spacing w:after="0" w:line="360" w:lineRule="auto"/>
              <w:jc w:val="center"/>
              <w:rPr>
                <w:rFonts w:ascii="Times New Roman" w:eastAsia="Times New Roman" w:hAnsi="Times New Roman" w:cs="Times New Roman"/>
                <w:sz w:val="20"/>
                <w:szCs w:val="20"/>
                <w:lang w:eastAsia="en-ID"/>
              </w:rPr>
            </w:pPr>
            <w:r w:rsidRPr="00894762">
              <w:rPr>
                <w:rFonts w:ascii="Times New Roman" w:eastAsia="Times New Roman" w:hAnsi="Times New Roman" w:cs="Times New Roman"/>
                <w:sz w:val="20"/>
                <w:szCs w:val="20"/>
                <w:lang w:eastAsia="en-ID"/>
              </w:rPr>
              <w:t>82,7 d</w:t>
            </w:r>
          </w:p>
        </w:tc>
        <w:tc>
          <w:tcPr>
            <w:tcW w:w="993" w:type="dxa"/>
            <w:tcBorders>
              <w:top w:val="nil"/>
              <w:left w:val="nil"/>
              <w:bottom w:val="nil"/>
              <w:right w:val="nil"/>
            </w:tcBorders>
            <w:noWrap/>
            <w:vAlign w:val="center"/>
            <w:hideMark/>
          </w:tcPr>
          <w:p w14:paraId="4E9FDB38" w14:textId="77777777" w:rsidR="00894762" w:rsidRPr="00894762" w:rsidRDefault="00894762" w:rsidP="00894762">
            <w:pPr>
              <w:spacing w:after="0" w:line="360" w:lineRule="auto"/>
              <w:jc w:val="center"/>
              <w:rPr>
                <w:rFonts w:ascii="Times New Roman" w:eastAsia="Times New Roman" w:hAnsi="Times New Roman" w:cs="Times New Roman"/>
                <w:sz w:val="20"/>
                <w:szCs w:val="20"/>
                <w:lang w:eastAsia="en-ID"/>
              </w:rPr>
            </w:pPr>
            <w:r w:rsidRPr="00894762">
              <w:rPr>
                <w:rFonts w:ascii="Times New Roman" w:eastAsia="Times New Roman" w:hAnsi="Times New Roman" w:cs="Times New Roman"/>
                <w:sz w:val="20"/>
                <w:szCs w:val="20"/>
                <w:lang w:eastAsia="en-ID"/>
              </w:rPr>
              <w:t>24,7 d</w:t>
            </w:r>
          </w:p>
        </w:tc>
        <w:tc>
          <w:tcPr>
            <w:tcW w:w="377" w:type="dxa"/>
            <w:vAlign w:val="center"/>
            <w:hideMark/>
          </w:tcPr>
          <w:p w14:paraId="65A9C83C" w14:textId="77777777" w:rsidR="00894762" w:rsidRPr="00894762" w:rsidRDefault="00894762" w:rsidP="00894762">
            <w:pPr>
              <w:spacing w:after="0" w:line="360" w:lineRule="auto"/>
              <w:rPr>
                <w:rFonts w:ascii="Times New Roman" w:eastAsia="Times New Roman" w:hAnsi="Times New Roman" w:cs="Times New Roman"/>
                <w:sz w:val="20"/>
                <w:szCs w:val="20"/>
                <w:lang w:eastAsia="en-ID"/>
              </w:rPr>
            </w:pPr>
          </w:p>
        </w:tc>
      </w:tr>
      <w:tr w:rsidR="00894762" w:rsidRPr="00894762" w14:paraId="17168C9F" w14:textId="77777777" w:rsidTr="00D32B1B">
        <w:trPr>
          <w:trHeight w:val="342"/>
        </w:trPr>
        <w:tc>
          <w:tcPr>
            <w:tcW w:w="4395" w:type="dxa"/>
            <w:tcBorders>
              <w:top w:val="nil"/>
              <w:left w:val="nil"/>
              <w:bottom w:val="nil"/>
              <w:right w:val="nil"/>
            </w:tcBorders>
            <w:noWrap/>
            <w:vAlign w:val="center"/>
            <w:hideMark/>
          </w:tcPr>
          <w:p w14:paraId="178C0CFF"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B2S3 (</w:t>
            </w:r>
            <w:r w:rsidRPr="00894762">
              <w:rPr>
                <w:rFonts w:ascii="Times New Roman" w:eastAsia="Calibri" w:hAnsi="Times New Roman" w:cs="Times New Roman"/>
                <w:sz w:val="20"/>
                <w:szCs w:val="20"/>
              </w:rPr>
              <w:t xml:space="preserve">9 ml/L </w:t>
            </w:r>
            <w:proofErr w:type="spellStart"/>
            <w:r w:rsidRPr="00894762">
              <w:rPr>
                <w:rFonts w:ascii="Times New Roman" w:eastAsia="Calibri" w:hAnsi="Times New Roman" w:cs="Times New Roman"/>
                <w:sz w:val="20"/>
                <w:szCs w:val="20"/>
              </w:rPr>
              <w:t>Bionanofertilizer</w:t>
            </w:r>
            <w:proofErr w:type="spellEnd"/>
            <w:r w:rsidRPr="00894762">
              <w:rPr>
                <w:rFonts w:ascii="Times New Roman" w:eastAsia="Calibri" w:hAnsi="Times New Roman" w:cs="Times New Roman"/>
                <w:sz w:val="20"/>
                <w:szCs w:val="20"/>
              </w:rPr>
              <w:t xml:space="preserve"> + </w:t>
            </w:r>
            <w:r w:rsidRPr="00894762">
              <w:rPr>
                <w:rFonts w:ascii="Times New Roman" w:eastAsia="Times New Roman" w:hAnsi="Times New Roman" w:cs="Times New Roman"/>
                <w:color w:val="000000"/>
                <w:sz w:val="20"/>
                <w:szCs w:val="20"/>
                <w:lang w:eastAsia="en-ID"/>
              </w:rPr>
              <w:t>12</w:t>
            </w:r>
            <w:r w:rsidRPr="00894762">
              <w:rPr>
                <w:rFonts w:ascii="Times New Roman" w:eastAsia="Calibri" w:hAnsi="Times New Roman" w:cs="Times New Roman"/>
                <w:sz w:val="20"/>
                <w:szCs w:val="20"/>
              </w:rPr>
              <w:t xml:space="preserve"> gr/tan NPK)</w:t>
            </w:r>
          </w:p>
        </w:tc>
        <w:tc>
          <w:tcPr>
            <w:tcW w:w="993" w:type="dxa"/>
            <w:tcBorders>
              <w:top w:val="nil"/>
              <w:left w:val="nil"/>
              <w:bottom w:val="nil"/>
              <w:right w:val="nil"/>
            </w:tcBorders>
            <w:noWrap/>
            <w:vAlign w:val="center"/>
            <w:hideMark/>
          </w:tcPr>
          <w:p w14:paraId="72DB4822" w14:textId="77777777" w:rsidR="00894762" w:rsidRPr="00894762" w:rsidRDefault="00894762" w:rsidP="00894762">
            <w:pPr>
              <w:spacing w:after="0" w:line="360" w:lineRule="auto"/>
              <w:jc w:val="center"/>
              <w:rPr>
                <w:rFonts w:ascii="Times New Roman" w:eastAsia="Times New Roman" w:hAnsi="Times New Roman" w:cs="Times New Roman"/>
                <w:sz w:val="20"/>
                <w:szCs w:val="20"/>
                <w:lang w:eastAsia="en-ID"/>
              </w:rPr>
            </w:pPr>
            <w:r w:rsidRPr="00894762">
              <w:rPr>
                <w:rFonts w:ascii="Times New Roman" w:eastAsia="Times New Roman" w:hAnsi="Times New Roman" w:cs="Times New Roman"/>
                <w:sz w:val="20"/>
                <w:szCs w:val="20"/>
                <w:lang w:eastAsia="en-ID"/>
              </w:rPr>
              <w:t xml:space="preserve">141,7 </w:t>
            </w:r>
            <w:proofErr w:type="spellStart"/>
            <w:r w:rsidRPr="00894762">
              <w:rPr>
                <w:rFonts w:ascii="Times New Roman" w:eastAsia="Times New Roman" w:hAnsi="Times New Roman" w:cs="Times New Roman"/>
                <w:sz w:val="20"/>
                <w:szCs w:val="20"/>
                <w:lang w:eastAsia="en-ID"/>
              </w:rPr>
              <w:t>bc</w:t>
            </w:r>
            <w:proofErr w:type="spellEnd"/>
          </w:p>
        </w:tc>
        <w:tc>
          <w:tcPr>
            <w:tcW w:w="1134" w:type="dxa"/>
            <w:tcBorders>
              <w:top w:val="nil"/>
              <w:left w:val="nil"/>
              <w:bottom w:val="nil"/>
              <w:right w:val="nil"/>
            </w:tcBorders>
            <w:noWrap/>
            <w:vAlign w:val="center"/>
            <w:hideMark/>
          </w:tcPr>
          <w:p w14:paraId="616B34B7" w14:textId="77777777" w:rsidR="00894762" w:rsidRPr="00894762" w:rsidRDefault="00894762" w:rsidP="00894762">
            <w:pPr>
              <w:spacing w:after="0" w:line="360" w:lineRule="auto"/>
              <w:jc w:val="center"/>
              <w:rPr>
                <w:rFonts w:ascii="Times New Roman" w:eastAsia="Times New Roman" w:hAnsi="Times New Roman" w:cs="Times New Roman"/>
                <w:sz w:val="20"/>
                <w:szCs w:val="20"/>
                <w:lang w:eastAsia="en-ID"/>
              </w:rPr>
            </w:pPr>
            <w:r w:rsidRPr="00894762">
              <w:rPr>
                <w:rFonts w:ascii="Times New Roman" w:eastAsia="Times New Roman" w:hAnsi="Times New Roman" w:cs="Times New Roman"/>
                <w:sz w:val="20"/>
                <w:szCs w:val="20"/>
                <w:lang w:eastAsia="en-ID"/>
              </w:rPr>
              <w:t>270,8 cd</w:t>
            </w:r>
          </w:p>
        </w:tc>
        <w:tc>
          <w:tcPr>
            <w:tcW w:w="1134" w:type="dxa"/>
            <w:tcBorders>
              <w:top w:val="nil"/>
              <w:left w:val="nil"/>
              <w:bottom w:val="nil"/>
              <w:right w:val="nil"/>
            </w:tcBorders>
            <w:noWrap/>
            <w:vAlign w:val="center"/>
            <w:hideMark/>
          </w:tcPr>
          <w:p w14:paraId="68D22DC4" w14:textId="77777777" w:rsidR="00894762" w:rsidRPr="00894762" w:rsidRDefault="00894762" w:rsidP="00894762">
            <w:pPr>
              <w:spacing w:after="0" w:line="360" w:lineRule="auto"/>
              <w:jc w:val="center"/>
              <w:rPr>
                <w:rFonts w:ascii="Times New Roman" w:eastAsia="Times New Roman" w:hAnsi="Times New Roman" w:cs="Times New Roman"/>
                <w:sz w:val="20"/>
                <w:szCs w:val="20"/>
                <w:lang w:eastAsia="en-ID"/>
              </w:rPr>
            </w:pPr>
            <w:r w:rsidRPr="00894762">
              <w:rPr>
                <w:rFonts w:ascii="Times New Roman" w:eastAsia="Times New Roman" w:hAnsi="Times New Roman" w:cs="Times New Roman"/>
                <w:sz w:val="20"/>
                <w:szCs w:val="20"/>
                <w:lang w:eastAsia="en-ID"/>
              </w:rPr>
              <w:t>369,8 cd</w:t>
            </w:r>
          </w:p>
        </w:tc>
        <w:tc>
          <w:tcPr>
            <w:tcW w:w="850" w:type="dxa"/>
            <w:tcBorders>
              <w:top w:val="nil"/>
              <w:left w:val="nil"/>
              <w:bottom w:val="nil"/>
              <w:right w:val="nil"/>
            </w:tcBorders>
            <w:noWrap/>
            <w:vAlign w:val="center"/>
            <w:hideMark/>
          </w:tcPr>
          <w:p w14:paraId="62329783" w14:textId="77777777" w:rsidR="00894762" w:rsidRPr="00894762" w:rsidRDefault="00894762" w:rsidP="00894762">
            <w:pPr>
              <w:spacing w:after="0" w:line="360" w:lineRule="auto"/>
              <w:jc w:val="center"/>
              <w:rPr>
                <w:rFonts w:ascii="Times New Roman" w:eastAsia="Times New Roman" w:hAnsi="Times New Roman" w:cs="Times New Roman"/>
                <w:sz w:val="20"/>
                <w:szCs w:val="20"/>
                <w:lang w:eastAsia="en-ID"/>
              </w:rPr>
            </w:pPr>
            <w:r w:rsidRPr="00894762">
              <w:rPr>
                <w:rFonts w:ascii="Times New Roman" w:eastAsia="Times New Roman" w:hAnsi="Times New Roman" w:cs="Times New Roman"/>
                <w:sz w:val="20"/>
                <w:szCs w:val="20"/>
                <w:lang w:eastAsia="en-ID"/>
              </w:rPr>
              <w:t>68,5 c</w:t>
            </w:r>
          </w:p>
        </w:tc>
        <w:tc>
          <w:tcPr>
            <w:tcW w:w="993" w:type="dxa"/>
            <w:tcBorders>
              <w:top w:val="nil"/>
              <w:left w:val="nil"/>
              <w:bottom w:val="nil"/>
              <w:right w:val="nil"/>
            </w:tcBorders>
            <w:noWrap/>
            <w:vAlign w:val="center"/>
            <w:hideMark/>
          </w:tcPr>
          <w:p w14:paraId="49EB583A" w14:textId="77777777" w:rsidR="00894762" w:rsidRPr="00894762" w:rsidRDefault="00894762" w:rsidP="00894762">
            <w:pPr>
              <w:spacing w:after="0" w:line="360" w:lineRule="auto"/>
              <w:jc w:val="center"/>
              <w:rPr>
                <w:rFonts w:ascii="Times New Roman" w:eastAsia="Times New Roman" w:hAnsi="Times New Roman" w:cs="Times New Roman"/>
                <w:sz w:val="20"/>
                <w:szCs w:val="20"/>
                <w:lang w:eastAsia="en-ID"/>
              </w:rPr>
            </w:pPr>
            <w:r w:rsidRPr="00894762">
              <w:rPr>
                <w:rFonts w:ascii="Times New Roman" w:eastAsia="Times New Roman" w:hAnsi="Times New Roman" w:cs="Times New Roman"/>
                <w:sz w:val="20"/>
                <w:szCs w:val="20"/>
                <w:lang w:eastAsia="en-ID"/>
              </w:rPr>
              <w:t>19,3 c</w:t>
            </w:r>
          </w:p>
        </w:tc>
        <w:tc>
          <w:tcPr>
            <w:tcW w:w="377" w:type="dxa"/>
            <w:vAlign w:val="center"/>
            <w:hideMark/>
          </w:tcPr>
          <w:p w14:paraId="64A48887" w14:textId="77777777" w:rsidR="00894762" w:rsidRPr="00894762" w:rsidRDefault="00894762" w:rsidP="00894762">
            <w:pPr>
              <w:spacing w:after="0" w:line="360" w:lineRule="auto"/>
              <w:rPr>
                <w:rFonts w:ascii="Times New Roman" w:eastAsia="Times New Roman" w:hAnsi="Times New Roman" w:cs="Times New Roman"/>
                <w:sz w:val="20"/>
                <w:szCs w:val="20"/>
                <w:lang w:eastAsia="en-ID"/>
              </w:rPr>
            </w:pPr>
          </w:p>
        </w:tc>
      </w:tr>
      <w:tr w:rsidR="00894762" w:rsidRPr="00894762" w14:paraId="3154801A" w14:textId="77777777" w:rsidTr="00D32B1B">
        <w:trPr>
          <w:trHeight w:val="342"/>
        </w:trPr>
        <w:tc>
          <w:tcPr>
            <w:tcW w:w="4395" w:type="dxa"/>
            <w:tcBorders>
              <w:top w:val="nil"/>
              <w:left w:val="nil"/>
              <w:bottom w:val="nil"/>
              <w:right w:val="nil"/>
            </w:tcBorders>
            <w:noWrap/>
            <w:vAlign w:val="center"/>
            <w:hideMark/>
          </w:tcPr>
          <w:p w14:paraId="571D609D"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B3S1 (</w:t>
            </w:r>
            <w:r w:rsidRPr="00894762">
              <w:rPr>
                <w:rFonts w:ascii="Times New Roman" w:eastAsia="Calibri" w:hAnsi="Times New Roman" w:cs="Times New Roman"/>
                <w:sz w:val="20"/>
                <w:szCs w:val="20"/>
              </w:rPr>
              <w:t xml:space="preserve">12 ml/L </w:t>
            </w:r>
            <w:proofErr w:type="spellStart"/>
            <w:r w:rsidRPr="00894762">
              <w:rPr>
                <w:rFonts w:ascii="Times New Roman" w:eastAsia="Calibri" w:hAnsi="Times New Roman" w:cs="Times New Roman"/>
                <w:sz w:val="20"/>
                <w:szCs w:val="20"/>
              </w:rPr>
              <w:t>Bionanofertilizer</w:t>
            </w:r>
            <w:proofErr w:type="spellEnd"/>
            <w:r w:rsidRPr="00894762">
              <w:rPr>
                <w:rFonts w:ascii="Times New Roman" w:eastAsia="Calibri" w:hAnsi="Times New Roman" w:cs="Times New Roman"/>
                <w:sz w:val="20"/>
                <w:szCs w:val="20"/>
              </w:rPr>
              <w:t xml:space="preserve"> + 6 gr/tan NPK)</w:t>
            </w:r>
          </w:p>
        </w:tc>
        <w:tc>
          <w:tcPr>
            <w:tcW w:w="993" w:type="dxa"/>
            <w:tcBorders>
              <w:top w:val="nil"/>
              <w:left w:val="nil"/>
              <w:bottom w:val="nil"/>
              <w:right w:val="nil"/>
            </w:tcBorders>
            <w:noWrap/>
            <w:vAlign w:val="center"/>
            <w:hideMark/>
          </w:tcPr>
          <w:p w14:paraId="1D10515C" w14:textId="77777777" w:rsidR="00894762" w:rsidRPr="00894762" w:rsidRDefault="00894762" w:rsidP="00894762">
            <w:pPr>
              <w:spacing w:after="0" w:line="360" w:lineRule="auto"/>
              <w:jc w:val="center"/>
              <w:rPr>
                <w:rFonts w:ascii="Times New Roman" w:eastAsia="Times New Roman" w:hAnsi="Times New Roman" w:cs="Times New Roman"/>
                <w:sz w:val="20"/>
                <w:szCs w:val="20"/>
                <w:lang w:eastAsia="en-ID"/>
              </w:rPr>
            </w:pPr>
            <w:r w:rsidRPr="00894762">
              <w:rPr>
                <w:rFonts w:ascii="Times New Roman" w:eastAsia="Times New Roman" w:hAnsi="Times New Roman" w:cs="Times New Roman"/>
                <w:sz w:val="20"/>
                <w:szCs w:val="20"/>
                <w:lang w:eastAsia="en-ID"/>
              </w:rPr>
              <w:t>136,7 ab</w:t>
            </w:r>
          </w:p>
        </w:tc>
        <w:tc>
          <w:tcPr>
            <w:tcW w:w="1134" w:type="dxa"/>
            <w:tcBorders>
              <w:top w:val="nil"/>
              <w:left w:val="nil"/>
              <w:bottom w:val="nil"/>
              <w:right w:val="nil"/>
            </w:tcBorders>
            <w:noWrap/>
            <w:vAlign w:val="center"/>
            <w:hideMark/>
          </w:tcPr>
          <w:p w14:paraId="160E0699" w14:textId="77777777" w:rsidR="00894762" w:rsidRPr="00894762" w:rsidRDefault="00894762" w:rsidP="00894762">
            <w:pPr>
              <w:spacing w:after="0" w:line="360" w:lineRule="auto"/>
              <w:jc w:val="center"/>
              <w:rPr>
                <w:rFonts w:ascii="Times New Roman" w:eastAsia="Times New Roman" w:hAnsi="Times New Roman" w:cs="Times New Roman"/>
                <w:sz w:val="20"/>
                <w:szCs w:val="20"/>
                <w:lang w:eastAsia="en-ID"/>
              </w:rPr>
            </w:pPr>
            <w:r w:rsidRPr="00894762">
              <w:rPr>
                <w:rFonts w:ascii="Times New Roman" w:eastAsia="Times New Roman" w:hAnsi="Times New Roman" w:cs="Times New Roman"/>
                <w:sz w:val="20"/>
                <w:szCs w:val="20"/>
                <w:lang w:eastAsia="en-ID"/>
              </w:rPr>
              <w:t>174,8 ab</w:t>
            </w:r>
          </w:p>
        </w:tc>
        <w:tc>
          <w:tcPr>
            <w:tcW w:w="1134" w:type="dxa"/>
            <w:tcBorders>
              <w:top w:val="nil"/>
              <w:left w:val="nil"/>
              <w:bottom w:val="nil"/>
              <w:right w:val="nil"/>
            </w:tcBorders>
            <w:noWrap/>
            <w:vAlign w:val="center"/>
            <w:hideMark/>
          </w:tcPr>
          <w:p w14:paraId="331FDCB2" w14:textId="77777777" w:rsidR="00894762" w:rsidRPr="00894762" w:rsidRDefault="00894762" w:rsidP="00894762">
            <w:pPr>
              <w:spacing w:after="0" w:line="360" w:lineRule="auto"/>
              <w:jc w:val="center"/>
              <w:rPr>
                <w:rFonts w:ascii="Times New Roman" w:eastAsia="Times New Roman" w:hAnsi="Times New Roman" w:cs="Times New Roman"/>
                <w:sz w:val="20"/>
                <w:szCs w:val="20"/>
                <w:lang w:eastAsia="en-ID"/>
              </w:rPr>
            </w:pPr>
            <w:r w:rsidRPr="00894762">
              <w:rPr>
                <w:rFonts w:ascii="Times New Roman" w:eastAsia="Times New Roman" w:hAnsi="Times New Roman" w:cs="Times New Roman"/>
                <w:sz w:val="20"/>
                <w:szCs w:val="20"/>
                <w:lang w:eastAsia="en-ID"/>
              </w:rPr>
              <w:t>275,8 a</w:t>
            </w:r>
          </w:p>
        </w:tc>
        <w:tc>
          <w:tcPr>
            <w:tcW w:w="850" w:type="dxa"/>
            <w:tcBorders>
              <w:top w:val="nil"/>
              <w:left w:val="nil"/>
              <w:bottom w:val="nil"/>
              <w:right w:val="nil"/>
            </w:tcBorders>
            <w:noWrap/>
            <w:vAlign w:val="center"/>
            <w:hideMark/>
          </w:tcPr>
          <w:p w14:paraId="68626C95" w14:textId="77777777" w:rsidR="00894762" w:rsidRPr="00894762" w:rsidRDefault="00894762" w:rsidP="00894762">
            <w:pPr>
              <w:spacing w:after="0" w:line="360" w:lineRule="auto"/>
              <w:jc w:val="center"/>
              <w:rPr>
                <w:rFonts w:ascii="Times New Roman" w:eastAsia="Times New Roman" w:hAnsi="Times New Roman" w:cs="Times New Roman"/>
                <w:sz w:val="20"/>
                <w:szCs w:val="20"/>
                <w:lang w:eastAsia="en-ID"/>
              </w:rPr>
            </w:pPr>
            <w:r w:rsidRPr="00894762">
              <w:rPr>
                <w:rFonts w:ascii="Times New Roman" w:eastAsia="Times New Roman" w:hAnsi="Times New Roman" w:cs="Times New Roman"/>
                <w:sz w:val="20"/>
                <w:szCs w:val="20"/>
                <w:lang w:eastAsia="en-ID"/>
              </w:rPr>
              <w:t>50,3 ab</w:t>
            </w:r>
          </w:p>
        </w:tc>
        <w:tc>
          <w:tcPr>
            <w:tcW w:w="993" w:type="dxa"/>
            <w:tcBorders>
              <w:top w:val="nil"/>
              <w:left w:val="nil"/>
              <w:bottom w:val="nil"/>
              <w:right w:val="nil"/>
            </w:tcBorders>
            <w:noWrap/>
            <w:vAlign w:val="center"/>
            <w:hideMark/>
          </w:tcPr>
          <w:p w14:paraId="22EC7AC1" w14:textId="77777777" w:rsidR="00894762" w:rsidRPr="00894762" w:rsidRDefault="00894762" w:rsidP="00894762">
            <w:pPr>
              <w:spacing w:after="0" w:line="360" w:lineRule="auto"/>
              <w:jc w:val="center"/>
              <w:rPr>
                <w:rFonts w:ascii="Times New Roman" w:eastAsia="Times New Roman" w:hAnsi="Times New Roman" w:cs="Times New Roman"/>
                <w:sz w:val="20"/>
                <w:szCs w:val="20"/>
                <w:lang w:eastAsia="en-ID"/>
              </w:rPr>
            </w:pPr>
            <w:r w:rsidRPr="00894762">
              <w:rPr>
                <w:rFonts w:ascii="Times New Roman" w:eastAsia="Times New Roman" w:hAnsi="Times New Roman" w:cs="Times New Roman"/>
                <w:sz w:val="20"/>
                <w:szCs w:val="20"/>
                <w:lang w:eastAsia="en-ID"/>
              </w:rPr>
              <w:t>15,7 ab</w:t>
            </w:r>
          </w:p>
        </w:tc>
        <w:tc>
          <w:tcPr>
            <w:tcW w:w="377" w:type="dxa"/>
            <w:vAlign w:val="center"/>
            <w:hideMark/>
          </w:tcPr>
          <w:p w14:paraId="652E03CB" w14:textId="77777777" w:rsidR="00894762" w:rsidRPr="00894762" w:rsidRDefault="00894762" w:rsidP="00894762">
            <w:pPr>
              <w:spacing w:after="0" w:line="360" w:lineRule="auto"/>
              <w:rPr>
                <w:rFonts w:ascii="Times New Roman" w:eastAsia="Times New Roman" w:hAnsi="Times New Roman" w:cs="Times New Roman"/>
                <w:sz w:val="20"/>
                <w:szCs w:val="20"/>
                <w:lang w:eastAsia="en-ID"/>
              </w:rPr>
            </w:pPr>
          </w:p>
        </w:tc>
      </w:tr>
      <w:tr w:rsidR="00894762" w:rsidRPr="00894762" w14:paraId="185F0AEF" w14:textId="77777777" w:rsidTr="00D32B1B">
        <w:trPr>
          <w:trHeight w:val="342"/>
        </w:trPr>
        <w:tc>
          <w:tcPr>
            <w:tcW w:w="4395" w:type="dxa"/>
            <w:tcBorders>
              <w:top w:val="nil"/>
              <w:left w:val="nil"/>
              <w:bottom w:val="nil"/>
              <w:right w:val="nil"/>
            </w:tcBorders>
            <w:noWrap/>
            <w:vAlign w:val="center"/>
            <w:hideMark/>
          </w:tcPr>
          <w:p w14:paraId="11C33ADE"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B3S2 (</w:t>
            </w:r>
            <w:r w:rsidRPr="00894762">
              <w:rPr>
                <w:rFonts w:ascii="Times New Roman" w:eastAsia="Calibri" w:hAnsi="Times New Roman" w:cs="Times New Roman"/>
                <w:sz w:val="20"/>
                <w:szCs w:val="20"/>
              </w:rPr>
              <w:t xml:space="preserve">12 ml/L </w:t>
            </w:r>
            <w:proofErr w:type="spellStart"/>
            <w:r w:rsidRPr="00894762">
              <w:rPr>
                <w:rFonts w:ascii="Times New Roman" w:eastAsia="Calibri" w:hAnsi="Times New Roman" w:cs="Times New Roman"/>
                <w:sz w:val="20"/>
                <w:szCs w:val="20"/>
              </w:rPr>
              <w:t>Bionanofertilizer</w:t>
            </w:r>
            <w:proofErr w:type="spellEnd"/>
            <w:r w:rsidRPr="00894762">
              <w:rPr>
                <w:rFonts w:ascii="Times New Roman" w:eastAsia="Calibri" w:hAnsi="Times New Roman" w:cs="Times New Roman"/>
                <w:sz w:val="20"/>
                <w:szCs w:val="20"/>
              </w:rPr>
              <w:t xml:space="preserve"> + </w:t>
            </w:r>
            <w:r w:rsidRPr="00894762">
              <w:rPr>
                <w:rFonts w:ascii="Times New Roman" w:eastAsia="Times New Roman" w:hAnsi="Times New Roman" w:cs="Times New Roman"/>
                <w:color w:val="000000"/>
                <w:sz w:val="20"/>
                <w:szCs w:val="20"/>
                <w:lang w:eastAsia="en-ID"/>
              </w:rPr>
              <w:t>9</w:t>
            </w:r>
            <w:r w:rsidRPr="00894762">
              <w:rPr>
                <w:rFonts w:ascii="Times New Roman" w:eastAsia="Calibri" w:hAnsi="Times New Roman" w:cs="Times New Roman"/>
                <w:sz w:val="20"/>
                <w:szCs w:val="20"/>
              </w:rPr>
              <w:t xml:space="preserve"> gr/tan NPK)</w:t>
            </w:r>
          </w:p>
        </w:tc>
        <w:tc>
          <w:tcPr>
            <w:tcW w:w="993" w:type="dxa"/>
            <w:tcBorders>
              <w:top w:val="nil"/>
              <w:left w:val="nil"/>
              <w:bottom w:val="nil"/>
              <w:right w:val="nil"/>
            </w:tcBorders>
            <w:noWrap/>
            <w:vAlign w:val="center"/>
            <w:hideMark/>
          </w:tcPr>
          <w:p w14:paraId="09B60CD3"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122 a</w:t>
            </w:r>
          </w:p>
        </w:tc>
        <w:tc>
          <w:tcPr>
            <w:tcW w:w="1134" w:type="dxa"/>
            <w:tcBorders>
              <w:top w:val="nil"/>
              <w:left w:val="nil"/>
              <w:bottom w:val="nil"/>
              <w:right w:val="nil"/>
            </w:tcBorders>
            <w:noWrap/>
            <w:vAlign w:val="center"/>
            <w:hideMark/>
          </w:tcPr>
          <w:p w14:paraId="2816BAA5"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169,2 a</w:t>
            </w:r>
          </w:p>
        </w:tc>
        <w:tc>
          <w:tcPr>
            <w:tcW w:w="1134" w:type="dxa"/>
            <w:tcBorders>
              <w:top w:val="nil"/>
              <w:left w:val="nil"/>
              <w:bottom w:val="nil"/>
              <w:right w:val="nil"/>
            </w:tcBorders>
            <w:noWrap/>
            <w:vAlign w:val="center"/>
            <w:hideMark/>
          </w:tcPr>
          <w:p w14:paraId="0B030411"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245,8 a</w:t>
            </w:r>
          </w:p>
        </w:tc>
        <w:tc>
          <w:tcPr>
            <w:tcW w:w="850" w:type="dxa"/>
            <w:tcBorders>
              <w:top w:val="nil"/>
              <w:left w:val="nil"/>
              <w:bottom w:val="nil"/>
              <w:right w:val="nil"/>
            </w:tcBorders>
            <w:noWrap/>
            <w:vAlign w:val="center"/>
            <w:hideMark/>
          </w:tcPr>
          <w:p w14:paraId="0DBFB587"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45,2 a</w:t>
            </w:r>
          </w:p>
        </w:tc>
        <w:tc>
          <w:tcPr>
            <w:tcW w:w="993" w:type="dxa"/>
            <w:tcBorders>
              <w:top w:val="nil"/>
              <w:left w:val="nil"/>
              <w:bottom w:val="nil"/>
              <w:right w:val="nil"/>
            </w:tcBorders>
            <w:noWrap/>
            <w:vAlign w:val="center"/>
            <w:hideMark/>
          </w:tcPr>
          <w:p w14:paraId="0EA3BC1C"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14,7 a</w:t>
            </w:r>
          </w:p>
        </w:tc>
        <w:tc>
          <w:tcPr>
            <w:tcW w:w="377" w:type="dxa"/>
            <w:vAlign w:val="center"/>
            <w:hideMark/>
          </w:tcPr>
          <w:p w14:paraId="3A743D43" w14:textId="77777777" w:rsidR="00894762" w:rsidRPr="00894762" w:rsidRDefault="00894762" w:rsidP="00894762">
            <w:pPr>
              <w:spacing w:after="0" w:line="360" w:lineRule="auto"/>
              <w:rPr>
                <w:rFonts w:ascii="Times New Roman" w:eastAsia="Times New Roman" w:hAnsi="Times New Roman" w:cs="Times New Roman"/>
                <w:sz w:val="20"/>
                <w:szCs w:val="20"/>
                <w:lang w:eastAsia="en-ID"/>
              </w:rPr>
            </w:pPr>
          </w:p>
        </w:tc>
      </w:tr>
      <w:tr w:rsidR="00894762" w:rsidRPr="00894762" w14:paraId="4E4D9F28" w14:textId="77777777" w:rsidTr="00D32B1B">
        <w:trPr>
          <w:trHeight w:val="342"/>
        </w:trPr>
        <w:tc>
          <w:tcPr>
            <w:tcW w:w="4395" w:type="dxa"/>
            <w:tcBorders>
              <w:top w:val="nil"/>
              <w:left w:val="nil"/>
              <w:bottom w:val="single" w:sz="18" w:space="0" w:color="auto"/>
              <w:right w:val="nil"/>
            </w:tcBorders>
            <w:noWrap/>
            <w:vAlign w:val="center"/>
            <w:hideMark/>
          </w:tcPr>
          <w:p w14:paraId="11333344"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B3S3 (</w:t>
            </w:r>
            <w:r w:rsidRPr="00894762">
              <w:rPr>
                <w:rFonts w:ascii="Times New Roman" w:eastAsia="Calibri" w:hAnsi="Times New Roman" w:cs="Times New Roman"/>
                <w:sz w:val="20"/>
                <w:szCs w:val="20"/>
              </w:rPr>
              <w:t xml:space="preserve">12 ml/L </w:t>
            </w:r>
            <w:proofErr w:type="spellStart"/>
            <w:r w:rsidRPr="00894762">
              <w:rPr>
                <w:rFonts w:ascii="Times New Roman" w:eastAsia="Calibri" w:hAnsi="Times New Roman" w:cs="Times New Roman"/>
                <w:sz w:val="20"/>
                <w:szCs w:val="20"/>
              </w:rPr>
              <w:t>Bionanofertilizer</w:t>
            </w:r>
            <w:proofErr w:type="spellEnd"/>
            <w:r w:rsidRPr="00894762">
              <w:rPr>
                <w:rFonts w:ascii="Times New Roman" w:eastAsia="Calibri" w:hAnsi="Times New Roman" w:cs="Times New Roman"/>
                <w:sz w:val="20"/>
                <w:szCs w:val="20"/>
              </w:rPr>
              <w:t xml:space="preserve"> + </w:t>
            </w:r>
            <w:r w:rsidRPr="00894762">
              <w:rPr>
                <w:rFonts w:ascii="Times New Roman" w:eastAsia="Times New Roman" w:hAnsi="Times New Roman" w:cs="Times New Roman"/>
                <w:color w:val="000000"/>
                <w:sz w:val="20"/>
                <w:szCs w:val="20"/>
                <w:lang w:eastAsia="en-ID"/>
              </w:rPr>
              <w:t>12</w:t>
            </w:r>
            <w:r w:rsidRPr="00894762">
              <w:rPr>
                <w:rFonts w:ascii="Times New Roman" w:eastAsia="Calibri" w:hAnsi="Times New Roman" w:cs="Times New Roman"/>
                <w:sz w:val="20"/>
                <w:szCs w:val="20"/>
              </w:rPr>
              <w:t xml:space="preserve"> gr/tan NPK)</w:t>
            </w:r>
          </w:p>
        </w:tc>
        <w:tc>
          <w:tcPr>
            <w:tcW w:w="993" w:type="dxa"/>
            <w:tcBorders>
              <w:top w:val="nil"/>
              <w:left w:val="nil"/>
              <w:bottom w:val="single" w:sz="18" w:space="0" w:color="auto"/>
              <w:right w:val="nil"/>
            </w:tcBorders>
            <w:noWrap/>
            <w:vAlign w:val="center"/>
            <w:hideMark/>
          </w:tcPr>
          <w:p w14:paraId="74427345"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133 ab</w:t>
            </w:r>
          </w:p>
        </w:tc>
        <w:tc>
          <w:tcPr>
            <w:tcW w:w="1134" w:type="dxa"/>
            <w:tcBorders>
              <w:top w:val="nil"/>
              <w:left w:val="nil"/>
              <w:bottom w:val="single" w:sz="18" w:space="0" w:color="auto"/>
              <w:right w:val="nil"/>
            </w:tcBorders>
            <w:noWrap/>
            <w:vAlign w:val="center"/>
            <w:hideMark/>
          </w:tcPr>
          <w:p w14:paraId="344D076B"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177,5 ab</w:t>
            </w:r>
          </w:p>
        </w:tc>
        <w:tc>
          <w:tcPr>
            <w:tcW w:w="1134" w:type="dxa"/>
            <w:tcBorders>
              <w:top w:val="nil"/>
              <w:left w:val="nil"/>
              <w:bottom w:val="single" w:sz="18" w:space="0" w:color="auto"/>
              <w:right w:val="nil"/>
            </w:tcBorders>
            <w:noWrap/>
            <w:vAlign w:val="center"/>
            <w:hideMark/>
          </w:tcPr>
          <w:p w14:paraId="0A225656"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253,8 a</w:t>
            </w:r>
          </w:p>
        </w:tc>
        <w:tc>
          <w:tcPr>
            <w:tcW w:w="850" w:type="dxa"/>
            <w:tcBorders>
              <w:top w:val="nil"/>
              <w:left w:val="nil"/>
              <w:bottom w:val="single" w:sz="18" w:space="0" w:color="auto"/>
              <w:right w:val="nil"/>
            </w:tcBorders>
            <w:noWrap/>
            <w:vAlign w:val="center"/>
            <w:hideMark/>
          </w:tcPr>
          <w:p w14:paraId="6256D923"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52,3 ab</w:t>
            </w:r>
          </w:p>
        </w:tc>
        <w:tc>
          <w:tcPr>
            <w:tcW w:w="993" w:type="dxa"/>
            <w:tcBorders>
              <w:top w:val="nil"/>
              <w:left w:val="nil"/>
              <w:bottom w:val="single" w:sz="18" w:space="0" w:color="auto"/>
              <w:right w:val="nil"/>
            </w:tcBorders>
            <w:noWrap/>
            <w:vAlign w:val="center"/>
            <w:hideMark/>
          </w:tcPr>
          <w:p w14:paraId="38D500E3" w14:textId="77777777" w:rsidR="00894762" w:rsidRPr="00894762" w:rsidRDefault="00894762" w:rsidP="00894762">
            <w:pPr>
              <w:spacing w:after="0" w:line="360" w:lineRule="auto"/>
              <w:jc w:val="center"/>
              <w:rPr>
                <w:rFonts w:ascii="Times New Roman" w:eastAsia="Times New Roman" w:hAnsi="Times New Roman" w:cs="Times New Roman"/>
                <w:color w:val="000000"/>
                <w:sz w:val="20"/>
                <w:szCs w:val="20"/>
                <w:lang w:eastAsia="en-ID"/>
              </w:rPr>
            </w:pPr>
            <w:r w:rsidRPr="00894762">
              <w:rPr>
                <w:rFonts w:ascii="Times New Roman" w:eastAsia="Times New Roman" w:hAnsi="Times New Roman" w:cs="Times New Roman"/>
                <w:color w:val="000000"/>
                <w:sz w:val="20"/>
                <w:szCs w:val="20"/>
                <w:lang w:eastAsia="en-ID"/>
              </w:rPr>
              <w:t xml:space="preserve">16,3 </w:t>
            </w:r>
            <w:proofErr w:type="spellStart"/>
            <w:r w:rsidRPr="00894762">
              <w:rPr>
                <w:rFonts w:ascii="Times New Roman" w:eastAsia="Times New Roman" w:hAnsi="Times New Roman" w:cs="Times New Roman"/>
                <w:color w:val="000000"/>
                <w:sz w:val="20"/>
                <w:szCs w:val="20"/>
                <w:lang w:eastAsia="en-ID"/>
              </w:rPr>
              <w:t>abc</w:t>
            </w:r>
            <w:proofErr w:type="spellEnd"/>
          </w:p>
        </w:tc>
        <w:tc>
          <w:tcPr>
            <w:tcW w:w="377" w:type="dxa"/>
            <w:vAlign w:val="center"/>
            <w:hideMark/>
          </w:tcPr>
          <w:p w14:paraId="5E8FD0E4" w14:textId="77777777" w:rsidR="00894762" w:rsidRPr="00894762" w:rsidRDefault="00894762" w:rsidP="00894762">
            <w:pPr>
              <w:spacing w:after="0" w:line="360" w:lineRule="auto"/>
              <w:rPr>
                <w:rFonts w:ascii="Times New Roman" w:eastAsia="Times New Roman" w:hAnsi="Times New Roman" w:cs="Times New Roman"/>
                <w:sz w:val="20"/>
                <w:szCs w:val="20"/>
                <w:lang w:eastAsia="en-ID"/>
              </w:rPr>
            </w:pPr>
          </w:p>
        </w:tc>
      </w:tr>
    </w:tbl>
    <w:p w14:paraId="12DFA3B1" w14:textId="77777777" w:rsidR="00894762" w:rsidRPr="00894762" w:rsidRDefault="00894762" w:rsidP="00894762">
      <w:pPr>
        <w:spacing w:after="0" w:line="276" w:lineRule="auto"/>
        <w:jc w:val="both"/>
        <w:rPr>
          <w:rFonts w:ascii="Times New Roman" w:eastAsia="Calibri" w:hAnsi="Times New Roman" w:cs="Times New Roman"/>
          <w:sz w:val="24"/>
          <w:szCs w:val="24"/>
        </w:rPr>
      </w:pPr>
      <w:proofErr w:type="spellStart"/>
      <w:r w:rsidRPr="00894762">
        <w:rPr>
          <w:rFonts w:ascii="Times New Roman" w:eastAsia="Calibri" w:hAnsi="Times New Roman" w:cs="Times New Roman"/>
          <w:sz w:val="24"/>
          <w:szCs w:val="24"/>
        </w:rPr>
        <w:lastRenderedPageBreak/>
        <w:t>Keterangan</w:t>
      </w:r>
      <w:proofErr w:type="spellEnd"/>
      <w:r w:rsidRPr="00894762">
        <w:rPr>
          <w:rFonts w:ascii="Times New Roman" w:eastAsia="Calibri" w:hAnsi="Times New Roman" w:cs="Times New Roman"/>
          <w:sz w:val="24"/>
          <w:szCs w:val="24"/>
        </w:rPr>
        <w:t xml:space="preserve">: Nilai rata-rata yang </w:t>
      </w:r>
      <w:proofErr w:type="spellStart"/>
      <w:r w:rsidRPr="00894762">
        <w:rPr>
          <w:rFonts w:ascii="Times New Roman" w:eastAsia="Calibri" w:hAnsi="Times New Roman" w:cs="Times New Roman"/>
          <w:sz w:val="24"/>
          <w:szCs w:val="24"/>
        </w:rPr>
        <w:t>diikuti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huruf</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identik</w:t>
      </w:r>
      <w:proofErr w:type="spellEnd"/>
      <w:r w:rsidRPr="00894762">
        <w:rPr>
          <w:rFonts w:ascii="Times New Roman" w:eastAsia="Calibri" w:hAnsi="Times New Roman" w:cs="Times New Roman"/>
          <w:sz w:val="24"/>
          <w:szCs w:val="24"/>
        </w:rPr>
        <w:t xml:space="preserve"> pada </w:t>
      </w:r>
      <w:proofErr w:type="spellStart"/>
      <w:r w:rsidRPr="00894762">
        <w:rPr>
          <w:rFonts w:ascii="Times New Roman" w:eastAsia="Calibri" w:hAnsi="Times New Roman" w:cs="Times New Roman"/>
          <w:sz w:val="24"/>
          <w:szCs w:val="24"/>
        </w:rPr>
        <w:t>kolom</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sama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menunjukkan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perbedaan</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tidak</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signifikan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menurut</w:t>
      </w:r>
      <w:proofErr w:type="spellEnd"/>
      <w:r w:rsidRPr="00894762">
        <w:rPr>
          <w:rFonts w:ascii="Times New Roman" w:eastAsia="Calibri" w:hAnsi="Times New Roman" w:cs="Times New Roman"/>
          <w:sz w:val="24"/>
          <w:szCs w:val="24"/>
        </w:rPr>
        <w:t xml:space="preserve"> uji </w:t>
      </w:r>
      <w:r w:rsidRPr="00894762">
        <w:rPr>
          <w:rFonts w:ascii="Times New Roman" w:eastAsia="Calibri" w:hAnsi="Times New Roman" w:cs="Times New Roman"/>
          <w:i/>
          <w:iCs/>
          <w:sz w:val="24"/>
          <w:szCs w:val="24"/>
        </w:rPr>
        <w:t>Duncan’s Multiple Range Test</w:t>
      </w:r>
      <w:r w:rsidRPr="00894762">
        <w:rPr>
          <w:rFonts w:ascii="Times New Roman" w:eastAsia="Calibri" w:hAnsi="Times New Roman" w:cs="Times New Roman"/>
          <w:sz w:val="24"/>
          <w:szCs w:val="24"/>
        </w:rPr>
        <w:t xml:space="preserve"> pada </w:t>
      </w:r>
      <w:proofErr w:type="spellStart"/>
      <w:r w:rsidRPr="00894762">
        <w:rPr>
          <w:rFonts w:ascii="Times New Roman" w:eastAsia="Calibri" w:hAnsi="Times New Roman" w:cs="Times New Roman"/>
          <w:sz w:val="24"/>
          <w:szCs w:val="24"/>
        </w:rPr>
        <w:t>taraf</w:t>
      </w:r>
      <w:proofErr w:type="spellEnd"/>
      <w:r w:rsidRPr="00894762">
        <w:rPr>
          <w:rFonts w:ascii="Times New Roman" w:eastAsia="Calibri" w:hAnsi="Times New Roman" w:cs="Times New Roman"/>
          <w:sz w:val="24"/>
          <w:szCs w:val="24"/>
        </w:rPr>
        <w:t xml:space="preserve"> 5%</w:t>
      </w:r>
    </w:p>
    <w:p w14:paraId="28976ED5" w14:textId="77777777" w:rsidR="00894762" w:rsidRPr="00894762" w:rsidRDefault="00894762" w:rsidP="00894762">
      <w:pPr>
        <w:spacing w:after="0" w:line="360" w:lineRule="auto"/>
        <w:ind w:firstLine="720"/>
        <w:jc w:val="both"/>
        <w:rPr>
          <w:rFonts w:ascii="Times New Roman" w:eastAsia="Calibri" w:hAnsi="Times New Roman" w:cs="Times New Roman"/>
          <w:sz w:val="24"/>
          <w:szCs w:val="24"/>
        </w:rPr>
      </w:pPr>
    </w:p>
    <w:p w14:paraId="54839754" w14:textId="77777777" w:rsidR="00894762" w:rsidRPr="00894762" w:rsidRDefault="00894762" w:rsidP="00894762">
      <w:pPr>
        <w:spacing w:after="0" w:line="360" w:lineRule="auto"/>
        <w:ind w:firstLine="720"/>
        <w:jc w:val="both"/>
        <w:rPr>
          <w:rFonts w:ascii="Times New Roman" w:eastAsia="Times New Roman" w:hAnsi="Times New Roman" w:cs="Times New Roman"/>
          <w:color w:val="000000"/>
          <w:sz w:val="24"/>
          <w:szCs w:val="24"/>
          <w:lang w:eastAsia="en-ID"/>
        </w:rPr>
      </w:pPr>
      <w:proofErr w:type="spellStart"/>
      <w:r w:rsidRPr="00894762">
        <w:rPr>
          <w:rFonts w:ascii="Times New Roman" w:eastAsia="Calibri" w:hAnsi="Times New Roman" w:cs="Times New Roman"/>
          <w:sz w:val="24"/>
          <w:szCs w:val="24"/>
        </w:rPr>
        <w:t>Jumlah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polong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terbaik</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adalah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perlakuan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kombinasi</w:t>
      </w:r>
      <w:proofErr w:type="spellEnd"/>
      <w:r w:rsidRPr="00894762">
        <w:rPr>
          <w:rFonts w:ascii="Times New Roman" w:eastAsia="Calibri" w:hAnsi="Times New Roman" w:cs="Times New Roman"/>
          <w:sz w:val="24"/>
          <w:szCs w:val="24"/>
        </w:rPr>
        <w:t xml:space="preserve"> B2S2 dan </w:t>
      </w:r>
      <w:proofErr w:type="spellStart"/>
      <w:r w:rsidRPr="00894762">
        <w:rPr>
          <w:rFonts w:ascii="Times New Roman" w:eastAsia="Calibri" w:hAnsi="Times New Roman" w:cs="Times New Roman"/>
          <w:sz w:val="24"/>
          <w:szCs w:val="24"/>
        </w:rPr>
        <w:t>berbeda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nyata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dengan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perlakuan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lainnya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perlakuan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tersebut</w:t>
      </w:r>
      <w:proofErr w:type="spellEnd"/>
      <w:r w:rsidRPr="00894762">
        <w:rPr>
          <w:rFonts w:ascii="Times New Roman" w:eastAsia="Calibri" w:hAnsi="Times New Roman" w:cs="Times New Roman"/>
          <w:sz w:val="24"/>
          <w:szCs w:val="24"/>
        </w:rPr>
        <w:t xml:space="preserve"> rata-rata </w:t>
      </w:r>
      <w:proofErr w:type="spellStart"/>
      <w:r w:rsidRPr="00894762">
        <w:rPr>
          <w:rFonts w:ascii="Times New Roman" w:eastAsia="Calibri" w:hAnsi="Times New Roman" w:cs="Times New Roman"/>
          <w:sz w:val="24"/>
          <w:szCs w:val="24"/>
        </w:rPr>
        <w:t>sebesar</w:t>
      </w:r>
      <w:proofErr w:type="spellEnd"/>
      <w:r w:rsidRPr="00894762">
        <w:rPr>
          <w:rFonts w:ascii="Times New Roman" w:eastAsia="Calibri" w:hAnsi="Times New Roman" w:cs="Times New Roman"/>
          <w:sz w:val="24"/>
          <w:szCs w:val="24"/>
        </w:rPr>
        <w:t xml:space="preserve"> </w:t>
      </w:r>
      <w:r w:rsidRPr="00894762">
        <w:rPr>
          <w:rFonts w:ascii="Times New Roman" w:eastAsia="Times New Roman" w:hAnsi="Times New Roman" w:cs="Times New Roman"/>
          <w:color w:val="000000"/>
          <w:sz w:val="24"/>
          <w:szCs w:val="24"/>
          <w:lang w:eastAsia="en-ID"/>
        </w:rPr>
        <w:t xml:space="preserve">178,2 dan </w:t>
      </w:r>
      <w:proofErr w:type="spellStart"/>
      <w:r w:rsidRPr="00894762">
        <w:rPr>
          <w:rFonts w:ascii="Times New Roman" w:eastAsia="Times New Roman" w:hAnsi="Times New Roman" w:cs="Times New Roman"/>
          <w:color w:val="000000"/>
          <w:sz w:val="24"/>
          <w:szCs w:val="24"/>
          <w:lang w:eastAsia="en-ID"/>
        </w:rPr>
        <w:t>berbeda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nyata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dengan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perlakuan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lainnya</w:t>
      </w:r>
      <w:proofErr w:type="spellEnd"/>
      <w:r w:rsidRPr="00894762">
        <w:rPr>
          <w:rFonts w:ascii="Times New Roman" w:eastAsia="Times New Roman" w:hAnsi="Times New Roman" w:cs="Times New Roman"/>
          <w:color w:val="000000"/>
          <w:sz w:val="24"/>
          <w:szCs w:val="24"/>
          <w:lang w:eastAsia="en-ID"/>
        </w:rPr>
        <w:t xml:space="preserve">. </w:t>
      </w:r>
    </w:p>
    <w:p w14:paraId="575142F6" w14:textId="77777777" w:rsidR="00894762" w:rsidRPr="00894762" w:rsidRDefault="00894762" w:rsidP="00894762">
      <w:pPr>
        <w:spacing w:after="0" w:line="360" w:lineRule="auto"/>
        <w:ind w:firstLine="720"/>
        <w:jc w:val="both"/>
        <w:rPr>
          <w:rFonts w:ascii="Times New Roman" w:eastAsia="Times New Roman" w:hAnsi="Times New Roman" w:cs="Times New Roman"/>
          <w:color w:val="000000"/>
          <w:sz w:val="24"/>
          <w:szCs w:val="24"/>
          <w:lang w:eastAsia="en-ID"/>
        </w:rPr>
      </w:pPr>
      <w:proofErr w:type="spellStart"/>
      <w:r w:rsidRPr="00894762">
        <w:rPr>
          <w:rFonts w:ascii="Times New Roman" w:eastAsia="Times New Roman" w:hAnsi="Times New Roman" w:cs="Times New Roman"/>
          <w:color w:val="000000"/>
          <w:sz w:val="24"/>
          <w:szCs w:val="24"/>
          <w:lang w:eastAsia="en-ID"/>
        </w:rPr>
        <w:t>Bobot</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polong</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tanaman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kedelai</w:t>
      </w:r>
      <w:proofErr w:type="spellEnd"/>
      <w:r w:rsidRPr="00894762">
        <w:rPr>
          <w:rFonts w:ascii="Times New Roman" w:eastAsia="Times New Roman" w:hAnsi="Times New Roman" w:cs="Times New Roman"/>
          <w:color w:val="000000"/>
          <w:sz w:val="24"/>
          <w:szCs w:val="24"/>
          <w:lang w:eastAsia="en-ID"/>
        </w:rPr>
        <w:t xml:space="preserve"> yang </w:t>
      </w:r>
      <w:proofErr w:type="spellStart"/>
      <w:r w:rsidRPr="00894762">
        <w:rPr>
          <w:rFonts w:ascii="Times New Roman" w:eastAsia="Times New Roman" w:hAnsi="Times New Roman" w:cs="Times New Roman"/>
          <w:color w:val="000000"/>
          <w:sz w:val="24"/>
          <w:szCs w:val="24"/>
          <w:lang w:eastAsia="en-ID"/>
        </w:rPr>
        <w:t>terdapat</w:t>
      </w:r>
      <w:proofErr w:type="spellEnd"/>
      <w:r w:rsidRPr="00894762">
        <w:rPr>
          <w:rFonts w:ascii="Times New Roman" w:eastAsia="Times New Roman" w:hAnsi="Times New Roman" w:cs="Times New Roman"/>
          <w:color w:val="000000"/>
          <w:sz w:val="24"/>
          <w:szCs w:val="24"/>
          <w:lang w:eastAsia="en-ID"/>
        </w:rPr>
        <w:t xml:space="preserve"> pada </w:t>
      </w:r>
      <w:proofErr w:type="spellStart"/>
      <w:r w:rsidRPr="00894762">
        <w:rPr>
          <w:rFonts w:ascii="Times New Roman" w:eastAsia="Times New Roman" w:hAnsi="Times New Roman" w:cs="Times New Roman"/>
          <w:color w:val="000000"/>
          <w:sz w:val="24"/>
          <w:szCs w:val="24"/>
          <w:lang w:eastAsia="en-ID"/>
        </w:rPr>
        <w:t>kombinasi</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perlakuan</w:t>
      </w:r>
      <w:proofErr w:type="spellEnd"/>
      <w:r w:rsidRPr="00894762">
        <w:rPr>
          <w:rFonts w:ascii="Times New Roman" w:eastAsia="Times New Roman" w:hAnsi="Times New Roman" w:cs="Times New Roman"/>
          <w:color w:val="000000"/>
          <w:sz w:val="24"/>
          <w:szCs w:val="24"/>
          <w:lang w:eastAsia="en-ID"/>
        </w:rPr>
        <w:t xml:space="preserve"> B2S2 </w:t>
      </w:r>
      <w:proofErr w:type="spellStart"/>
      <w:r w:rsidRPr="00894762">
        <w:rPr>
          <w:rFonts w:ascii="Times New Roman" w:eastAsia="Times New Roman" w:hAnsi="Times New Roman" w:cs="Times New Roman"/>
          <w:color w:val="000000"/>
          <w:sz w:val="24"/>
          <w:szCs w:val="24"/>
          <w:lang w:eastAsia="en-ID"/>
        </w:rPr>
        <w:t>menghasilkan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bobot</w:t>
      </w:r>
      <w:proofErr w:type="spellEnd"/>
      <w:r w:rsidRPr="00894762">
        <w:rPr>
          <w:rFonts w:ascii="Times New Roman" w:eastAsia="Times New Roman" w:hAnsi="Times New Roman" w:cs="Times New Roman"/>
          <w:color w:val="000000"/>
          <w:sz w:val="24"/>
          <w:szCs w:val="24"/>
          <w:lang w:eastAsia="en-ID"/>
        </w:rPr>
        <w:t xml:space="preserve"> rata-rata </w:t>
      </w:r>
      <w:proofErr w:type="spellStart"/>
      <w:r w:rsidRPr="00894762">
        <w:rPr>
          <w:rFonts w:ascii="Times New Roman" w:eastAsia="Times New Roman" w:hAnsi="Times New Roman" w:cs="Times New Roman"/>
          <w:color w:val="000000"/>
          <w:sz w:val="24"/>
          <w:szCs w:val="24"/>
          <w:lang w:eastAsia="en-ID"/>
        </w:rPr>
        <w:t>sebesar</w:t>
      </w:r>
      <w:proofErr w:type="spellEnd"/>
      <w:r w:rsidRPr="00894762">
        <w:rPr>
          <w:rFonts w:ascii="Times New Roman" w:eastAsia="Times New Roman" w:hAnsi="Times New Roman" w:cs="Times New Roman"/>
          <w:color w:val="000000"/>
          <w:sz w:val="24"/>
          <w:szCs w:val="24"/>
          <w:lang w:eastAsia="en-ID"/>
        </w:rPr>
        <w:t xml:space="preserve"> 294,7 dan </w:t>
      </w:r>
      <w:proofErr w:type="spellStart"/>
      <w:r w:rsidRPr="00894762">
        <w:rPr>
          <w:rFonts w:ascii="Times New Roman" w:eastAsia="Times New Roman" w:hAnsi="Times New Roman" w:cs="Times New Roman"/>
          <w:color w:val="000000"/>
          <w:sz w:val="24"/>
          <w:szCs w:val="24"/>
          <w:lang w:eastAsia="en-ID"/>
        </w:rPr>
        <w:t>berbeda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nyata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dengan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perlakuan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lainnya</w:t>
      </w:r>
      <w:proofErr w:type="spellEnd"/>
      <w:r w:rsidRPr="00894762">
        <w:rPr>
          <w:rFonts w:ascii="Times New Roman" w:eastAsia="Times New Roman" w:hAnsi="Times New Roman" w:cs="Times New Roman"/>
          <w:color w:val="000000"/>
          <w:sz w:val="24"/>
          <w:szCs w:val="24"/>
          <w:lang w:eastAsia="en-ID"/>
        </w:rPr>
        <w:t xml:space="preserve">. B2S3 dan B2S1. </w:t>
      </w:r>
    </w:p>
    <w:p w14:paraId="6382C237" w14:textId="77777777" w:rsidR="00894762" w:rsidRPr="00894762" w:rsidRDefault="00894762" w:rsidP="00894762">
      <w:pPr>
        <w:spacing w:after="0" w:line="360" w:lineRule="auto"/>
        <w:ind w:firstLine="720"/>
        <w:jc w:val="both"/>
        <w:rPr>
          <w:rFonts w:ascii="Times New Roman" w:eastAsia="Times New Roman" w:hAnsi="Times New Roman" w:cs="Times New Roman"/>
          <w:color w:val="000000"/>
          <w:sz w:val="24"/>
          <w:szCs w:val="24"/>
          <w:lang w:eastAsia="en-ID"/>
        </w:rPr>
      </w:pPr>
      <w:proofErr w:type="spellStart"/>
      <w:r w:rsidRPr="00894762">
        <w:rPr>
          <w:rFonts w:ascii="Times New Roman" w:eastAsia="Times New Roman" w:hAnsi="Times New Roman" w:cs="Times New Roman"/>
          <w:color w:val="000000"/>
          <w:sz w:val="24"/>
          <w:szCs w:val="24"/>
          <w:lang w:eastAsia="en-ID"/>
        </w:rPr>
        <w:t>Jumlah</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biji</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terdapat</w:t>
      </w:r>
      <w:proofErr w:type="spellEnd"/>
      <w:r w:rsidRPr="00894762">
        <w:rPr>
          <w:rFonts w:ascii="Times New Roman" w:eastAsia="Times New Roman" w:hAnsi="Times New Roman" w:cs="Times New Roman"/>
          <w:color w:val="000000"/>
          <w:sz w:val="24"/>
          <w:szCs w:val="24"/>
          <w:lang w:eastAsia="en-ID"/>
        </w:rPr>
        <w:t xml:space="preserve"> pada </w:t>
      </w:r>
      <w:proofErr w:type="spellStart"/>
      <w:r w:rsidRPr="00894762">
        <w:rPr>
          <w:rFonts w:ascii="Times New Roman" w:eastAsia="Times New Roman" w:hAnsi="Times New Roman" w:cs="Times New Roman"/>
          <w:color w:val="000000"/>
          <w:sz w:val="24"/>
          <w:szCs w:val="24"/>
          <w:lang w:eastAsia="en-ID"/>
        </w:rPr>
        <w:t>kombinasi</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perlakuan</w:t>
      </w:r>
      <w:proofErr w:type="spellEnd"/>
      <w:r w:rsidRPr="00894762">
        <w:rPr>
          <w:rFonts w:ascii="Times New Roman" w:eastAsia="Times New Roman" w:hAnsi="Times New Roman" w:cs="Times New Roman"/>
          <w:color w:val="000000"/>
          <w:sz w:val="24"/>
          <w:szCs w:val="24"/>
          <w:lang w:eastAsia="en-ID"/>
        </w:rPr>
        <w:t xml:space="preserve"> B2S2 yang </w:t>
      </w:r>
      <w:proofErr w:type="spellStart"/>
      <w:r w:rsidRPr="00894762">
        <w:rPr>
          <w:rFonts w:ascii="Times New Roman" w:eastAsia="Times New Roman" w:hAnsi="Times New Roman" w:cs="Times New Roman"/>
          <w:color w:val="000000"/>
          <w:sz w:val="24"/>
          <w:szCs w:val="24"/>
          <w:lang w:eastAsia="en-ID"/>
        </w:rPr>
        <w:t>menghasilkan</w:t>
      </w:r>
      <w:proofErr w:type="spellEnd"/>
      <w:r w:rsidRPr="00894762">
        <w:rPr>
          <w:rFonts w:ascii="Times New Roman" w:eastAsia="Times New Roman" w:hAnsi="Times New Roman" w:cs="Times New Roman"/>
          <w:color w:val="000000"/>
          <w:sz w:val="24"/>
          <w:szCs w:val="24"/>
          <w:lang w:eastAsia="en-ID"/>
        </w:rPr>
        <w:t xml:space="preserve"> rata-rata </w:t>
      </w:r>
      <w:proofErr w:type="spellStart"/>
      <w:r w:rsidRPr="00894762">
        <w:rPr>
          <w:rFonts w:ascii="Times New Roman" w:eastAsia="Times New Roman" w:hAnsi="Times New Roman" w:cs="Times New Roman"/>
          <w:color w:val="000000"/>
          <w:sz w:val="24"/>
          <w:szCs w:val="24"/>
          <w:lang w:eastAsia="en-ID"/>
        </w:rPr>
        <w:t>sebesar</w:t>
      </w:r>
      <w:proofErr w:type="spellEnd"/>
      <w:r w:rsidRPr="00894762">
        <w:rPr>
          <w:rFonts w:ascii="Times New Roman" w:eastAsia="Times New Roman" w:hAnsi="Times New Roman" w:cs="Times New Roman"/>
          <w:color w:val="000000"/>
          <w:sz w:val="24"/>
          <w:szCs w:val="24"/>
          <w:lang w:eastAsia="en-ID"/>
        </w:rPr>
        <w:t xml:space="preserve"> 423,7 dan </w:t>
      </w:r>
      <w:proofErr w:type="spellStart"/>
      <w:r w:rsidRPr="00894762">
        <w:rPr>
          <w:rFonts w:ascii="Times New Roman" w:eastAsia="Times New Roman" w:hAnsi="Times New Roman" w:cs="Times New Roman"/>
          <w:color w:val="000000"/>
          <w:sz w:val="24"/>
          <w:szCs w:val="24"/>
          <w:lang w:eastAsia="en-ID"/>
        </w:rPr>
        <w:t>tidak</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berbeda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nyata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dengan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perlakuan</w:t>
      </w:r>
      <w:proofErr w:type="spellEnd"/>
      <w:r w:rsidRPr="00894762">
        <w:rPr>
          <w:rFonts w:ascii="Times New Roman" w:eastAsia="Times New Roman" w:hAnsi="Times New Roman" w:cs="Times New Roman"/>
          <w:color w:val="000000"/>
          <w:sz w:val="24"/>
          <w:szCs w:val="24"/>
          <w:lang w:eastAsia="en-ID"/>
        </w:rPr>
        <w:t xml:space="preserve"> B2S3.</w:t>
      </w:r>
    </w:p>
    <w:p w14:paraId="2A619292" w14:textId="77777777" w:rsidR="00894762" w:rsidRPr="00894762" w:rsidRDefault="00894762" w:rsidP="00894762">
      <w:pPr>
        <w:spacing w:after="0" w:line="360" w:lineRule="auto"/>
        <w:ind w:firstLine="720"/>
        <w:jc w:val="both"/>
        <w:rPr>
          <w:rFonts w:ascii="Times New Roman" w:eastAsia="Times New Roman" w:hAnsi="Times New Roman" w:cs="Times New Roman"/>
          <w:color w:val="000000"/>
          <w:sz w:val="24"/>
          <w:szCs w:val="24"/>
          <w:lang w:eastAsia="en-ID"/>
        </w:rPr>
      </w:pPr>
      <w:proofErr w:type="spellStart"/>
      <w:r w:rsidRPr="00894762">
        <w:rPr>
          <w:rFonts w:ascii="Times New Roman" w:eastAsia="Times New Roman" w:hAnsi="Times New Roman" w:cs="Times New Roman"/>
          <w:color w:val="000000"/>
          <w:sz w:val="24"/>
          <w:szCs w:val="24"/>
          <w:lang w:eastAsia="en-ID"/>
        </w:rPr>
        <w:t>Bobot</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biji</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terbaik</w:t>
      </w:r>
      <w:proofErr w:type="spellEnd"/>
      <w:r w:rsidRPr="00894762">
        <w:rPr>
          <w:rFonts w:ascii="Times New Roman" w:eastAsia="Times New Roman" w:hAnsi="Times New Roman" w:cs="Times New Roman"/>
          <w:color w:val="000000"/>
          <w:sz w:val="24"/>
          <w:szCs w:val="24"/>
          <w:lang w:eastAsia="en-ID"/>
        </w:rPr>
        <w:t xml:space="preserve"> di </w:t>
      </w:r>
      <w:proofErr w:type="spellStart"/>
      <w:r w:rsidRPr="00894762">
        <w:rPr>
          <w:rFonts w:ascii="Times New Roman" w:eastAsia="Times New Roman" w:hAnsi="Times New Roman" w:cs="Times New Roman"/>
          <w:color w:val="000000"/>
          <w:sz w:val="24"/>
          <w:szCs w:val="24"/>
          <w:lang w:eastAsia="en-ID"/>
        </w:rPr>
        <w:t>peroleh</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dari</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kombinasi</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perlakuan</w:t>
      </w:r>
      <w:proofErr w:type="spellEnd"/>
      <w:r w:rsidRPr="00894762">
        <w:rPr>
          <w:rFonts w:ascii="Times New Roman" w:eastAsia="Times New Roman" w:hAnsi="Times New Roman" w:cs="Times New Roman"/>
          <w:color w:val="000000"/>
          <w:sz w:val="24"/>
          <w:szCs w:val="24"/>
          <w:lang w:eastAsia="en-ID"/>
        </w:rPr>
        <w:t xml:space="preserve"> yang </w:t>
      </w:r>
      <w:proofErr w:type="spellStart"/>
      <w:r w:rsidRPr="00894762">
        <w:rPr>
          <w:rFonts w:ascii="Times New Roman" w:eastAsia="Times New Roman" w:hAnsi="Times New Roman" w:cs="Times New Roman"/>
          <w:color w:val="000000"/>
          <w:sz w:val="24"/>
          <w:szCs w:val="24"/>
          <w:lang w:eastAsia="en-ID"/>
        </w:rPr>
        <w:t>sama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yaitu</w:t>
      </w:r>
      <w:proofErr w:type="spellEnd"/>
      <w:r w:rsidRPr="00894762">
        <w:rPr>
          <w:rFonts w:ascii="Times New Roman" w:eastAsia="Times New Roman" w:hAnsi="Times New Roman" w:cs="Times New Roman"/>
          <w:color w:val="000000"/>
          <w:sz w:val="24"/>
          <w:szCs w:val="24"/>
          <w:lang w:eastAsia="en-ID"/>
        </w:rPr>
        <w:t xml:space="preserve"> B2S2 </w:t>
      </w:r>
      <w:proofErr w:type="spellStart"/>
      <w:r w:rsidRPr="00894762">
        <w:rPr>
          <w:rFonts w:ascii="Times New Roman" w:eastAsia="Times New Roman" w:hAnsi="Times New Roman" w:cs="Times New Roman"/>
          <w:color w:val="000000"/>
          <w:sz w:val="24"/>
          <w:szCs w:val="24"/>
          <w:lang w:eastAsia="en-ID"/>
        </w:rPr>
        <w:t>dengan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hasil</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sebesar</w:t>
      </w:r>
      <w:proofErr w:type="spellEnd"/>
      <w:r w:rsidRPr="00894762">
        <w:rPr>
          <w:rFonts w:ascii="Times New Roman" w:eastAsia="Times New Roman" w:hAnsi="Times New Roman" w:cs="Times New Roman"/>
          <w:color w:val="000000"/>
          <w:sz w:val="24"/>
          <w:szCs w:val="24"/>
          <w:lang w:eastAsia="en-ID"/>
        </w:rPr>
        <w:t xml:space="preserve"> 82,7gram dan </w:t>
      </w:r>
      <w:proofErr w:type="spellStart"/>
      <w:r w:rsidRPr="00894762">
        <w:rPr>
          <w:rFonts w:ascii="Times New Roman" w:eastAsia="Times New Roman" w:hAnsi="Times New Roman" w:cs="Times New Roman"/>
          <w:color w:val="000000"/>
          <w:sz w:val="24"/>
          <w:szCs w:val="24"/>
          <w:lang w:eastAsia="en-ID"/>
        </w:rPr>
        <w:t>tidak</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berbeda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nyata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dengan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perlakuan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lainnya</w:t>
      </w:r>
      <w:proofErr w:type="spellEnd"/>
      <w:r w:rsidRPr="00894762">
        <w:rPr>
          <w:rFonts w:ascii="Times New Roman" w:eastAsia="Times New Roman" w:hAnsi="Times New Roman" w:cs="Times New Roman"/>
          <w:color w:val="000000"/>
          <w:sz w:val="24"/>
          <w:szCs w:val="24"/>
          <w:lang w:eastAsia="en-ID"/>
        </w:rPr>
        <w:t xml:space="preserve">. </w:t>
      </w:r>
    </w:p>
    <w:p w14:paraId="7C40B5AA" w14:textId="77777777" w:rsidR="00894762" w:rsidRPr="00894762" w:rsidRDefault="00894762" w:rsidP="00894762">
      <w:pPr>
        <w:spacing w:after="0" w:line="360" w:lineRule="auto"/>
        <w:ind w:firstLine="720"/>
        <w:jc w:val="both"/>
        <w:rPr>
          <w:rFonts w:ascii="Times New Roman" w:eastAsia="Times New Roman" w:hAnsi="Times New Roman" w:cs="Times New Roman"/>
          <w:color w:val="000000"/>
          <w:sz w:val="24"/>
          <w:szCs w:val="24"/>
          <w:lang w:eastAsia="en-ID"/>
        </w:rPr>
      </w:pPr>
      <w:proofErr w:type="spellStart"/>
      <w:r w:rsidRPr="00894762">
        <w:rPr>
          <w:rFonts w:ascii="Times New Roman" w:eastAsia="Times New Roman" w:hAnsi="Times New Roman" w:cs="Times New Roman"/>
          <w:color w:val="000000"/>
          <w:sz w:val="24"/>
          <w:szCs w:val="24"/>
          <w:lang w:eastAsia="en-ID"/>
        </w:rPr>
        <w:t>Bobot</w:t>
      </w:r>
      <w:proofErr w:type="spellEnd"/>
      <w:r w:rsidRPr="00894762">
        <w:rPr>
          <w:rFonts w:ascii="Times New Roman" w:eastAsia="Times New Roman" w:hAnsi="Times New Roman" w:cs="Times New Roman"/>
          <w:color w:val="000000"/>
          <w:sz w:val="24"/>
          <w:szCs w:val="24"/>
          <w:lang w:eastAsia="en-ID"/>
        </w:rPr>
        <w:t xml:space="preserve"> 100 </w:t>
      </w:r>
      <w:proofErr w:type="spellStart"/>
      <w:r w:rsidRPr="00894762">
        <w:rPr>
          <w:rFonts w:ascii="Times New Roman" w:eastAsia="Times New Roman" w:hAnsi="Times New Roman" w:cs="Times New Roman"/>
          <w:color w:val="000000"/>
          <w:sz w:val="24"/>
          <w:szCs w:val="24"/>
          <w:lang w:eastAsia="en-ID"/>
        </w:rPr>
        <w:t>biji</w:t>
      </w:r>
      <w:proofErr w:type="spellEnd"/>
      <w:r w:rsidRPr="00894762">
        <w:rPr>
          <w:rFonts w:ascii="Times New Roman" w:eastAsia="Times New Roman" w:hAnsi="Times New Roman" w:cs="Times New Roman"/>
          <w:color w:val="000000"/>
          <w:sz w:val="24"/>
          <w:szCs w:val="24"/>
          <w:lang w:eastAsia="en-ID"/>
        </w:rPr>
        <w:t xml:space="preserve">, pada </w:t>
      </w:r>
      <w:proofErr w:type="spellStart"/>
      <w:r w:rsidRPr="00894762">
        <w:rPr>
          <w:rFonts w:ascii="Times New Roman" w:eastAsia="Times New Roman" w:hAnsi="Times New Roman" w:cs="Times New Roman"/>
          <w:color w:val="000000"/>
          <w:sz w:val="24"/>
          <w:szCs w:val="24"/>
          <w:lang w:eastAsia="en-ID"/>
        </w:rPr>
        <w:t>kombinasi</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perlakuan</w:t>
      </w:r>
      <w:proofErr w:type="spellEnd"/>
      <w:r w:rsidRPr="00894762">
        <w:rPr>
          <w:rFonts w:ascii="Times New Roman" w:eastAsia="Times New Roman" w:hAnsi="Times New Roman" w:cs="Times New Roman"/>
          <w:color w:val="000000"/>
          <w:sz w:val="24"/>
          <w:szCs w:val="24"/>
          <w:lang w:eastAsia="en-ID"/>
        </w:rPr>
        <w:t xml:space="preserve"> B2S2 </w:t>
      </w:r>
      <w:proofErr w:type="spellStart"/>
      <w:r w:rsidRPr="00894762">
        <w:rPr>
          <w:rFonts w:ascii="Times New Roman" w:eastAsia="Times New Roman" w:hAnsi="Times New Roman" w:cs="Times New Roman"/>
          <w:color w:val="000000"/>
          <w:sz w:val="24"/>
          <w:szCs w:val="24"/>
          <w:lang w:eastAsia="en-ID"/>
        </w:rPr>
        <w:t>menghasilkan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bobot</w:t>
      </w:r>
      <w:proofErr w:type="spellEnd"/>
      <w:r w:rsidRPr="00894762">
        <w:rPr>
          <w:rFonts w:ascii="Times New Roman" w:eastAsia="Times New Roman" w:hAnsi="Times New Roman" w:cs="Times New Roman"/>
          <w:color w:val="000000"/>
          <w:sz w:val="24"/>
          <w:szCs w:val="24"/>
          <w:lang w:eastAsia="en-ID"/>
        </w:rPr>
        <w:t xml:space="preserve"> 100 </w:t>
      </w:r>
      <w:proofErr w:type="spellStart"/>
      <w:r w:rsidRPr="00894762">
        <w:rPr>
          <w:rFonts w:ascii="Times New Roman" w:eastAsia="Times New Roman" w:hAnsi="Times New Roman" w:cs="Times New Roman"/>
          <w:color w:val="000000"/>
          <w:sz w:val="24"/>
          <w:szCs w:val="24"/>
          <w:lang w:eastAsia="en-ID"/>
        </w:rPr>
        <w:t>biji</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tanaman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kedelai</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sebesar</w:t>
      </w:r>
      <w:proofErr w:type="spellEnd"/>
      <w:r w:rsidRPr="00894762">
        <w:rPr>
          <w:rFonts w:ascii="Times New Roman" w:eastAsia="Times New Roman" w:hAnsi="Times New Roman" w:cs="Times New Roman"/>
          <w:color w:val="000000"/>
          <w:sz w:val="24"/>
          <w:szCs w:val="24"/>
          <w:lang w:eastAsia="en-ID"/>
        </w:rPr>
        <w:t xml:space="preserve"> 24,7gram dan </w:t>
      </w:r>
      <w:proofErr w:type="spellStart"/>
      <w:r w:rsidRPr="00894762">
        <w:rPr>
          <w:rFonts w:ascii="Times New Roman" w:eastAsia="Times New Roman" w:hAnsi="Times New Roman" w:cs="Times New Roman"/>
          <w:color w:val="000000"/>
          <w:sz w:val="24"/>
          <w:szCs w:val="24"/>
          <w:lang w:eastAsia="en-ID"/>
        </w:rPr>
        <w:t>berbeda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nyata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dengan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perlakuan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lainnya</w:t>
      </w:r>
      <w:proofErr w:type="spellEnd"/>
      <w:r w:rsidRPr="00894762">
        <w:rPr>
          <w:rFonts w:ascii="Times New Roman" w:eastAsia="Times New Roman" w:hAnsi="Times New Roman" w:cs="Times New Roman"/>
          <w:color w:val="000000"/>
          <w:sz w:val="24"/>
          <w:szCs w:val="24"/>
          <w:lang w:eastAsia="en-ID"/>
        </w:rPr>
        <w:t>.</w:t>
      </w:r>
    </w:p>
    <w:p w14:paraId="598637A9" w14:textId="77777777" w:rsidR="00894762" w:rsidRPr="00894762" w:rsidRDefault="00894762" w:rsidP="00894762">
      <w:pPr>
        <w:spacing w:after="0"/>
        <w:rPr>
          <w:rFonts w:ascii="Times New Roman" w:eastAsia="Calibri" w:hAnsi="Times New Roman" w:cs="Times New Roman"/>
          <w:sz w:val="24"/>
          <w:szCs w:val="24"/>
        </w:rPr>
      </w:pPr>
    </w:p>
    <w:p w14:paraId="0D1246CF" w14:textId="77777777" w:rsidR="00894762" w:rsidRPr="00894762" w:rsidRDefault="00894762" w:rsidP="00894762">
      <w:pPr>
        <w:spacing w:after="0" w:line="360" w:lineRule="auto"/>
        <w:outlineLvl w:val="1"/>
        <w:rPr>
          <w:rFonts w:ascii="Times New Roman" w:eastAsia="Calibri" w:hAnsi="Times New Roman" w:cs="Times New Roman"/>
          <w:b/>
          <w:bCs/>
          <w:sz w:val="24"/>
          <w:szCs w:val="24"/>
        </w:rPr>
      </w:pPr>
      <w:r w:rsidRPr="00894762">
        <w:rPr>
          <w:rFonts w:ascii="Times New Roman" w:eastAsia="Calibri" w:hAnsi="Times New Roman" w:cs="Times New Roman"/>
          <w:sz w:val="24"/>
          <w:szCs w:val="24"/>
        </w:rPr>
        <w:t xml:space="preserve"> </w:t>
      </w:r>
      <w:bookmarkStart w:id="7" w:name="_Toc232933713"/>
      <w:r w:rsidRPr="00894762">
        <w:rPr>
          <w:rFonts w:ascii="Times New Roman" w:eastAsia="Calibri" w:hAnsi="Times New Roman" w:cs="Times New Roman"/>
          <w:b/>
          <w:bCs/>
          <w:sz w:val="24"/>
          <w:szCs w:val="24"/>
        </w:rPr>
        <w:t xml:space="preserve">4.2 </w:t>
      </w:r>
      <w:proofErr w:type="spellStart"/>
      <w:r w:rsidRPr="00894762">
        <w:rPr>
          <w:rFonts w:ascii="Times New Roman" w:eastAsia="Calibri" w:hAnsi="Times New Roman" w:cs="Times New Roman"/>
          <w:b/>
          <w:bCs/>
          <w:sz w:val="24"/>
          <w:szCs w:val="24"/>
        </w:rPr>
        <w:t>Pembahasan</w:t>
      </w:r>
      <w:bookmarkEnd w:id="7"/>
      <w:proofErr w:type="spellEnd"/>
      <w:r w:rsidRPr="00894762">
        <w:rPr>
          <w:rFonts w:ascii="Times New Roman" w:eastAsia="Calibri" w:hAnsi="Times New Roman" w:cs="Times New Roman"/>
          <w:b/>
          <w:bCs/>
          <w:sz w:val="24"/>
          <w:szCs w:val="24"/>
        </w:rPr>
        <w:t xml:space="preserve"> </w:t>
      </w:r>
    </w:p>
    <w:p w14:paraId="113322B5" w14:textId="77777777" w:rsidR="00894762" w:rsidRPr="00894762" w:rsidRDefault="00894762" w:rsidP="00894762">
      <w:pPr>
        <w:spacing w:after="0" w:line="360" w:lineRule="auto"/>
        <w:ind w:hanging="567"/>
        <w:jc w:val="both"/>
        <w:outlineLvl w:val="2"/>
        <w:rPr>
          <w:rFonts w:ascii="Times New Roman" w:eastAsia="Calibri" w:hAnsi="Times New Roman" w:cs="Times New Roman"/>
          <w:b/>
          <w:bCs/>
          <w:sz w:val="24"/>
          <w:szCs w:val="24"/>
        </w:rPr>
      </w:pPr>
      <w:bookmarkStart w:id="8" w:name="_Toc232933714"/>
      <w:r w:rsidRPr="00894762">
        <w:rPr>
          <w:rFonts w:ascii="Times New Roman" w:eastAsia="Calibri" w:hAnsi="Times New Roman" w:cs="Times New Roman"/>
          <w:b/>
          <w:bCs/>
          <w:sz w:val="24"/>
          <w:szCs w:val="24"/>
        </w:rPr>
        <w:t xml:space="preserve">4.2.1 Tinggi </w:t>
      </w:r>
      <w:proofErr w:type="spellStart"/>
      <w:r w:rsidRPr="00894762">
        <w:rPr>
          <w:rFonts w:ascii="Times New Roman" w:eastAsia="Calibri" w:hAnsi="Times New Roman" w:cs="Times New Roman"/>
          <w:b/>
          <w:bCs/>
          <w:sz w:val="24"/>
          <w:szCs w:val="24"/>
        </w:rPr>
        <w:t>Tanaman</w:t>
      </w:r>
      <w:bookmarkEnd w:id="8"/>
      <w:proofErr w:type="spellEnd"/>
      <w:r w:rsidRPr="00894762">
        <w:rPr>
          <w:rFonts w:ascii="Times New Roman" w:eastAsia="Calibri" w:hAnsi="Times New Roman" w:cs="Times New Roman"/>
          <w:b/>
          <w:bCs/>
          <w:sz w:val="24"/>
          <w:szCs w:val="24"/>
        </w:rPr>
        <w:t xml:space="preserve"> </w:t>
      </w:r>
    </w:p>
    <w:p w14:paraId="71C7335F" w14:textId="77777777" w:rsidR="00894762" w:rsidRPr="00894762" w:rsidRDefault="00894762" w:rsidP="00894762">
      <w:pPr>
        <w:spacing w:after="0" w:line="360" w:lineRule="auto"/>
        <w:ind w:firstLine="720"/>
        <w:jc w:val="both"/>
        <w:rPr>
          <w:rFonts w:ascii="Times New Roman" w:eastAsia="Times New Roman" w:hAnsi="Times New Roman" w:cs="Times New Roman"/>
          <w:color w:val="000000"/>
          <w:sz w:val="24"/>
          <w:szCs w:val="24"/>
          <w:lang w:eastAsia="en-ID"/>
        </w:rPr>
      </w:pPr>
      <w:bookmarkStart w:id="9" w:name="_Hlk232404672"/>
      <w:proofErr w:type="spellStart"/>
      <w:r w:rsidRPr="00894762">
        <w:rPr>
          <w:rFonts w:ascii="Times New Roman" w:eastAsia="Calibri" w:hAnsi="Times New Roman" w:cs="Times New Roman"/>
          <w:sz w:val="24"/>
          <w:szCs w:val="24"/>
        </w:rPr>
        <w:t>Berdasarkan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hasil</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analisis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sidik</w:t>
      </w:r>
      <w:proofErr w:type="spellEnd"/>
      <w:r w:rsidRPr="00894762">
        <w:rPr>
          <w:rFonts w:ascii="Times New Roman" w:eastAsia="Calibri" w:hAnsi="Times New Roman" w:cs="Times New Roman"/>
          <w:sz w:val="24"/>
          <w:szCs w:val="24"/>
        </w:rPr>
        <w:t xml:space="preserve"> ragam (ANOVA) 5% </w:t>
      </w:r>
      <w:proofErr w:type="spellStart"/>
      <w:r w:rsidRPr="00894762">
        <w:rPr>
          <w:rFonts w:ascii="Times New Roman" w:eastAsia="Calibri" w:hAnsi="Times New Roman" w:cs="Times New Roman"/>
          <w:sz w:val="24"/>
          <w:szCs w:val="24"/>
        </w:rPr>
        <w:t>menunjukkan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bahwa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adanya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interaksi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nyata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antara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pemberian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konsentrasi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bionanofertilizer</w:t>
      </w:r>
      <w:proofErr w:type="spellEnd"/>
      <w:r w:rsidRPr="00894762">
        <w:rPr>
          <w:rFonts w:ascii="Times New Roman" w:eastAsia="Calibri" w:hAnsi="Times New Roman" w:cs="Times New Roman"/>
          <w:sz w:val="24"/>
          <w:szCs w:val="24"/>
        </w:rPr>
        <w:t xml:space="preserve"> (B) dan </w:t>
      </w:r>
      <w:proofErr w:type="spellStart"/>
      <w:r w:rsidRPr="00894762">
        <w:rPr>
          <w:rFonts w:ascii="Times New Roman" w:eastAsia="Calibri" w:hAnsi="Times New Roman" w:cs="Times New Roman"/>
          <w:sz w:val="24"/>
          <w:szCs w:val="24"/>
        </w:rPr>
        <w:t>dosis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Pupuk</w:t>
      </w:r>
      <w:proofErr w:type="spellEnd"/>
      <w:r w:rsidRPr="00894762">
        <w:rPr>
          <w:rFonts w:ascii="Times New Roman" w:eastAsia="Calibri" w:hAnsi="Times New Roman" w:cs="Times New Roman"/>
          <w:sz w:val="24"/>
          <w:szCs w:val="24"/>
        </w:rPr>
        <w:t xml:space="preserve"> NPK (S) pada </w:t>
      </w:r>
      <w:proofErr w:type="spellStart"/>
      <w:r w:rsidRPr="00894762">
        <w:rPr>
          <w:rFonts w:ascii="Times New Roman" w:eastAsia="Calibri" w:hAnsi="Times New Roman" w:cs="Times New Roman"/>
          <w:sz w:val="24"/>
          <w:szCs w:val="24"/>
        </w:rPr>
        <w:t>penelitian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ini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diperoleh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tinggi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terbaik</w:t>
      </w:r>
      <w:proofErr w:type="spellEnd"/>
      <w:r w:rsidRPr="00894762">
        <w:rPr>
          <w:rFonts w:ascii="Times New Roman" w:eastAsia="Calibri" w:hAnsi="Times New Roman" w:cs="Times New Roman"/>
          <w:sz w:val="24"/>
          <w:szCs w:val="24"/>
        </w:rPr>
        <w:t xml:space="preserve"> pada </w:t>
      </w:r>
      <w:proofErr w:type="spellStart"/>
      <w:r w:rsidRPr="00894762">
        <w:rPr>
          <w:rFonts w:ascii="Times New Roman" w:eastAsia="Calibri" w:hAnsi="Times New Roman" w:cs="Times New Roman"/>
          <w:sz w:val="24"/>
          <w:szCs w:val="24"/>
        </w:rPr>
        <w:t>umur</w:t>
      </w:r>
      <w:proofErr w:type="spellEnd"/>
      <w:r w:rsidRPr="00894762">
        <w:rPr>
          <w:rFonts w:ascii="Times New Roman" w:eastAsia="Calibri" w:hAnsi="Times New Roman" w:cs="Times New Roman"/>
          <w:sz w:val="24"/>
          <w:szCs w:val="24"/>
        </w:rPr>
        <w:t xml:space="preserve"> 5 MST pada </w:t>
      </w:r>
      <w:proofErr w:type="spellStart"/>
      <w:r w:rsidRPr="00894762">
        <w:rPr>
          <w:rFonts w:ascii="Times New Roman" w:eastAsia="Calibri" w:hAnsi="Times New Roman" w:cs="Times New Roman"/>
          <w:sz w:val="24"/>
          <w:szCs w:val="24"/>
        </w:rPr>
        <w:t>perlakuan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kombinasi</w:t>
      </w:r>
      <w:proofErr w:type="spellEnd"/>
      <w:r w:rsidRPr="00894762">
        <w:rPr>
          <w:rFonts w:ascii="Times New Roman" w:eastAsia="Calibri" w:hAnsi="Times New Roman" w:cs="Times New Roman"/>
          <w:sz w:val="24"/>
          <w:szCs w:val="24"/>
        </w:rPr>
        <w:t xml:space="preserve"> B2S2 dan </w:t>
      </w:r>
      <w:proofErr w:type="spellStart"/>
      <w:r w:rsidRPr="00894762">
        <w:rPr>
          <w:rFonts w:ascii="Times New Roman" w:eastAsia="Calibri" w:hAnsi="Times New Roman" w:cs="Times New Roman"/>
          <w:sz w:val="24"/>
          <w:szCs w:val="24"/>
        </w:rPr>
        <w:t>berbeda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nyhata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terhadap</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perlakuan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lainnya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Perlakuan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ini</w:t>
      </w:r>
      <w:proofErr w:type="spellEnd"/>
      <w:r w:rsidRPr="00894762">
        <w:rPr>
          <w:rFonts w:ascii="Times New Roman" w:eastAsia="Calibri" w:hAnsi="Times New Roman" w:cs="Times New Roman"/>
          <w:sz w:val="24"/>
          <w:szCs w:val="24"/>
        </w:rPr>
        <w:t xml:space="preserve"> Adalah </w:t>
      </w:r>
      <w:proofErr w:type="spellStart"/>
      <w:r w:rsidRPr="00894762">
        <w:rPr>
          <w:rFonts w:ascii="Times New Roman" w:eastAsia="Calibri" w:hAnsi="Times New Roman" w:cs="Times New Roman"/>
          <w:sz w:val="24"/>
          <w:szCs w:val="24"/>
        </w:rPr>
        <w:t>antara</w:t>
      </w:r>
      <w:proofErr w:type="spellEnd"/>
      <w:r w:rsidRPr="00894762">
        <w:rPr>
          <w:rFonts w:ascii="Times New Roman" w:eastAsia="Calibri" w:hAnsi="Times New Roman" w:cs="Times New Roman"/>
          <w:sz w:val="24"/>
          <w:szCs w:val="24"/>
        </w:rPr>
        <w:t xml:space="preserve"> 9 ml/L </w:t>
      </w:r>
      <w:proofErr w:type="spellStart"/>
      <w:r w:rsidRPr="00894762">
        <w:rPr>
          <w:rFonts w:ascii="Times New Roman" w:eastAsia="Calibri" w:hAnsi="Times New Roman" w:cs="Times New Roman"/>
          <w:sz w:val="24"/>
          <w:szCs w:val="24"/>
        </w:rPr>
        <w:t>Konsentrasi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Bionanofertilizer</w:t>
      </w:r>
      <w:proofErr w:type="spellEnd"/>
      <w:r w:rsidRPr="00894762">
        <w:rPr>
          <w:rFonts w:ascii="Times New Roman" w:eastAsia="Calibri" w:hAnsi="Times New Roman" w:cs="Times New Roman"/>
          <w:sz w:val="24"/>
          <w:szCs w:val="24"/>
        </w:rPr>
        <w:t xml:space="preserve"> dan </w:t>
      </w:r>
      <w:proofErr w:type="spellStart"/>
      <w:r w:rsidRPr="00894762">
        <w:rPr>
          <w:rFonts w:ascii="Times New Roman" w:eastAsia="Calibri" w:hAnsi="Times New Roman" w:cs="Times New Roman"/>
          <w:sz w:val="24"/>
          <w:szCs w:val="24"/>
        </w:rPr>
        <w:t>pengaplikasian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pupuk</w:t>
      </w:r>
      <w:proofErr w:type="spellEnd"/>
      <w:r w:rsidRPr="00894762">
        <w:rPr>
          <w:rFonts w:ascii="Times New Roman" w:eastAsia="Calibri" w:hAnsi="Times New Roman" w:cs="Times New Roman"/>
          <w:sz w:val="24"/>
          <w:szCs w:val="24"/>
        </w:rPr>
        <w:t xml:space="preserve"> NPK </w:t>
      </w:r>
      <w:proofErr w:type="spellStart"/>
      <w:r w:rsidRPr="00894762">
        <w:rPr>
          <w:rFonts w:ascii="Times New Roman" w:eastAsia="Calibri" w:hAnsi="Times New Roman" w:cs="Times New Roman"/>
          <w:sz w:val="24"/>
          <w:szCs w:val="24"/>
        </w:rPr>
        <w:t>dosis</w:t>
      </w:r>
      <w:proofErr w:type="spellEnd"/>
      <w:r w:rsidRPr="00894762">
        <w:rPr>
          <w:rFonts w:ascii="Times New Roman" w:eastAsia="Calibri" w:hAnsi="Times New Roman" w:cs="Times New Roman"/>
          <w:sz w:val="24"/>
          <w:szCs w:val="24"/>
        </w:rPr>
        <w:t xml:space="preserve"> 9 gr/tan </w:t>
      </w:r>
      <w:bookmarkEnd w:id="9"/>
      <w:r w:rsidRPr="00894762">
        <w:rPr>
          <w:rFonts w:ascii="Times New Roman" w:eastAsia="Calibri" w:hAnsi="Times New Roman" w:cs="Times New Roman"/>
          <w:sz w:val="24"/>
          <w:szCs w:val="24"/>
        </w:rPr>
        <w:t xml:space="preserve">yang </w:t>
      </w:r>
      <w:proofErr w:type="spellStart"/>
      <w:r w:rsidRPr="00894762">
        <w:rPr>
          <w:rFonts w:ascii="Times New Roman" w:eastAsia="Calibri" w:hAnsi="Times New Roman" w:cs="Times New Roman"/>
          <w:sz w:val="24"/>
          <w:szCs w:val="24"/>
        </w:rPr>
        <w:t>menghasilkan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tinggi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sebesar</w:t>
      </w:r>
      <w:proofErr w:type="spellEnd"/>
      <w:r w:rsidRPr="00894762">
        <w:rPr>
          <w:rFonts w:ascii="Times New Roman" w:eastAsia="Calibri" w:hAnsi="Times New Roman" w:cs="Times New Roman"/>
          <w:sz w:val="24"/>
          <w:szCs w:val="24"/>
        </w:rPr>
        <w:t xml:space="preserve"> </w:t>
      </w:r>
      <w:r w:rsidRPr="00894762">
        <w:rPr>
          <w:rFonts w:ascii="Times New Roman" w:eastAsia="Times New Roman" w:hAnsi="Times New Roman" w:cs="Times New Roman"/>
          <w:color w:val="000000"/>
          <w:sz w:val="24"/>
          <w:szCs w:val="24"/>
          <w:lang w:eastAsia="en-ID"/>
        </w:rPr>
        <w:t xml:space="preserve">63,3 cm yang </w:t>
      </w:r>
      <w:proofErr w:type="spellStart"/>
      <w:r w:rsidRPr="00894762">
        <w:rPr>
          <w:rFonts w:ascii="Times New Roman" w:eastAsia="Times New Roman" w:hAnsi="Times New Roman" w:cs="Times New Roman"/>
          <w:color w:val="000000"/>
          <w:sz w:val="24"/>
          <w:szCs w:val="24"/>
          <w:lang w:eastAsia="en-ID"/>
        </w:rPr>
        <w:t>dapat</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dilihat</w:t>
      </w:r>
      <w:proofErr w:type="spellEnd"/>
      <w:r w:rsidRPr="00894762">
        <w:rPr>
          <w:rFonts w:ascii="Times New Roman" w:eastAsia="Times New Roman" w:hAnsi="Times New Roman" w:cs="Times New Roman"/>
          <w:color w:val="000000"/>
          <w:sz w:val="24"/>
          <w:szCs w:val="24"/>
          <w:lang w:eastAsia="en-ID"/>
        </w:rPr>
        <w:t xml:space="preserve"> pada (table 1.). </w:t>
      </w:r>
      <w:proofErr w:type="spellStart"/>
      <w:r w:rsidRPr="00894762">
        <w:rPr>
          <w:rFonts w:ascii="Times New Roman" w:eastAsia="Times New Roman" w:hAnsi="Times New Roman" w:cs="Times New Roman"/>
          <w:color w:val="000000"/>
          <w:sz w:val="24"/>
          <w:szCs w:val="24"/>
          <w:lang w:eastAsia="en-ID"/>
        </w:rPr>
        <w:t>dari</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hasil</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tersebut</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membuktikan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bahwa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setiap</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perlakuan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memberikan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kemampuan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pertumbuhan</w:t>
      </w:r>
      <w:proofErr w:type="spellEnd"/>
      <w:r w:rsidRPr="00894762">
        <w:rPr>
          <w:rFonts w:ascii="Times New Roman" w:eastAsia="Times New Roman" w:hAnsi="Times New Roman" w:cs="Times New Roman"/>
          <w:color w:val="000000"/>
          <w:sz w:val="24"/>
          <w:szCs w:val="24"/>
          <w:lang w:eastAsia="en-ID"/>
        </w:rPr>
        <w:t xml:space="preserve"> yang </w:t>
      </w:r>
      <w:proofErr w:type="spellStart"/>
      <w:r w:rsidRPr="00894762">
        <w:rPr>
          <w:rFonts w:ascii="Times New Roman" w:eastAsia="Times New Roman" w:hAnsi="Times New Roman" w:cs="Times New Roman"/>
          <w:color w:val="000000"/>
          <w:sz w:val="24"/>
          <w:szCs w:val="24"/>
          <w:lang w:eastAsia="en-ID"/>
        </w:rPr>
        <w:t>berbeda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terhadap</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pertumbuhan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tinggi</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tanaman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kedelai</w:t>
      </w:r>
      <w:proofErr w:type="spellEnd"/>
      <w:r w:rsidRPr="00894762">
        <w:rPr>
          <w:rFonts w:ascii="Times New Roman" w:eastAsia="Times New Roman" w:hAnsi="Times New Roman" w:cs="Times New Roman"/>
          <w:color w:val="000000"/>
          <w:sz w:val="24"/>
          <w:szCs w:val="24"/>
          <w:lang w:eastAsia="en-ID"/>
        </w:rPr>
        <w:t>.</w:t>
      </w:r>
    </w:p>
    <w:p w14:paraId="020AB781" w14:textId="77777777" w:rsidR="00894762" w:rsidRPr="00894762" w:rsidRDefault="00894762" w:rsidP="00894762">
      <w:pPr>
        <w:spacing w:after="0" w:line="360" w:lineRule="auto"/>
        <w:ind w:firstLine="720"/>
        <w:jc w:val="both"/>
        <w:rPr>
          <w:rFonts w:ascii="Times New Roman" w:eastAsia="Times New Roman" w:hAnsi="Times New Roman" w:cs="Times New Roman"/>
          <w:color w:val="000000"/>
          <w:sz w:val="24"/>
          <w:szCs w:val="24"/>
          <w:lang w:eastAsia="en-ID"/>
        </w:rPr>
      </w:pPr>
    </w:p>
    <w:p w14:paraId="702E8A3B" w14:textId="77777777" w:rsidR="00894762" w:rsidRPr="00894762" w:rsidRDefault="00894762" w:rsidP="00894762">
      <w:pPr>
        <w:spacing w:after="0" w:line="360" w:lineRule="auto"/>
        <w:ind w:firstLine="720"/>
        <w:jc w:val="both"/>
        <w:rPr>
          <w:rFonts w:ascii="Times New Roman" w:eastAsia="Times New Roman" w:hAnsi="Times New Roman" w:cs="Times New Roman"/>
          <w:color w:val="000000"/>
          <w:sz w:val="24"/>
          <w:szCs w:val="24"/>
          <w:lang w:eastAsia="en-ID"/>
        </w:rPr>
      </w:pPr>
    </w:p>
    <w:p w14:paraId="4479E662" w14:textId="77777777" w:rsidR="00894762" w:rsidRPr="00894762" w:rsidRDefault="00894762" w:rsidP="00894762">
      <w:pPr>
        <w:spacing w:after="0" w:line="360" w:lineRule="auto"/>
        <w:ind w:firstLine="720"/>
        <w:jc w:val="both"/>
        <w:rPr>
          <w:rFonts w:ascii="Times New Roman" w:eastAsia="Calibri" w:hAnsi="Times New Roman" w:cs="Times New Roman"/>
          <w:sz w:val="24"/>
          <w:szCs w:val="24"/>
        </w:rPr>
      </w:pPr>
      <w:proofErr w:type="spellStart"/>
      <w:r w:rsidRPr="00894762">
        <w:rPr>
          <w:rFonts w:ascii="Times New Roman" w:eastAsia="Calibri" w:hAnsi="Times New Roman" w:cs="Times New Roman"/>
          <w:sz w:val="24"/>
          <w:szCs w:val="24"/>
        </w:rPr>
        <w:t>Menurut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penelitian</w:t>
      </w:r>
      <w:proofErr w:type="spellEnd"/>
      <w:r w:rsidRPr="00894762">
        <w:rPr>
          <w:rFonts w:ascii="Times New Roman" w:eastAsia="Calibri" w:hAnsi="Times New Roman" w:cs="Times New Roman"/>
          <w:sz w:val="24"/>
          <w:szCs w:val="24"/>
        </w:rPr>
        <w:t xml:space="preserve"> </w:t>
      </w:r>
      <w:r w:rsidRPr="00894762">
        <w:rPr>
          <w:rFonts w:ascii="Times New Roman" w:eastAsia="Calibri" w:hAnsi="Times New Roman" w:cs="Times New Roman"/>
          <w:sz w:val="24"/>
          <w:szCs w:val="24"/>
        </w:rPr>
        <w:fldChar w:fldCharType="begin"/>
      </w:r>
      <w:r w:rsidRPr="00894762">
        <w:rPr>
          <w:rFonts w:ascii="Times New Roman" w:eastAsia="Calibri" w:hAnsi="Times New Roman" w:cs="Times New Roman"/>
          <w:sz w:val="24"/>
          <w:szCs w:val="24"/>
        </w:rPr>
        <w:instrText xml:space="preserve"> ADDIN ZOTERO_ITEM CSL_CITATION {"citationID":"Zp8Xyx8a","properties":{"unsorted":false,"formattedCitation":"(Fathiah Rahmadani et al., 2023)","plainCitation":"(Fathiah Rahmadani et al., 2023)","noteIndex":0},"citationItems":[{"id":501,"uris":["http://zotero.org/users/19842690/items/CHFEMM32"],"itemData":{"id":501,"type":"article-journal","abstract":"This research has been done in the experimental farm of the Faculty of Agriculture, Islamic University of Riau, Jalan Kaharuddin Nasution, Bukit Raya, Pekanbaru. This study take three months since July to September 2019. The objective of this study was to find out the interaction effect and main effect of giving vermi compost fertilizer andNPK 16:16:16 to the growth and production of edamame soybean. The experimental design used was Completely Randomized Design factorial. The first factor was giving vermi compost (V) fertilizer with doses 0, 500, 1000, 1500 g per plot, and second factor was gift NPK 16:16:16 (N) Fertilizer with a dose of 0, 15, 30, 45 g per plot so that there are 16 combinations repeated 3 times to obtain 48 experimental units. Parameters that were observed, were plant height, relative growth rate, number of pods per plant, percentage of fruitful pods, and seed weight per plant. The data analysis of observation in variance then done with test carry on HSD level of 5%. The results showed that the interaction of vermi compost fertilizer and NPK 16:16:16 applications significantly affected the height of the plant, amount of pod per plant, percentage of pod pithy,    and Seed Weight per plant. The best treatment was vermi compost fertilizer at a dose of 1500 g/plot and NPK 16:16:16 with a dose of 30 g/plot (V3N2). The main effect of the application of vermi compost fertilizer was significant to whole parameter. The best treatment was vermi compost with a dose of 1500 g/plot (V3). The main effect  of  application of  NPK 16:16:16 was significant to whole parameter. The the best treatment was NPK 16:16:16 with a dose of 30 g/plot (N2).","container-title":"Journal of Soilscape and Agriculture","DOI":"10.19184/jsa.v2i1.446","ISSN":"2963-7961","issue":"1","journalAbbreviation":"JSA","language":"en","license":"https://creativecommons.org/licenses/by-nc-sa/4.0","page":"12-23","source":"DOI.org (Crossref)","title":"The Effect of Giving Vermicompos Fertilizer and NPK 16:16:16 on Growth and Production of Edamame Soyabean (Glycine Max (L) Merrill)","title-short":"The Effect of Giving Vermicompos Fertilizer and NPK 16","volume":"2","author":[{"literal":"Fathiah Rahmadani"},{"literal":"Siti Zahrah"},{"literal":"Sulhaswardi"},{"literal":"Sri Mulyani"}],"issued":{"date-parts":[["2023",9,30]]}}}],"schema":"https://github.com/citation-style-language/schema/raw/master/csl-citation.json"} </w:instrText>
      </w:r>
      <w:r w:rsidRPr="00894762">
        <w:rPr>
          <w:rFonts w:ascii="Times New Roman" w:eastAsia="Calibri" w:hAnsi="Times New Roman" w:cs="Times New Roman"/>
          <w:sz w:val="24"/>
          <w:szCs w:val="24"/>
        </w:rPr>
        <w:fldChar w:fldCharType="separate"/>
      </w:r>
      <w:proofErr w:type="spellStart"/>
      <w:r w:rsidRPr="00894762">
        <w:rPr>
          <w:rFonts w:ascii="Times New Roman" w:eastAsia="Calibri" w:hAnsi="Times New Roman" w:cs="Times New Roman"/>
          <w:sz w:val="24"/>
        </w:rPr>
        <w:t>Fathiah</w:t>
      </w:r>
      <w:proofErr w:type="spellEnd"/>
      <w:r w:rsidRPr="00894762">
        <w:rPr>
          <w:rFonts w:ascii="Times New Roman" w:eastAsia="Calibri" w:hAnsi="Times New Roman" w:cs="Times New Roman"/>
          <w:sz w:val="24"/>
        </w:rPr>
        <w:t xml:space="preserve"> Rahmadani et al., (2023)</w:t>
      </w:r>
      <w:r w:rsidRPr="00894762">
        <w:rPr>
          <w:rFonts w:ascii="Times New Roman" w:eastAsia="Calibri" w:hAnsi="Times New Roman" w:cs="Times New Roman"/>
          <w:sz w:val="24"/>
          <w:szCs w:val="24"/>
        </w:rPr>
        <w:fldChar w:fldCharType="end"/>
      </w:r>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menyatakan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bahwa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tumbuh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dengan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baik</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apabila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unsur</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esensial</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yaitu</w:t>
      </w:r>
      <w:proofErr w:type="spellEnd"/>
      <w:r w:rsidRPr="00894762">
        <w:rPr>
          <w:rFonts w:ascii="Times New Roman" w:eastAsia="Calibri" w:hAnsi="Times New Roman" w:cs="Times New Roman"/>
          <w:sz w:val="24"/>
          <w:szCs w:val="24"/>
        </w:rPr>
        <w:t xml:space="preserve"> N, P dan K yang </w:t>
      </w:r>
      <w:proofErr w:type="spellStart"/>
      <w:r w:rsidRPr="00894762">
        <w:rPr>
          <w:rFonts w:ascii="Times New Roman" w:eastAsia="Calibri" w:hAnsi="Times New Roman" w:cs="Times New Roman"/>
          <w:sz w:val="24"/>
          <w:szCs w:val="24"/>
        </w:rPr>
        <w:lastRenderedPageBreak/>
        <w:t>dibutuhkan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terpenuhi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Unsur</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tersebut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memiliki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penting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dalam</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pertumbuhan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umumnya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terjadi</w:t>
      </w:r>
      <w:proofErr w:type="spellEnd"/>
      <w:r w:rsidRPr="00894762">
        <w:rPr>
          <w:rFonts w:ascii="Times New Roman" w:eastAsia="Calibri" w:hAnsi="Times New Roman" w:cs="Times New Roman"/>
          <w:sz w:val="24"/>
          <w:szCs w:val="24"/>
        </w:rPr>
        <w:t xml:space="preserve"> pada masa </w:t>
      </w:r>
      <w:proofErr w:type="spellStart"/>
      <w:r w:rsidRPr="00894762">
        <w:rPr>
          <w:rFonts w:ascii="Times New Roman" w:eastAsia="Calibri" w:hAnsi="Times New Roman" w:cs="Times New Roman"/>
          <w:sz w:val="24"/>
          <w:szCs w:val="24"/>
        </w:rPr>
        <w:t>vegetatif</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Begitupun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menurut</w:t>
      </w:r>
      <w:proofErr w:type="spellEnd"/>
      <w:r w:rsidRPr="00894762">
        <w:rPr>
          <w:rFonts w:ascii="Times New Roman" w:eastAsia="Calibri" w:hAnsi="Times New Roman" w:cs="Times New Roman"/>
          <w:sz w:val="24"/>
          <w:szCs w:val="24"/>
        </w:rPr>
        <w:t xml:space="preserve"> </w:t>
      </w:r>
      <w:r w:rsidRPr="00894762">
        <w:rPr>
          <w:rFonts w:ascii="Times New Roman" w:eastAsia="Calibri" w:hAnsi="Times New Roman" w:cs="Times New Roman"/>
          <w:sz w:val="24"/>
          <w:szCs w:val="24"/>
        </w:rPr>
        <w:fldChar w:fldCharType="begin"/>
      </w:r>
      <w:r w:rsidRPr="00894762">
        <w:rPr>
          <w:rFonts w:ascii="Times New Roman" w:eastAsia="Calibri" w:hAnsi="Times New Roman" w:cs="Times New Roman"/>
          <w:sz w:val="24"/>
          <w:szCs w:val="24"/>
        </w:rPr>
        <w:instrText xml:space="preserve"> ADDIN ZOTERO_ITEM CSL_CITATION {"citationID":"UZCFLU1t","properties":{"unsorted":false,"formattedCitation":"(Bayyani Roswy &amp; Sudiarso, 2022)","plainCitation":"(Bayyani Roswy &amp; Sudiarso, 2022)","dontUpdate":true,"noteIndex":0},"citationItems":[{"id":499,"uris":["http://zotero.org/users/19842690/items/XXF2Z9ZM"],"itemData":{"id":499,"type":"article-journal","container-title":"Produksi Tanaman","DOI":"10.21776/ub.protan.2022.010.01.08","ISSN":"23383976, 25278452","issue":"1","journalAbbreviation":"protan","language":"id","page":"60-68","source":"DOI.org (Crossref)","title":"Pengaruh Dosis Pupuk NPK Terhadap Pertumbuhan dan Hasil Dua Varietas Tanaman Kedelai (Glycine max (L.) Merrill)","volume":"10","author":[{"family":"Bayyani Roswy","given":"Zata"},{"family":"Sudiarso","given":"Sudiarso"}],"issued":{"date-parts":[["2022",1,11]]}}}],"schema":"https://github.com/citation-style-language/schema/raw/master/csl-citation.json"} </w:instrText>
      </w:r>
      <w:r w:rsidRPr="00894762">
        <w:rPr>
          <w:rFonts w:ascii="Times New Roman" w:eastAsia="Calibri" w:hAnsi="Times New Roman" w:cs="Times New Roman"/>
          <w:sz w:val="24"/>
          <w:szCs w:val="24"/>
        </w:rPr>
        <w:fldChar w:fldCharType="separate"/>
      </w:r>
      <w:proofErr w:type="spellStart"/>
      <w:r w:rsidRPr="00894762">
        <w:rPr>
          <w:rFonts w:ascii="Times New Roman" w:eastAsia="Calibri" w:hAnsi="Times New Roman" w:cs="Times New Roman"/>
          <w:sz w:val="24"/>
        </w:rPr>
        <w:t>Bayyani</w:t>
      </w:r>
      <w:proofErr w:type="spellEnd"/>
      <w:r w:rsidRPr="00894762">
        <w:rPr>
          <w:rFonts w:ascii="Times New Roman" w:eastAsia="Calibri" w:hAnsi="Times New Roman" w:cs="Times New Roman"/>
          <w:sz w:val="24"/>
        </w:rPr>
        <w:t xml:space="preserve"> </w:t>
      </w:r>
      <w:proofErr w:type="spellStart"/>
      <w:r w:rsidRPr="00894762">
        <w:rPr>
          <w:rFonts w:ascii="Times New Roman" w:eastAsia="Calibri" w:hAnsi="Times New Roman" w:cs="Times New Roman"/>
          <w:sz w:val="24"/>
        </w:rPr>
        <w:t>Roswy</w:t>
      </w:r>
      <w:proofErr w:type="spellEnd"/>
      <w:r w:rsidRPr="00894762">
        <w:rPr>
          <w:rFonts w:ascii="Times New Roman" w:eastAsia="Calibri" w:hAnsi="Times New Roman" w:cs="Times New Roman"/>
          <w:sz w:val="24"/>
        </w:rPr>
        <w:t xml:space="preserve"> &amp; </w:t>
      </w:r>
      <w:proofErr w:type="spellStart"/>
      <w:r w:rsidRPr="00894762">
        <w:rPr>
          <w:rFonts w:ascii="Times New Roman" w:eastAsia="Calibri" w:hAnsi="Times New Roman" w:cs="Times New Roman"/>
          <w:sz w:val="24"/>
        </w:rPr>
        <w:t>Sudiarso</w:t>
      </w:r>
      <w:proofErr w:type="spellEnd"/>
      <w:r w:rsidRPr="00894762">
        <w:rPr>
          <w:rFonts w:ascii="Times New Roman" w:eastAsia="Calibri" w:hAnsi="Times New Roman" w:cs="Times New Roman"/>
          <w:sz w:val="24"/>
        </w:rPr>
        <w:t>, (2022)</w:t>
      </w:r>
      <w:r w:rsidRPr="00894762">
        <w:rPr>
          <w:rFonts w:ascii="Times New Roman" w:eastAsia="Calibri" w:hAnsi="Times New Roman" w:cs="Times New Roman"/>
          <w:sz w:val="24"/>
          <w:szCs w:val="24"/>
        </w:rPr>
        <w:fldChar w:fldCharType="end"/>
      </w:r>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menjelaskan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bahwa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pemberian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pupuk</w:t>
      </w:r>
      <w:proofErr w:type="spellEnd"/>
      <w:r w:rsidRPr="00894762">
        <w:rPr>
          <w:rFonts w:ascii="Times New Roman" w:eastAsia="Calibri" w:hAnsi="Times New Roman" w:cs="Times New Roman"/>
          <w:sz w:val="24"/>
          <w:szCs w:val="24"/>
        </w:rPr>
        <w:t xml:space="preserve"> NPK </w:t>
      </w:r>
      <w:proofErr w:type="spellStart"/>
      <w:r w:rsidRPr="00894762">
        <w:rPr>
          <w:rFonts w:ascii="Times New Roman" w:eastAsia="Calibri" w:hAnsi="Times New Roman" w:cs="Times New Roman"/>
          <w:sz w:val="24"/>
          <w:szCs w:val="24"/>
        </w:rPr>
        <w:t>dengan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dosis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semakin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tinggi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maka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unsur</w:t>
      </w:r>
      <w:proofErr w:type="spellEnd"/>
      <w:r w:rsidRPr="00894762">
        <w:rPr>
          <w:rFonts w:ascii="Times New Roman" w:eastAsia="Calibri" w:hAnsi="Times New Roman" w:cs="Times New Roman"/>
          <w:sz w:val="24"/>
          <w:szCs w:val="24"/>
        </w:rPr>
        <w:t xml:space="preserve"> hara yang </w:t>
      </w:r>
      <w:proofErr w:type="spellStart"/>
      <w:r w:rsidRPr="00894762">
        <w:rPr>
          <w:rFonts w:ascii="Times New Roman" w:eastAsia="Calibri" w:hAnsi="Times New Roman" w:cs="Times New Roman"/>
          <w:sz w:val="24"/>
          <w:szCs w:val="24"/>
        </w:rPr>
        <w:t>diserap</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semakin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banyak</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sehingga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pertumbuhan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semakin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meningkat</w:t>
      </w:r>
      <w:proofErr w:type="spellEnd"/>
      <w:r w:rsidRPr="00894762">
        <w:rPr>
          <w:rFonts w:ascii="Times New Roman" w:eastAsia="Calibri" w:hAnsi="Times New Roman" w:cs="Times New Roman"/>
          <w:sz w:val="24"/>
          <w:szCs w:val="24"/>
        </w:rPr>
        <w:t xml:space="preserve">. Hal </w:t>
      </w:r>
      <w:proofErr w:type="spellStart"/>
      <w:r w:rsidRPr="00894762">
        <w:rPr>
          <w:rFonts w:ascii="Times New Roman" w:eastAsia="Calibri" w:hAnsi="Times New Roman" w:cs="Times New Roman"/>
          <w:sz w:val="24"/>
          <w:szCs w:val="24"/>
        </w:rPr>
        <w:t>itu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dikarenakan</w:t>
      </w:r>
      <w:proofErr w:type="spellEnd"/>
      <w:r w:rsidRPr="00894762">
        <w:rPr>
          <w:rFonts w:ascii="Times New Roman" w:eastAsia="Calibri" w:hAnsi="Times New Roman" w:cs="Times New Roman"/>
          <w:sz w:val="24"/>
          <w:szCs w:val="24"/>
        </w:rPr>
        <w:t xml:space="preserve"> nitrogen </w:t>
      </w:r>
      <w:proofErr w:type="spellStart"/>
      <w:r w:rsidRPr="00894762">
        <w:rPr>
          <w:rFonts w:ascii="Times New Roman" w:eastAsia="Calibri" w:hAnsi="Times New Roman" w:cs="Times New Roman"/>
          <w:sz w:val="24"/>
          <w:szCs w:val="24"/>
        </w:rPr>
        <w:t>memiliki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penting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dalam</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pembentukan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klorofil</w:t>
      </w:r>
      <w:proofErr w:type="spellEnd"/>
      <w:r w:rsidRPr="00894762">
        <w:rPr>
          <w:rFonts w:ascii="Times New Roman" w:eastAsia="Calibri" w:hAnsi="Times New Roman" w:cs="Times New Roman"/>
          <w:sz w:val="24"/>
          <w:szCs w:val="24"/>
        </w:rPr>
        <w:t xml:space="preserve"> dan protein yang </w:t>
      </w:r>
      <w:proofErr w:type="spellStart"/>
      <w:r w:rsidRPr="00894762">
        <w:rPr>
          <w:rFonts w:ascii="Times New Roman" w:eastAsia="Calibri" w:hAnsi="Times New Roman" w:cs="Times New Roman"/>
          <w:sz w:val="24"/>
          <w:szCs w:val="24"/>
        </w:rPr>
        <w:t>mendukung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terjadinya</w:t>
      </w:r>
      <w:proofErr w:type="spellEnd"/>
      <w:r w:rsidRPr="00894762">
        <w:rPr>
          <w:rFonts w:ascii="Times New Roman" w:eastAsia="Calibri" w:hAnsi="Times New Roman" w:cs="Times New Roman"/>
          <w:sz w:val="24"/>
          <w:szCs w:val="24"/>
        </w:rPr>
        <w:t xml:space="preserve"> proses </w:t>
      </w:r>
      <w:proofErr w:type="spellStart"/>
      <w:r w:rsidRPr="00894762">
        <w:rPr>
          <w:rFonts w:ascii="Times New Roman" w:eastAsia="Calibri" w:hAnsi="Times New Roman" w:cs="Times New Roman"/>
          <w:sz w:val="24"/>
          <w:szCs w:val="24"/>
        </w:rPr>
        <w:t>fotosintesis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sehingga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mampu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mempercepat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serta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merangsang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pemanjangan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sel</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berdampak</w:t>
      </w:r>
      <w:proofErr w:type="spellEnd"/>
      <w:r w:rsidRPr="00894762">
        <w:rPr>
          <w:rFonts w:ascii="Times New Roman" w:eastAsia="Calibri" w:hAnsi="Times New Roman" w:cs="Times New Roman"/>
          <w:sz w:val="24"/>
          <w:szCs w:val="24"/>
        </w:rPr>
        <w:t xml:space="preserve"> pada </w:t>
      </w:r>
      <w:proofErr w:type="spellStart"/>
      <w:r w:rsidRPr="00894762">
        <w:rPr>
          <w:rFonts w:ascii="Times New Roman" w:eastAsia="Calibri" w:hAnsi="Times New Roman" w:cs="Times New Roman"/>
          <w:sz w:val="24"/>
          <w:szCs w:val="24"/>
        </w:rPr>
        <w:t>peningkatan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tinggi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Untuk</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fosfor</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sendiri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memiliki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fungsi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sebagai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tranfer</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energi</w:t>
      </w:r>
      <w:proofErr w:type="spellEnd"/>
      <w:r w:rsidRPr="00894762">
        <w:rPr>
          <w:rFonts w:ascii="Times New Roman" w:eastAsia="Calibri" w:hAnsi="Times New Roman" w:cs="Times New Roman"/>
          <w:sz w:val="24"/>
          <w:szCs w:val="24"/>
        </w:rPr>
        <w:t xml:space="preserve"> dan </w:t>
      </w:r>
      <w:proofErr w:type="spellStart"/>
      <w:r w:rsidRPr="00894762">
        <w:rPr>
          <w:rFonts w:ascii="Times New Roman" w:eastAsia="Calibri" w:hAnsi="Times New Roman" w:cs="Times New Roman"/>
          <w:sz w:val="24"/>
          <w:szCs w:val="24"/>
        </w:rPr>
        <w:t>pembelahan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sel</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serta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mendukung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perkembangan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akar</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dengan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baik</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sehingga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penyerapan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unsur</w:t>
      </w:r>
      <w:proofErr w:type="spellEnd"/>
      <w:r w:rsidRPr="00894762">
        <w:rPr>
          <w:rFonts w:ascii="Times New Roman" w:eastAsia="Calibri" w:hAnsi="Times New Roman" w:cs="Times New Roman"/>
          <w:sz w:val="24"/>
          <w:szCs w:val="24"/>
        </w:rPr>
        <w:t xml:space="preserve"> hara </w:t>
      </w:r>
      <w:proofErr w:type="spellStart"/>
      <w:r w:rsidRPr="00894762">
        <w:rPr>
          <w:rFonts w:ascii="Times New Roman" w:eastAsia="Calibri" w:hAnsi="Times New Roman" w:cs="Times New Roman"/>
          <w:sz w:val="24"/>
          <w:szCs w:val="24"/>
        </w:rPr>
        <w:t>menjadi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lebih</w:t>
      </w:r>
      <w:proofErr w:type="spellEnd"/>
      <w:r w:rsidRPr="00894762">
        <w:rPr>
          <w:rFonts w:ascii="Times New Roman" w:eastAsia="Calibri" w:hAnsi="Times New Roman" w:cs="Times New Roman"/>
          <w:sz w:val="24"/>
          <w:szCs w:val="24"/>
        </w:rPr>
        <w:t xml:space="preserve"> optimal. </w:t>
      </w:r>
      <w:proofErr w:type="spellStart"/>
      <w:r w:rsidRPr="00894762">
        <w:rPr>
          <w:rFonts w:ascii="Times New Roman" w:eastAsia="Calibri" w:hAnsi="Times New Roman" w:cs="Times New Roman"/>
          <w:sz w:val="24"/>
          <w:szCs w:val="24"/>
        </w:rPr>
        <w:t>Sedangkan</w:t>
      </w:r>
      <w:proofErr w:type="spellEnd"/>
      <w:r w:rsidRPr="00894762">
        <w:rPr>
          <w:rFonts w:ascii="Times New Roman" w:eastAsia="Calibri" w:hAnsi="Times New Roman" w:cs="Times New Roman"/>
          <w:sz w:val="24"/>
          <w:szCs w:val="24"/>
        </w:rPr>
        <w:t xml:space="preserve"> kalium </w:t>
      </w:r>
      <w:proofErr w:type="spellStart"/>
      <w:r w:rsidRPr="00894762">
        <w:rPr>
          <w:rFonts w:ascii="Times New Roman" w:eastAsia="Calibri" w:hAnsi="Times New Roman" w:cs="Times New Roman"/>
          <w:sz w:val="24"/>
          <w:szCs w:val="24"/>
        </w:rPr>
        <w:t>memiliki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mengatur</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keseimbangan</w:t>
      </w:r>
      <w:proofErr w:type="spellEnd"/>
      <w:r w:rsidRPr="00894762">
        <w:rPr>
          <w:rFonts w:ascii="Times New Roman" w:eastAsia="Calibri" w:hAnsi="Times New Roman" w:cs="Times New Roman"/>
          <w:sz w:val="24"/>
          <w:szCs w:val="24"/>
        </w:rPr>
        <w:t xml:space="preserve"> air, </w:t>
      </w:r>
      <w:proofErr w:type="spellStart"/>
      <w:r w:rsidRPr="00894762">
        <w:rPr>
          <w:rFonts w:ascii="Times New Roman" w:eastAsia="Calibri" w:hAnsi="Times New Roman" w:cs="Times New Roman"/>
          <w:sz w:val="24"/>
          <w:szCs w:val="24"/>
        </w:rPr>
        <w:t>meningkatkan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aktivitas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enzim</w:t>
      </w:r>
      <w:proofErr w:type="spellEnd"/>
      <w:r w:rsidRPr="00894762">
        <w:rPr>
          <w:rFonts w:ascii="Times New Roman" w:eastAsia="Calibri" w:hAnsi="Times New Roman" w:cs="Times New Roman"/>
          <w:sz w:val="24"/>
          <w:szCs w:val="24"/>
        </w:rPr>
        <w:t xml:space="preserve"> dan </w:t>
      </w:r>
      <w:proofErr w:type="spellStart"/>
      <w:r w:rsidRPr="00894762">
        <w:rPr>
          <w:rFonts w:ascii="Times New Roman" w:eastAsia="Calibri" w:hAnsi="Times New Roman" w:cs="Times New Roman"/>
          <w:sz w:val="24"/>
          <w:szCs w:val="24"/>
        </w:rPr>
        <w:t>memperkuat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batang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Sehingga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tumbuh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tegak</w:t>
      </w:r>
      <w:proofErr w:type="spellEnd"/>
      <w:r w:rsidRPr="00894762">
        <w:rPr>
          <w:rFonts w:ascii="Times New Roman" w:eastAsia="Calibri" w:hAnsi="Times New Roman" w:cs="Times New Roman"/>
          <w:sz w:val="24"/>
          <w:szCs w:val="24"/>
        </w:rPr>
        <w:t xml:space="preserve"> dan </w:t>
      </w:r>
      <w:proofErr w:type="spellStart"/>
      <w:r w:rsidRPr="00894762">
        <w:rPr>
          <w:rFonts w:ascii="Times New Roman" w:eastAsia="Calibri" w:hAnsi="Times New Roman" w:cs="Times New Roman"/>
          <w:sz w:val="24"/>
          <w:szCs w:val="24"/>
        </w:rPr>
        <w:t>tidak</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mudah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rebah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meskipun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mengalami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perttumbuhan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tinggi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Dengan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itu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pemberian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pupuk</w:t>
      </w:r>
      <w:proofErr w:type="spellEnd"/>
      <w:r w:rsidRPr="00894762">
        <w:rPr>
          <w:rFonts w:ascii="Times New Roman" w:eastAsia="Calibri" w:hAnsi="Times New Roman" w:cs="Times New Roman"/>
          <w:sz w:val="24"/>
          <w:szCs w:val="24"/>
        </w:rPr>
        <w:t xml:space="preserve"> NPK yang </w:t>
      </w:r>
      <w:proofErr w:type="spellStart"/>
      <w:r w:rsidRPr="00894762">
        <w:rPr>
          <w:rFonts w:ascii="Times New Roman" w:eastAsia="Calibri" w:hAnsi="Times New Roman" w:cs="Times New Roman"/>
          <w:sz w:val="24"/>
          <w:szCs w:val="24"/>
        </w:rPr>
        <w:t>seimbang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menghasilkan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pertumbuhan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tinggi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 xml:space="preserve"> yang optimal.</w:t>
      </w:r>
    </w:p>
    <w:p w14:paraId="13880C34" w14:textId="77777777" w:rsidR="00894762" w:rsidRPr="00894762" w:rsidRDefault="00894762" w:rsidP="00894762">
      <w:pPr>
        <w:spacing w:after="0" w:line="360" w:lineRule="auto"/>
        <w:ind w:firstLine="720"/>
        <w:jc w:val="both"/>
        <w:rPr>
          <w:rFonts w:ascii="Times New Roman" w:eastAsia="Calibri" w:hAnsi="Times New Roman" w:cs="Times New Roman"/>
          <w:sz w:val="24"/>
          <w:szCs w:val="24"/>
        </w:rPr>
      </w:pPr>
      <w:proofErr w:type="spellStart"/>
      <w:r w:rsidRPr="00894762">
        <w:rPr>
          <w:rFonts w:ascii="Times New Roman" w:eastAsia="Calibri" w:hAnsi="Times New Roman" w:cs="Times New Roman"/>
          <w:sz w:val="24"/>
          <w:szCs w:val="24"/>
        </w:rPr>
        <w:t>Menurut</w:t>
      </w:r>
      <w:proofErr w:type="spellEnd"/>
      <w:r w:rsidRPr="00894762">
        <w:rPr>
          <w:rFonts w:ascii="Times New Roman" w:eastAsia="Calibri" w:hAnsi="Times New Roman" w:cs="Times New Roman"/>
          <w:sz w:val="24"/>
          <w:szCs w:val="24"/>
        </w:rPr>
        <w:t xml:space="preserve"> </w:t>
      </w:r>
      <w:r w:rsidRPr="00894762">
        <w:rPr>
          <w:rFonts w:ascii="Times New Roman" w:eastAsia="Calibri" w:hAnsi="Times New Roman" w:cs="Times New Roman"/>
          <w:sz w:val="24"/>
          <w:szCs w:val="24"/>
        </w:rPr>
        <w:fldChar w:fldCharType="begin"/>
      </w:r>
      <w:r w:rsidRPr="00894762">
        <w:rPr>
          <w:rFonts w:ascii="Times New Roman" w:eastAsia="Calibri" w:hAnsi="Times New Roman" w:cs="Times New Roman"/>
          <w:sz w:val="24"/>
          <w:szCs w:val="24"/>
        </w:rPr>
        <w:instrText xml:space="preserve"> ADDIN ZOTERO_ITEM CSL_CITATION {"citationID":"V5odkeE2","properties":{"unsorted":false,"formattedCitation":"(Wibowo et al., 2025)","plainCitation":"(Wibowo et al., 2025)","noteIndex":0},"citationItems":[{"id":503,"uris":["http://zotero.org/users/19842690/items/JWLKCTUR"],"itemData":{"id":503,"type":"article-journal","abstract":"This study aimed to evaluate the effectiveness of seed biomatriconditioning using indigenous bacteria and bionanofertilizer on the growth and yield of soybean (Glycine max (L.) Merr.). The experiment employed a factorial randomized block design with two factors: types of bacteria (Bacillus sp., Pseudomonas sp., Azotobacter sp.) and bionanofertilizer concentrations (3, 6, 9, and 12 ml/L). The results showed that Pseudomonas sp. combined with 6 ml/L bionanofertilizer (S2B2) produced the best vegetative growth in terms of plant height, leaf number, and stem diameter, while Pseudomonas sp. with 12 ml/L (S2B4) achieved the highest yield components. The synergistic interaction between Pseudomonas sp. as a plant growth-promoting bacterium and bionanofertilizer that enhances nutrient uptake efficiency effectively improves soybean productivity sustainably.","issue":"2","language":"id","source":"Zotero","title":"1,2,3,4Fakultas Pertanian dan Peternakan, Universitas Islam Balitar, Blitar, Indonesia e-mail: 1agungsetyawibowo1@gmail.com, 2ditaarmy@gmail.com, 3triendrawati14@gmail.com, 4puspitorini.palupi@gmail.com","volume":"20","author":[{"family":"Wibowo","given":"Agung Setya"},{"family":"Serdani","given":"Army Dita"},{"family":"Endrawati","given":"Tri"},{"family":"Puspitorini","given":"Palupi"}],"issued":{"date-parts":[["2025"]]}}}],"schema":"https://github.com/citation-style-language/schema/raw/master/csl-citation.json"} </w:instrText>
      </w:r>
      <w:r w:rsidRPr="00894762">
        <w:rPr>
          <w:rFonts w:ascii="Times New Roman" w:eastAsia="Calibri" w:hAnsi="Times New Roman" w:cs="Times New Roman"/>
          <w:sz w:val="24"/>
          <w:szCs w:val="24"/>
        </w:rPr>
        <w:fldChar w:fldCharType="separate"/>
      </w:r>
      <w:r w:rsidRPr="00894762">
        <w:rPr>
          <w:rFonts w:ascii="Times New Roman" w:eastAsia="Calibri" w:hAnsi="Times New Roman" w:cs="Times New Roman"/>
          <w:sz w:val="24"/>
        </w:rPr>
        <w:t>(Wibowo et al., 2025)</w:t>
      </w:r>
      <w:r w:rsidRPr="00894762">
        <w:rPr>
          <w:rFonts w:ascii="Times New Roman" w:eastAsia="Calibri" w:hAnsi="Times New Roman" w:cs="Times New Roman"/>
          <w:sz w:val="24"/>
          <w:szCs w:val="24"/>
        </w:rPr>
        <w:fldChar w:fldCharType="end"/>
      </w:r>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bionanofertilizer</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memiliki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penting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untuk</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meningkatkan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tinggi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 xml:space="preserve">. Hal </w:t>
      </w:r>
      <w:proofErr w:type="spellStart"/>
      <w:r w:rsidRPr="00894762">
        <w:rPr>
          <w:rFonts w:ascii="Times New Roman" w:eastAsia="Calibri" w:hAnsi="Times New Roman" w:cs="Times New Roman"/>
          <w:sz w:val="24"/>
          <w:szCs w:val="24"/>
        </w:rPr>
        <w:t>itu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dikarenakan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mampu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meningkatkan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ketersediaan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unsur</w:t>
      </w:r>
      <w:proofErr w:type="spellEnd"/>
      <w:r w:rsidRPr="00894762">
        <w:rPr>
          <w:rFonts w:ascii="Times New Roman" w:eastAsia="Calibri" w:hAnsi="Times New Roman" w:cs="Times New Roman"/>
          <w:sz w:val="24"/>
          <w:szCs w:val="24"/>
        </w:rPr>
        <w:t xml:space="preserve"> hara, </w:t>
      </w:r>
      <w:proofErr w:type="spellStart"/>
      <w:r w:rsidRPr="00894762">
        <w:rPr>
          <w:rFonts w:ascii="Times New Roman" w:eastAsia="Calibri" w:hAnsi="Times New Roman" w:cs="Times New Roman"/>
          <w:sz w:val="24"/>
          <w:szCs w:val="24"/>
        </w:rPr>
        <w:t>efesiensi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penyerapan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nutrisi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Bionanofertilizer</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mampu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meningkatkan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tinggi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karena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teknologi</w:t>
      </w:r>
      <w:proofErr w:type="spellEnd"/>
      <w:r w:rsidRPr="00894762">
        <w:rPr>
          <w:rFonts w:ascii="Times New Roman" w:eastAsia="Calibri" w:hAnsi="Times New Roman" w:cs="Times New Roman"/>
          <w:sz w:val="24"/>
          <w:szCs w:val="24"/>
        </w:rPr>
        <w:t xml:space="preserve"> nano </w:t>
      </w:r>
      <w:proofErr w:type="spellStart"/>
      <w:r w:rsidRPr="00894762">
        <w:rPr>
          <w:rFonts w:ascii="Times New Roman" w:eastAsia="Calibri" w:hAnsi="Times New Roman" w:cs="Times New Roman"/>
          <w:sz w:val="24"/>
          <w:szCs w:val="24"/>
        </w:rPr>
        <w:t>partikel</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terkandung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dalamnya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meningkatkan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aktivitas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biologis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memperbaiki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akar</w:t>
      </w:r>
      <w:proofErr w:type="spellEnd"/>
      <w:r w:rsidRPr="00894762">
        <w:rPr>
          <w:rFonts w:ascii="Times New Roman" w:eastAsia="Calibri" w:hAnsi="Times New Roman" w:cs="Times New Roman"/>
          <w:sz w:val="24"/>
          <w:szCs w:val="24"/>
        </w:rPr>
        <w:t xml:space="preserve"> dan </w:t>
      </w:r>
      <w:proofErr w:type="spellStart"/>
      <w:r w:rsidRPr="00894762">
        <w:rPr>
          <w:rFonts w:ascii="Times New Roman" w:eastAsia="Calibri" w:hAnsi="Times New Roman" w:cs="Times New Roman"/>
          <w:sz w:val="24"/>
          <w:szCs w:val="24"/>
        </w:rPr>
        <w:t>pendukung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pembentikan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bintil</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akar</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sehingga</w:t>
      </w:r>
      <w:proofErr w:type="spellEnd"/>
      <w:r w:rsidRPr="00894762">
        <w:rPr>
          <w:rFonts w:ascii="Times New Roman" w:eastAsia="Calibri" w:hAnsi="Times New Roman" w:cs="Times New Roman"/>
          <w:sz w:val="24"/>
          <w:szCs w:val="24"/>
        </w:rPr>
        <w:t xml:space="preserve"> proses </w:t>
      </w:r>
      <w:proofErr w:type="spellStart"/>
      <w:r w:rsidRPr="00894762">
        <w:rPr>
          <w:rFonts w:ascii="Times New Roman" w:eastAsia="Calibri" w:hAnsi="Times New Roman" w:cs="Times New Roman"/>
          <w:sz w:val="24"/>
          <w:szCs w:val="24"/>
        </w:rPr>
        <w:t>fiksasi</w:t>
      </w:r>
      <w:proofErr w:type="spellEnd"/>
      <w:r w:rsidRPr="00894762">
        <w:rPr>
          <w:rFonts w:ascii="Times New Roman" w:eastAsia="Calibri" w:hAnsi="Times New Roman" w:cs="Times New Roman"/>
          <w:sz w:val="24"/>
          <w:szCs w:val="24"/>
        </w:rPr>
        <w:t xml:space="preserve"> nitrogen </w:t>
      </w:r>
      <w:proofErr w:type="spellStart"/>
      <w:r w:rsidRPr="00894762">
        <w:rPr>
          <w:rFonts w:ascii="Times New Roman" w:eastAsia="Calibri" w:hAnsi="Times New Roman" w:cs="Times New Roman"/>
          <w:sz w:val="24"/>
          <w:szCs w:val="24"/>
        </w:rPr>
        <w:t>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berlangsung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lebih</w:t>
      </w:r>
      <w:proofErr w:type="spellEnd"/>
      <w:r w:rsidRPr="00894762">
        <w:rPr>
          <w:rFonts w:ascii="Times New Roman" w:eastAsia="Calibri" w:hAnsi="Times New Roman" w:cs="Times New Roman"/>
          <w:sz w:val="24"/>
          <w:szCs w:val="24"/>
        </w:rPr>
        <w:t xml:space="preserve"> optimal. Hal </w:t>
      </w:r>
      <w:proofErr w:type="spellStart"/>
      <w:r w:rsidRPr="00894762">
        <w:rPr>
          <w:rFonts w:ascii="Times New Roman" w:eastAsia="Calibri" w:hAnsi="Times New Roman" w:cs="Times New Roman"/>
          <w:sz w:val="24"/>
          <w:szCs w:val="24"/>
        </w:rPr>
        <w:t>tersebut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menyebabkan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pertumbuhan</w:t>
      </w:r>
      <w:proofErr w:type="spellEnd"/>
      <w:r w:rsidRPr="00894762">
        <w:rPr>
          <w:rFonts w:ascii="Times New Roman" w:eastAsia="Calibri" w:hAnsi="Times New Roman" w:cs="Times New Roman"/>
          <w:sz w:val="24"/>
          <w:szCs w:val="24"/>
        </w:rPr>
        <w:t xml:space="preserve"> vegetative pada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terutama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tinggi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menjadi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lebih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baik</w:t>
      </w:r>
      <w:proofErr w:type="spellEnd"/>
      <w:r w:rsidRPr="00894762">
        <w:rPr>
          <w:rFonts w:ascii="Times New Roman" w:eastAsia="Calibri" w:hAnsi="Times New Roman" w:cs="Times New Roman"/>
          <w:sz w:val="24"/>
          <w:szCs w:val="24"/>
        </w:rPr>
        <w:t xml:space="preserve"> disbanding </w:t>
      </w:r>
      <w:proofErr w:type="spellStart"/>
      <w:r w:rsidRPr="00894762">
        <w:rPr>
          <w:rFonts w:ascii="Times New Roman" w:eastAsia="Calibri" w:hAnsi="Times New Roman" w:cs="Times New Roman"/>
          <w:sz w:val="24"/>
          <w:szCs w:val="24"/>
        </w:rPr>
        <w:t>tanpa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perlakuan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tersebut</w:t>
      </w:r>
      <w:proofErr w:type="spellEnd"/>
      <w:r w:rsidRPr="00894762">
        <w:rPr>
          <w:rFonts w:ascii="Times New Roman" w:eastAsia="Calibri" w:hAnsi="Times New Roman" w:cs="Times New Roman"/>
          <w:sz w:val="24"/>
          <w:szCs w:val="24"/>
        </w:rPr>
        <w:t>.</w:t>
      </w:r>
    </w:p>
    <w:p w14:paraId="6548EF1F" w14:textId="77777777" w:rsidR="00894762" w:rsidRPr="00894762" w:rsidRDefault="00894762" w:rsidP="00894762">
      <w:pPr>
        <w:spacing w:after="0" w:line="360" w:lineRule="auto"/>
        <w:ind w:firstLine="720"/>
        <w:jc w:val="both"/>
        <w:rPr>
          <w:rFonts w:ascii="Times New Roman" w:eastAsia="Calibri" w:hAnsi="Times New Roman" w:cs="Times New Roman"/>
          <w:sz w:val="24"/>
          <w:szCs w:val="24"/>
        </w:rPr>
      </w:pPr>
    </w:p>
    <w:p w14:paraId="3A0A55FF" w14:textId="77777777" w:rsidR="00894762" w:rsidRPr="00894762" w:rsidRDefault="00894762" w:rsidP="00894762">
      <w:pPr>
        <w:spacing w:after="0" w:line="360" w:lineRule="auto"/>
        <w:ind w:firstLine="720"/>
        <w:jc w:val="both"/>
        <w:rPr>
          <w:rFonts w:ascii="Times New Roman" w:eastAsia="Calibri" w:hAnsi="Times New Roman" w:cs="Times New Roman"/>
          <w:sz w:val="24"/>
          <w:szCs w:val="24"/>
        </w:rPr>
      </w:pPr>
    </w:p>
    <w:p w14:paraId="3991FA65" w14:textId="77777777" w:rsidR="00894762" w:rsidRPr="00894762" w:rsidRDefault="00894762" w:rsidP="00894762">
      <w:pPr>
        <w:spacing w:after="0" w:line="360" w:lineRule="auto"/>
        <w:ind w:firstLine="720"/>
        <w:jc w:val="both"/>
        <w:rPr>
          <w:rFonts w:ascii="Times New Roman" w:eastAsia="Calibri" w:hAnsi="Times New Roman" w:cs="Times New Roman"/>
          <w:sz w:val="24"/>
          <w:szCs w:val="24"/>
        </w:rPr>
      </w:pPr>
    </w:p>
    <w:p w14:paraId="303FB79B" w14:textId="77777777" w:rsidR="00894762" w:rsidRPr="00894762" w:rsidRDefault="00894762" w:rsidP="00894762">
      <w:pPr>
        <w:spacing w:after="0" w:line="360" w:lineRule="auto"/>
        <w:ind w:firstLine="720"/>
        <w:jc w:val="both"/>
        <w:rPr>
          <w:rFonts w:ascii="Times New Roman" w:eastAsia="Calibri" w:hAnsi="Times New Roman" w:cs="Times New Roman"/>
          <w:sz w:val="24"/>
          <w:szCs w:val="24"/>
        </w:rPr>
      </w:pPr>
    </w:p>
    <w:p w14:paraId="177370A8" w14:textId="77777777" w:rsidR="00894762" w:rsidRPr="00894762" w:rsidRDefault="00894762" w:rsidP="00894762">
      <w:pPr>
        <w:spacing w:after="0" w:line="360" w:lineRule="auto"/>
        <w:jc w:val="both"/>
        <w:rPr>
          <w:rFonts w:ascii="Times New Roman" w:eastAsia="Calibri" w:hAnsi="Times New Roman" w:cs="Times New Roman"/>
          <w:sz w:val="24"/>
          <w:szCs w:val="24"/>
        </w:rPr>
      </w:pPr>
    </w:p>
    <w:p w14:paraId="42B58B1D" w14:textId="77777777" w:rsidR="00894762" w:rsidRPr="00894762" w:rsidRDefault="00894762" w:rsidP="00894762">
      <w:pPr>
        <w:spacing w:after="0" w:line="360" w:lineRule="auto"/>
        <w:ind w:hanging="567"/>
        <w:jc w:val="both"/>
        <w:outlineLvl w:val="2"/>
        <w:rPr>
          <w:rFonts w:ascii="Times New Roman" w:eastAsia="Calibri" w:hAnsi="Times New Roman" w:cs="Times New Roman"/>
          <w:b/>
          <w:bCs/>
          <w:sz w:val="24"/>
          <w:szCs w:val="24"/>
        </w:rPr>
      </w:pPr>
      <w:bookmarkStart w:id="10" w:name="_Toc232933715"/>
      <w:r w:rsidRPr="00894762">
        <w:rPr>
          <w:rFonts w:ascii="Times New Roman" w:eastAsia="Calibri" w:hAnsi="Times New Roman" w:cs="Times New Roman"/>
          <w:b/>
          <w:bCs/>
          <w:sz w:val="24"/>
          <w:szCs w:val="24"/>
        </w:rPr>
        <w:t xml:space="preserve">4.2.2 Diameter </w:t>
      </w:r>
      <w:proofErr w:type="spellStart"/>
      <w:r w:rsidRPr="00894762">
        <w:rPr>
          <w:rFonts w:ascii="Times New Roman" w:eastAsia="Calibri" w:hAnsi="Times New Roman" w:cs="Times New Roman"/>
          <w:b/>
          <w:bCs/>
          <w:sz w:val="24"/>
          <w:szCs w:val="24"/>
        </w:rPr>
        <w:t>Batang</w:t>
      </w:r>
      <w:bookmarkEnd w:id="10"/>
      <w:proofErr w:type="spellEnd"/>
      <w:r w:rsidRPr="00894762">
        <w:rPr>
          <w:rFonts w:ascii="Times New Roman" w:eastAsia="Calibri" w:hAnsi="Times New Roman" w:cs="Times New Roman"/>
          <w:b/>
          <w:bCs/>
          <w:sz w:val="24"/>
          <w:szCs w:val="24"/>
        </w:rPr>
        <w:t xml:space="preserve"> </w:t>
      </w:r>
    </w:p>
    <w:p w14:paraId="49A6A636" w14:textId="77777777" w:rsidR="00894762" w:rsidRPr="00894762" w:rsidRDefault="00894762" w:rsidP="00894762">
      <w:pPr>
        <w:spacing w:after="0" w:line="360" w:lineRule="auto"/>
        <w:ind w:firstLine="720"/>
        <w:jc w:val="both"/>
        <w:rPr>
          <w:rFonts w:ascii="Times New Roman" w:eastAsia="Calibri" w:hAnsi="Times New Roman" w:cs="Times New Roman"/>
          <w:sz w:val="24"/>
          <w:szCs w:val="24"/>
        </w:rPr>
      </w:pPr>
      <w:proofErr w:type="spellStart"/>
      <w:r w:rsidRPr="00894762">
        <w:rPr>
          <w:rFonts w:ascii="Times New Roman" w:eastAsia="Calibri" w:hAnsi="Times New Roman" w:cs="Times New Roman"/>
          <w:sz w:val="24"/>
          <w:szCs w:val="24"/>
        </w:rPr>
        <w:t>Berdasarkan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hasil</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analisis</w:t>
      </w:r>
      <w:proofErr w:type="spellEnd"/>
      <w:r w:rsidRPr="00894762">
        <w:rPr>
          <w:rFonts w:ascii="Times New Roman" w:eastAsia="Calibri" w:hAnsi="Times New Roman" w:cs="Times New Roman"/>
          <w:sz w:val="24"/>
          <w:szCs w:val="24"/>
        </w:rPr>
        <w:t xml:space="preserve"> ragam (ANOVA) </w:t>
      </w:r>
      <w:proofErr w:type="spellStart"/>
      <w:r w:rsidRPr="00894762">
        <w:rPr>
          <w:rFonts w:ascii="Times New Roman" w:eastAsia="Calibri" w:hAnsi="Times New Roman" w:cs="Times New Roman"/>
          <w:sz w:val="24"/>
          <w:szCs w:val="24"/>
        </w:rPr>
        <w:t>taraf</w:t>
      </w:r>
      <w:proofErr w:type="spellEnd"/>
      <w:r w:rsidRPr="00894762">
        <w:rPr>
          <w:rFonts w:ascii="Times New Roman" w:eastAsia="Calibri" w:hAnsi="Times New Roman" w:cs="Times New Roman"/>
          <w:sz w:val="24"/>
          <w:szCs w:val="24"/>
        </w:rPr>
        <w:t xml:space="preserve"> 5% </w:t>
      </w:r>
      <w:proofErr w:type="spellStart"/>
      <w:r w:rsidRPr="00894762">
        <w:rPr>
          <w:rFonts w:ascii="Times New Roman" w:eastAsia="Calibri" w:hAnsi="Times New Roman" w:cs="Times New Roman"/>
          <w:sz w:val="24"/>
          <w:szCs w:val="24"/>
        </w:rPr>
        <w:t>menunjukkan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bahwa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adanya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interaksi</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nyata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antara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pemberian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konsentrasi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bionanofertilizer</w:t>
      </w:r>
      <w:proofErr w:type="spellEnd"/>
      <w:r w:rsidRPr="00894762">
        <w:rPr>
          <w:rFonts w:ascii="Times New Roman" w:eastAsia="Calibri" w:hAnsi="Times New Roman" w:cs="Times New Roman"/>
          <w:sz w:val="24"/>
          <w:szCs w:val="24"/>
        </w:rPr>
        <w:t xml:space="preserve"> (B) dan </w:t>
      </w:r>
      <w:proofErr w:type="spellStart"/>
      <w:r w:rsidRPr="00894762">
        <w:rPr>
          <w:rFonts w:ascii="Times New Roman" w:eastAsia="Calibri" w:hAnsi="Times New Roman" w:cs="Times New Roman"/>
          <w:sz w:val="24"/>
          <w:szCs w:val="24"/>
        </w:rPr>
        <w:lastRenderedPageBreak/>
        <w:t>dosis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Pupuk</w:t>
      </w:r>
      <w:proofErr w:type="spellEnd"/>
      <w:r w:rsidRPr="00894762">
        <w:rPr>
          <w:rFonts w:ascii="Times New Roman" w:eastAsia="Calibri" w:hAnsi="Times New Roman" w:cs="Times New Roman"/>
          <w:sz w:val="24"/>
          <w:szCs w:val="24"/>
        </w:rPr>
        <w:t xml:space="preserve"> NPK (S). Hasil </w:t>
      </w:r>
      <w:proofErr w:type="spellStart"/>
      <w:r w:rsidRPr="00894762">
        <w:rPr>
          <w:rFonts w:ascii="Times New Roman" w:eastAsia="Calibri" w:hAnsi="Times New Roman" w:cs="Times New Roman"/>
          <w:sz w:val="24"/>
          <w:szCs w:val="24"/>
        </w:rPr>
        <w:t>terbaik</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terdapat</w:t>
      </w:r>
      <w:proofErr w:type="spellEnd"/>
      <w:r w:rsidRPr="00894762">
        <w:rPr>
          <w:rFonts w:ascii="Times New Roman" w:eastAsia="Calibri" w:hAnsi="Times New Roman" w:cs="Times New Roman"/>
          <w:sz w:val="24"/>
          <w:szCs w:val="24"/>
        </w:rPr>
        <w:t xml:space="preserve"> pada </w:t>
      </w:r>
      <w:proofErr w:type="spellStart"/>
      <w:r w:rsidRPr="00894762">
        <w:rPr>
          <w:rFonts w:ascii="Times New Roman" w:eastAsia="Calibri" w:hAnsi="Times New Roman" w:cs="Times New Roman"/>
          <w:sz w:val="24"/>
          <w:szCs w:val="24"/>
        </w:rPr>
        <w:t>umur</w:t>
      </w:r>
      <w:proofErr w:type="spellEnd"/>
      <w:r w:rsidRPr="00894762">
        <w:rPr>
          <w:rFonts w:ascii="Times New Roman" w:eastAsia="Calibri" w:hAnsi="Times New Roman" w:cs="Times New Roman"/>
          <w:sz w:val="24"/>
          <w:szCs w:val="24"/>
        </w:rPr>
        <w:t xml:space="preserve"> 5 MST pada </w:t>
      </w:r>
      <w:proofErr w:type="spellStart"/>
      <w:r w:rsidRPr="00894762">
        <w:rPr>
          <w:rFonts w:ascii="Times New Roman" w:eastAsia="Calibri" w:hAnsi="Times New Roman" w:cs="Times New Roman"/>
          <w:sz w:val="24"/>
          <w:szCs w:val="24"/>
        </w:rPr>
        <w:t>kombinasi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perlakuan</w:t>
      </w:r>
      <w:proofErr w:type="spellEnd"/>
      <w:r w:rsidRPr="00894762">
        <w:rPr>
          <w:rFonts w:ascii="Times New Roman" w:eastAsia="Calibri" w:hAnsi="Times New Roman" w:cs="Times New Roman"/>
          <w:sz w:val="24"/>
          <w:szCs w:val="24"/>
        </w:rPr>
        <w:t xml:space="preserve"> B2S2 yang </w:t>
      </w:r>
      <w:proofErr w:type="spellStart"/>
      <w:r w:rsidRPr="00894762">
        <w:rPr>
          <w:rFonts w:ascii="Times New Roman" w:eastAsia="Calibri" w:hAnsi="Times New Roman" w:cs="Times New Roman"/>
          <w:sz w:val="24"/>
          <w:szCs w:val="24"/>
        </w:rPr>
        <w:t>menghasilkan</w:t>
      </w:r>
      <w:proofErr w:type="spellEnd"/>
      <w:r w:rsidRPr="00894762">
        <w:rPr>
          <w:rFonts w:ascii="Times New Roman" w:eastAsia="Calibri" w:hAnsi="Times New Roman" w:cs="Times New Roman"/>
          <w:sz w:val="24"/>
          <w:szCs w:val="24"/>
        </w:rPr>
        <w:t xml:space="preserve"> rata – rata diameter </w:t>
      </w:r>
      <w:proofErr w:type="spellStart"/>
      <w:r w:rsidRPr="00894762">
        <w:rPr>
          <w:rFonts w:ascii="Times New Roman" w:eastAsia="Calibri" w:hAnsi="Times New Roman" w:cs="Times New Roman"/>
          <w:sz w:val="24"/>
          <w:szCs w:val="24"/>
        </w:rPr>
        <w:t>batang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sebesar</w:t>
      </w:r>
      <w:proofErr w:type="spellEnd"/>
      <w:r w:rsidRPr="00894762">
        <w:rPr>
          <w:rFonts w:ascii="Times New Roman" w:eastAsia="Calibri" w:hAnsi="Times New Roman" w:cs="Times New Roman"/>
          <w:sz w:val="24"/>
          <w:szCs w:val="24"/>
        </w:rPr>
        <w:t xml:space="preserve"> </w:t>
      </w:r>
      <w:r w:rsidRPr="00894762">
        <w:rPr>
          <w:rFonts w:ascii="Times New Roman" w:eastAsia="Times New Roman" w:hAnsi="Times New Roman" w:cs="Times New Roman"/>
          <w:color w:val="000000"/>
          <w:sz w:val="24"/>
          <w:szCs w:val="24"/>
          <w:lang w:eastAsia="en-ID"/>
        </w:rPr>
        <w:t xml:space="preserve">71,8 mm </w:t>
      </w:r>
      <w:proofErr w:type="spellStart"/>
      <w:r w:rsidRPr="00894762">
        <w:rPr>
          <w:rFonts w:ascii="Times New Roman" w:eastAsia="Times New Roman" w:hAnsi="Times New Roman" w:cs="Times New Roman"/>
          <w:color w:val="000000"/>
          <w:sz w:val="24"/>
          <w:szCs w:val="24"/>
          <w:lang w:eastAsia="en-ID"/>
        </w:rPr>
        <w:t>namun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tidak</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berbeda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nyata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dengan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perlakauan</w:t>
      </w:r>
      <w:proofErr w:type="spellEnd"/>
      <w:r w:rsidRPr="00894762">
        <w:rPr>
          <w:rFonts w:ascii="Times New Roman" w:eastAsia="Times New Roman" w:hAnsi="Times New Roman" w:cs="Times New Roman"/>
          <w:color w:val="000000"/>
          <w:sz w:val="24"/>
          <w:szCs w:val="24"/>
          <w:lang w:eastAsia="en-ID"/>
        </w:rPr>
        <w:t xml:space="preserve"> B2S3 (table 2.). Maka </w:t>
      </w:r>
      <w:proofErr w:type="spellStart"/>
      <w:r w:rsidRPr="00894762">
        <w:rPr>
          <w:rFonts w:ascii="Times New Roman" w:eastAsia="Times New Roman" w:hAnsi="Times New Roman" w:cs="Times New Roman"/>
          <w:color w:val="000000"/>
          <w:sz w:val="24"/>
          <w:szCs w:val="24"/>
          <w:lang w:eastAsia="en-ID"/>
        </w:rPr>
        <w:t>diperoleh</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bahwa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pupuk</w:t>
      </w:r>
      <w:proofErr w:type="spellEnd"/>
      <w:r w:rsidRPr="00894762">
        <w:rPr>
          <w:rFonts w:ascii="Times New Roman" w:eastAsia="Times New Roman" w:hAnsi="Times New Roman" w:cs="Times New Roman"/>
          <w:color w:val="000000"/>
          <w:sz w:val="24"/>
          <w:szCs w:val="24"/>
          <w:lang w:eastAsia="en-ID"/>
        </w:rPr>
        <w:t xml:space="preserve"> NPK dan </w:t>
      </w:r>
      <w:proofErr w:type="spellStart"/>
      <w:r w:rsidRPr="00894762">
        <w:rPr>
          <w:rFonts w:ascii="Times New Roman" w:eastAsia="Times New Roman" w:hAnsi="Times New Roman" w:cs="Times New Roman"/>
          <w:color w:val="000000"/>
          <w:sz w:val="24"/>
          <w:szCs w:val="24"/>
          <w:lang w:eastAsia="en-ID"/>
        </w:rPr>
        <w:t>bionanofertilizer</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memiliki</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peran</w:t>
      </w:r>
      <w:proofErr w:type="spellEnd"/>
      <w:r w:rsidRPr="00894762">
        <w:rPr>
          <w:rFonts w:ascii="Times New Roman" w:eastAsia="Times New Roman" w:hAnsi="Times New Roman" w:cs="Times New Roman"/>
          <w:color w:val="000000"/>
          <w:sz w:val="24"/>
          <w:szCs w:val="24"/>
          <w:lang w:eastAsia="en-ID"/>
        </w:rPr>
        <w:t xml:space="preserve"> pada </w:t>
      </w:r>
      <w:proofErr w:type="spellStart"/>
      <w:r w:rsidRPr="00894762">
        <w:rPr>
          <w:rFonts w:ascii="Times New Roman" w:eastAsia="Times New Roman" w:hAnsi="Times New Roman" w:cs="Times New Roman"/>
          <w:color w:val="000000"/>
          <w:sz w:val="24"/>
          <w:szCs w:val="24"/>
          <w:lang w:eastAsia="en-ID"/>
        </w:rPr>
        <w:t>pertumbuhan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tanaman</w:t>
      </w:r>
      <w:proofErr w:type="spellEnd"/>
      <w:r w:rsidRPr="00894762">
        <w:rPr>
          <w:rFonts w:ascii="Times New Roman" w:eastAsia="Times New Roman" w:hAnsi="Times New Roman" w:cs="Times New Roman"/>
          <w:color w:val="000000"/>
          <w:sz w:val="24"/>
          <w:szCs w:val="24"/>
          <w:lang w:eastAsia="en-ID"/>
        </w:rPr>
        <w:t xml:space="preserve"> salah </w:t>
      </w:r>
      <w:proofErr w:type="spellStart"/>
      <w:r w:rsidRPr="00894762">
        <w:rPr>
          <w:rFonts w:ascii="Times New Roman" w:eastAsia="Times New Roman" w:hAnsi="Times New Roman" w:cs="Times New Roman"/>
          <w:color w:val="000000"/>
          <w:sz w:val="24"/>
          <w:szCs w:val="24"/>
          <w:lang w:eastAsia="en-ID"/>
        </w:rPr>
        <w:t>satunya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yaitu</w:t>
      </w:r>
      <w:proofErr w:type="spellEnd"/>
      <w:r w:rsidRPr="00894762">
        <w:rPr>
          <w:rFonts w:ascii="Times New Roman" w:eastAsia="Times New Roman" w:hAnsi="Times New Roman" w:cs="Times New Roman"/>
          <w:color w:val="000000"/>
          <w:sz w:val="24"/>
          <w:szCs w:val="24"/>
          <w:lang w:eastAsia="en-ID"/>
        </w:rPr>
        <w:t xml:space="preserve"> diameter </w:t>
      </w:r>
      <w:proofErr w:type="spellStart"/>
      <w:r w:rsidRPr="00894762">
        <w:rPr>
          <w:rFonts w:ascii="Times New Roman" w:eastAsia="Times New Roman" w:hAnsi="Times New Roman" w:cs="Times New Roman"/>
          <w:color w:val="000000"/>
          <w:sz w:val="24"/>
          <w:szCs w:val="24"/>
          <w:lang w:eastAsia="en-ID"/>
        </w:rPr>
        <w:t>batang</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hal</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ini</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diduga</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karena</w:t>
      </w:r>
      <w:proofErr w:type="spellEnd"/>
      <w:r w:rsidRPr="00894762">
        <w:rPr>
          <w:rFonts w:ascii="Times New Roman" w:eastAsia="Times New Roman" w:hAnsi="Times New Roman" w:cs="Times New Roman"/>
          <w:color w:val="000000"/>
          <w:sz w:val="24"/>
          <w:szCs w:val="24"/>
          <w:lang w:eastAsia="en-ID"/>
        </w:rPr>
        <w:t xml:space="preserve"> diameter </w:t>
      </w:r>
      <w:proofErr w:type="spellStart"/>
      <w:r w:rsidRPr="00894762">
        <w:rPr>
          <w:rFonts w:ascii="Times New Roman" w:eastAsia="Times New Roman" w:hAnsi="Times New Roman" w:cs="Times New Roman"/>
          <w:color w:val="000000"/>
          <w:sz w:val="24"/>
          <w:szCs w:val="24"/>
          <w:lang w:eastAsia="en-ID"/>
        </w:rPr>
        <w:t>batang</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memiliki</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fungsi</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untuk</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memberikan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rangsangan</w:t>
      </w:r>
      <w:proofErr w:type="spellEnd"/>
      <w:r w:rsidRPr="00894762">
        <w:rPr>
          <w:rFonts w:ascii="Times New Roman" w:eastAsia="Times New Roman" w:hAnsi="Times New Roman" w:cs="Times New Roman"/>
          <w:color w:val="000000"/>
          <w:sz w:val="24"/>
          <w:szCs w:val="24"/>
          <w:lang w:eastAsia="en-ID"/>
        </w:rPr>
        <w:t xml:space="preserve"> pada </w:t>
      </w:r>
      <w:proofErr w:type="spellStart"/>
      <w:r w:rsidRPr="00894762">
        <w:rPr>
          <w:rFonts w:ascii="Times New Roman" w:eastAsia="Times New Roman" w:hAnsi="Times New Roman" w:cs="Times New Roman"/>
          <w:color w:val="000000"/>
          <w:sz w:val="24"/>
          <w:szCs w:val="24"/>
          <w:lang w:eastAsia="en-ID"/>
        </w:rPr>
        <w:t>pertumbuhan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daun</w:t>
      </w:r>
      <w:proofErr w:type="spellEnd"/>
      <w:r w:rsidRPr="00894762">
        <w:rPr>
          <w:rFonts w:ascii="Times New Roman" w:eastAsia="Times New Roman" w:hAnsi="Times New Roman" w:cs="Times New Roman"/>
          <w:color w:val="000000"/>
          <w:sz w:val="24"/>
          <w:szCs w:val="24"/>
          <w:lang w:eastAsia="en-ID"/>
        </w:rPr>
        <w:t xml:space="preserve">, bunga dan </w:t>
      </w:r>
      <w:proofErr w:type="spellStart"/>
      <w:r w:rsidRPr="00894762">
        <w:rPr>
          <w:rFonts w:ascii="Times New Roman" w:eastAsia="Times New Roman" w:hAnsi="Times New Roman" w:cs="Times New Roman"/>
          <w:color w:val="000000"/>
          <w:sz w:val="24"/>
          <w:szCs w:val="24"/>
          <w:lang w:eastAsia="en-ID"/>
        </w:rPr>
        <w:t>buah</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tanaman</w:t>
      </w:r>
      <w:proofErr w:type="spellEnd"/>
      <w:r w:rsidRPr="00894762">
        <w:rPr>
          <w:rFonts w:ascii="Times New Roman" w:eastAsia="Times New Roman" w:hAnsi="Times New Roman" w:cs="Times New Roman"/>
          <w:color w:val="000000"/>
          <w:sz w:val="24"/>
          <w:szCs w:val="24"/>
          <w:lang w:eastAsia="en-ID"/>
        </w:rPr>
        <w:t xml:space="preserve"> </w:t>
      </w:r>
      <w:proofErr w:type="spellStart"/>
      <w:r w:rsidRPr="00894762">
        <w:rPr>
          <w:rFonts w:ascii="Times New Roman" w:eastAsia="Times New Roman" w:hAnsi="Times New Roman" w:cs="Times New Roman"/>
          <w:color w:val="000000"/>
          <w:sz w:val="24"/>
          <w:szCs w:val="24"/>
          <w:lang w:eastAsia="en-ID"/>
        </w:rPr>
        <w:t>kedelai</w:t>
      </w:r>
      <w:proofErr w:type="spellEnd"/>
      <w:r w:rsidRPr="00894762">
        <w:rPr>
          <w:rFonts w:ascii="Times New Roman" w:eastAsia="Times New Roman" w:hAnsi="Times New Roman" w:cs="Times New Roman"/>
          <w:color w:val="000000"/>
          <w:sz w:val="24"/>
          <w:szCs w:val="24"/>
          <w:lang w:eastAsia="en-ID"/>
        </w:rPr>
        <w:t>.</w:t>
      </w:r>
    </w:p>
    <w:p w14:paraId="194334D2" w14:textId="77777777" w:rsidR="00894762" w:rsidRPr="00894762" w:rsidRDefault="00894762" w:rsidP="00894762">
      <w:pPr>
        <w:spacing w:after="0" w:line="360" w:lineRule="auto"/>
        <w:ind w:firstLine="720"/>
        <w:jc w:val="both"/>
        <w:rPr>
          <w:rFonts w:ascii="Times New Roman" w:eastAsia="Calibri" w:hAnsi="Times New Roman" w:cs="Times New Roman"/>
          <w:sz w:val="24"/>
          <w:szCs w:val="24"/>
        </w:rPr>
      </w:pPr>
      <w:proofErr w:type="spellStart"/>
      <w:r w:rsidRPr="00894762">
        <w:rPr>
          <w:rFonts w:ascii="Times New Roman" w:eastAsia="Calibri" w:hAnsi="Times New Roman" w:cs="Times New Roman"/>
          <w:sz w:val="24"/>
          <w:szCs w:val="24"/>
        </w:rPr>
        <w:t>Menurut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penelitian</w:t>
      </w:r>
      <w:proofErr w:type="spellEnd"/>
      <w:r w:rsidRPr="00894762">
        <w:rPr>
          <w:rFonts w:ascii="Times New Roman" w:eastAsia="Calibri" w:hAnsi="Times New Roman" w:cs="Times New Roman"/>
          <w:sz w:val="24"/>
          <w:szCs w:val="24"/>
        </w:rPr>
        <w:t xml:space="preserve"> </w:t>
      </w:r>
      <w:r w:rsidRPr="00894762">
        <w:rPr>
          <w:rFonts w:ascii="Times New Roman" w:eastAsia="Calibri" w:hAnsi="Times New Roman" w:cs="Times New Roman"/>
          <w:sz w:val="24"/>
          <w:szCs w:val="24"/>
        </w:rPr>
        <w:fldChar w:fldCharType="begin"/>
      </w:r>
      <w:r w:rsidRPr="00894762">
        <w:rPr>
          <w:rFonts w:ascii="Times New Roman" w:eastAsia="Calibri" w:hAnsi="Times New Roman" w:cs="Times New Roman"/>
          <w:sz w:val="24"/>
          <w:szCs w:val="24"/>
        </w:rPr>
        <w:instrText xml:space="preserve"> ADDIN ZOTERO_ITEM CSL_CITATION {"citationID":"1GMNDyJM","properties":{"unsorted":false,"formattedCitation":"(Bayyani Roswy &amp; Sudiarso, 2022)","plainCitation":"(Bayyani Roswy &amp; Sudiarso, 2022)","dontUpdate":true,"noteIndex":0},"citationItems":[{"id":499,"uris":["http://zotero.org/users/19842690/items/XXF2Z9ZM"],"itemData":{"id":499,"type":"article-journal","container-title":"Produksi Tanaman","DOI":"10.21776/ub.protan.2022.010.01.08","ISSN":"23383976, 25278452","issue":"1","journalAbbreviation":"protan","language":"id","page":"60-68","source":"DOI.org (Crossref)","title":"Pengaruh Dosis Pupuk NPK Terhadap Pertumbuhan dan Hasil Dua Varietas Tanaman Kedelai (Glycine max (L.) Merrill)","volume":"10","author":[{"family":"Bayyani Roswy","given":"Zata"},{"family":"Sudiarso","given":"Sudiarso"}],"issued":{"date-parts":[["2022",1,11]]}}}],"schema":"https://github.com/citation-style-language/schema/raw/master/csl-citation.json"} </w:instrText>
      </w:r>
      <w:r w:rsidRPr="00894762">
        <w:rPr>
          <w:rFonts w:ascii="Times New Roman" w:eastAsia="Calibri" w:hAnsi="Times New Roman" w:cs="Times New Roman"/>
          <w:sz w:val="24"/>
          <w:szCs w:val="24"/>
        </w:rPr>
        <w:fldChar w:fldCharType="separate"/>
      </w:r>
      <w:proofErr w:type="spellStart"/>
      <w:r w:rsidRPr="00894762">
        <w:rPr>
          <w:rFonts w:ascii="Times New Roman" w:eastAsia="Calibri" w:hAnsi="Times New Roman" w:cs="Times New Roman"/>
          <w:sz w:val="24"/>
        </w:rPr>
        <w:t>Bayyani</w:t>
      </w:r>
      <w:proofErr w:type="spellEnd"/>
      <w:r w:rsidRPr="00894762">
        <w:rPr>
          <w:rFonts w:ascii="Times New Roman" w:eastAsia="Calibri" w:hAnsi="Times New Roman" w:cs="Times New Roman"/>
          <w:sz w:val="24"/>
        </w:rPr>
        <w:t xml:space="preserve"> </w:t>
      </w:r>
      <w:proofErr w:type="spellStart"/>
      <w:r w:rsidRPr="00894762">
        <w:rPr>
          <w:rFonts w:ascii="Times New Roman" w:eastAsia="Calibri" w:hAnsi="Times New Roman" w:cs="Times New Roman"/>
          <w:sz w:val="24"/>
        </w:rPr>
        <w:t>Roswy</w:t>
      </w:r>
      <w:proofErr w:type="spellEnd"/>
      <w:r w:rsidRPr="00894762">
        <w:rPr>
          <w:rFonts w:ascii="Times New Roman" w:eastAsia="Calibri" w:hAnsi="Times New Roman" w:cs="Times New Roman"/>
          <w:sz w:val="24"/>
        </w:rPr>
        <w:t xml:space="preserve"> &amp; </w:t>
      </w:r>
      <w:proofErr w:type="spellStart"/>
      <w:r w:rsidRPr="00894762">
        <w:rPr>
          <w:rFonts w:ascii="Times New Roman" w:eastAsia="Calibri" w:hAnsi="Times New Roman" w:cs="Times New Roman"/>
          <w:sz w:val="24"/>
        </w:rPr>
        <w:t>Sudiarso</w:t>
      </w:r>
      <w:proofErr w:type="spellEnd"/>
      <w:r w:rsidRPr="00894762">
        <w:rPr>
          <w:rFonts w:ascii="Times New Roman" w:eastAsia="Calibri" w:hAnsi="Times New Roman" w:cs="Times New Roman"/>
          <w:sz w:val="24"/>
        </w:rPr>
        <w:t>, (2022)</w:t>
      </w:r>
      <w:r w:rsidRPr="00894762">
        <w:rPr>
          <w:rFonts w:ascii="Times New Roman" w:eastAsia="Calibri" w:hAnsi="Times New Roman" w:cs="Times New Roman"/>
          <w:sz w:val="24"/>
          <w:szCs w:val="24"/>
        </w:rPr>
        <w:fldChar w:fldCharType="end"/>
      </w:r>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Pemberian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pupuk</w:t>
      </w:r>
      <w:proofErr w:type="spellEnd"/>
      <w:r w:rsidRPr="00894762">
        <w:rPr>
          <w:rFonts w:ascii="Times New Roman" w:eastAsia="Calibri" w:hAnsi="Times New Roman" w:cs="Times New Roman"/>
          <w:sz w:val="24"/>
          <w:szCs w:val="24"/>
        </w:rPr>
        <w:t xml:space="preserve"> NPK </w:t>
      </w:r>
      <w:proofErr w:type="spellStart"/>
      <w:r w:rsidRPr="00894762">
        <w:rPr>
          <w:rFonts w:ascii="Times New Roman" w:eastAsia="Calibri" w:hAnsi="Times New Roman" w:cs="Times New Roman"/>
          <w:sz w:val="24"/>
          <w:szCs w:val="24"/>
        </w:rPr>
        <w:t>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meningkatkan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berbagai</w:t>
      </w:r>
      <w:proofErr w:type="spellEnd"/>
      <w:r w:rsidRPr="00894762">
        <w:rPr>
          <w:rFonts w:ascii="Times New Roman" w:eastAsia="Calibri" w:hAnsi="Times New Roman" w:cs="Times New Roman"/>
          <w:sz w:val="24"/>
          <w:szCs w:val="24"/>
        </w:rPr>
        <w:t xml:space="preserve"> parameter </w:t>
      </w:r>
      <w:proofErr w:type="spellStart"/>
      <w:r w:rsidRPr="00894762">
        <w:rPr>
          <w:rFonts w:ascii="Times New Roman" w:eastAsia="Calibri" w:hAnsi="Times New Roman" w:cs="Times New Roman"/>
          <w:sz w:val="24"/>
          <w:szCs w:val="24"/>
        </w:rPr>
        <w:t>pertumbuhan</w:t>
      </w:r>
      <w:proofErr w:type="spellEnd"/>
      <w:r w:rsidRPr="00894762">
        <w:rPr>
          <w:rFonts w:ascii="Times New Roman" w:eastAsia="Calibri" w:hAnsi="Times New Roman" w:cs="Times New Roman"/>
          <w:sz w:val="24"/>
          <w:szCs w:val="24"/>
        </w:rPr>
        <w:t xml:space="preserve"> vegetative salah </w:t>
      </w:r>
      <w:proofErr w:type="spellStart"/>
      <w:r w:rsidRPr="00894762">
        <w:rPr>
          <w:rFonts w:ascii="Times New Roman" w:eastAsia="Calibri" w:hAnsi="Times New Roman" w:cs="Times New Roman"/>
          <w:sz w:val="24"/>
          <w:szCs w:val="24"/>
        </w:rPr>
        <w:t>satunya</w:t>
      </w:r>
      <w:proofErr w:type="spellEnd"/>
      <w:r w:rsidRPr="00894762">
        <w:rPr>
          <w:rFonts w:ascii="Times New Roman" w:eastAsia="Calibri" w:hAnsi="Times New Roman" w:cs="Times New Roman"/>
          <w:sz w:val="24"/>
          <w:szCs w:val="24"/>
        </w:rPr>
        <w:t xml:space="preserve"> diameter </w:t>
      </w:r>
      <w:proofErr w:type="spellStart"/>
      <w:r w:rsidRPr="00894762">
        <w:rPr>
          <w:rFonts w:ascii="Times New Roman" w:eastAsia="Calibri" w:hAnsi="Times New Roman" w:cs="Times New Roman"/>
          <w:sz w:val="24"/>
          <w:szCs w:val="24"/>
        </w:rPr>
        <w:t>batang</w:t>
      </w:r>
      <w:proofErr w:type="spellEnd"/>
      <w:r w:rsidRPr="00894762">
        <w:rPr>
          <w:rFonts w:ascii="Times New Roman" w:eastAsia="Calibri" w:hAnsi="Times New Roman" w:cs="Times New Roman"/>
          <w:sz w:val="24"/>
          <w:szCs w:val="24"/>
        </w:rPr>
        <w:t xml:space="preserve">. Selain </w:t>
      </w:r>
      <w:proofErr w:type="spellStart"/>
      <w:r w:rsidRPr="00894762">
        <w:rPr>
          <w:rFonts w:ascii="Times New Roman" w:eastAsia="Calibri" w:hAnsi="Times New Roman" w:cs="Times New Roman"/>
          <w:sz w:val="24"/>
          <w:szCs w:val="24"/>
        </w:rPr>
        <w:t>itu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peningkatan</w:t>
      </w:r>
      <w:proofErr w:type="spellEnd"/>
      <w:r w:rsidRPr="00894762">
        <w:rPr>
          <w:rFonts w:ascii="Times New Roman" w:eastAsia="Calibri" w:hAnsi="Times New Roman" w:cs="Times New Roman"/>
          <w:sz w:val="24"/>
          <w:szCs w:val="24"/>
        </w:rPr>
        <w:t xml:space="preserve"> diameter </w:t>
      </w:r>
      <w:proofErr w:type="spellStart"/>
      <w:r w:rsidRPr="00894762">
        <w:rPr>
          <w:rFonts w:ascii="Times New Roman" w:eastAsia="Calibri" w:hAnsi="Times New Roman" w:cs="Times New Roman"/>
          <w:sz w:val="24"/>
          <w:szCs w:val="24"/>
        </w:rPr>
        <w:t>batang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dikarenakan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hasil</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fotosintesis</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lebih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tinggi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dialokasikan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sebagai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pembentukan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jaringan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pembuluh</w:t>
      </w:r>
      <w:proofErr w:type="spellEnd"/>
      <w:r w:rsidRPr="00894762">
        <w:rPr>
          <w:rFonts w:ascii="Times New Roman" w:eastAsia="Calibri" w:hAnsi="Times New Roman" w:cs="Times New Roman"/>
          <w:sz w:val="24"/>
          <w:szCs w:val="24"/>
        </w:rPr>
        <w:t xml:space="preserve"> dan </w:t>
      </w:r>
      <w:proofErr w:type="spellStart"/>
      <w:r w:rsidRPr="00894762">
        <w:rPr>
          <w:rFonts w:ascii="Times New Roman" w:eastAsia="Calibri" w:hAnsi="Times New Roman" w:cs="Times New Roman"/>
          <w:sz w:val="24"/>
          <w:szCs w:val="24"/>
        </w:rPr>
        <w:t>jaringan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penyokong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batang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Secara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fisiologis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unsur</w:t>
      </w:r>
      <w:proofErr w:type="spellEnd"/>
      <w:r w:rsidRPr="00894762">
        <w:rPr>
          <w:rFonts w:ascii="Times New Roman" w:eastAsia="Calibri" w:hAnsi="Times New Roman" w:cs="Times New Roman"/>
          <w:sz w:val="24"/>
          <w:szCs w:val="24"/>
        </w:rPr>
        <w:t xml:space="preserve"> kalium yang </w:t>
      </w:r>
      <w:proofErr w:type="spellStart"/>
      <w:r w:rsidRPr="00894762">
        <w:rPr>
          <w:rFonts w:ascii="Times New Roman" w:eastAsia="Calibri" w:hAnsi="Times New Roman" w:cs="Times New Roman"/>
          <w:sz w:val="24"/>
          <w:szCs w:val="24"/>
        </w:rPr>
        <w:t>terdapat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dalam</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pupuk</w:t>
      </w:r>
      <w:proofErr w:type="spellEnd"/>
      <w:r w:rsidRPr="00894762">
        <w:rPr>
          <w:rFonts w:ascii="Times New Roman" w:eastAsia="Calibri" w:hAnsi="Times New Roman" w:cs="Times New Roman"/>
          <w:sz w:val="24"/>
          <w:szCs w:val="24"/>
        </w:rPr>
        <w:t xml:space="preserve"> NPK </w:t>
      </w:r>
      <w:proofErr w:type="spellStart"/>
      <w:r w:rsidRPr="00894762">
        <w:rPr>
          <w:rFonts w:ascii="Times New Roman" w:eastAsia="Calibri" w:hAnsi="Times New Roman" w:cs="Times New Roman"/>
          <w:sz w:val="24"/>
          <w:szCs w:val="24"/>
        </w:rPr>
        <w:t>memiliki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khusus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untuk</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memperkuat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batang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melalui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pembentukan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dinding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sel</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lebih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tebal</w:t>
      </w:r>
      <w:proofErr w:type="spellEnd"/>
      <w:r w:rsidRPr="00894762">
        <w:rPr>
          <w:rFonts w:ascii="Times New Roman" w:eastAsia="Calibri" w:hAnsi="Times New Roman" w:cs="Times New Roman"/>
          <w:sz w:val="24"/>
          <w:szCs w:val="24"/>
        </w:rPr>
        <w:t xml:space="preserve"> dan </w:t>
      </w:r>
      <w:proofErr w:type="spellStart"/>
      <w:r w:rsidRPr="00894762">
        <w:rPr>
          <w:rFonts w:ascii="Times New Roman" w:eastAsia="Calibri" w:hAnsi="Times New Roman" w:cs="Times New Roman"/>
          <w:sz w:val="24"/>
          <w:szCs w:val="24"/>
        </w:rPr>
        <w:t>kuat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Sementara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itu</w:t>
      </w:r>
      <w:proofErr w:type="spellEnd"/>
      <w:r w:rsidRPr="00894762">
        <w:rPr>
          <w:rFonts w:ascii="Times New Roman" w:eastAsia="Calibri" w:hAnsi="Times New Roman" w:cs="Times New Roman"/>
          <w:sz w:val="24"/>
          <w:szCs w:val="24"/>
        </w:rPr>
        <w:t xml:space="preserve">, nitrogen dan </w:t>
      </w:r>
      <w:proofErr w:type="spellStart"/>
      <w:r w:rsidRPr="00894762">
        <w:rPr>
          <w:rFonts w:ascii="Times New Roman" w:eastAsia="Calibri" w:hAnsi="Times New Roman" w:cs="Times New Roman"/>
          <w:sz w:val="24"/>
          <w:szCs w:val="24"/>
        </w:rPr>
        <w:t>fosfor</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mendukung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dalam</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pembentukan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jaringan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baru</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menyebabkan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bertambahnya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ukuran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batang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Lisdayani</w:t>
      </w:r>
      <w:proofErr w:type="spellEnd"/>
      <w:r w:rsidRPr="00894762">
        <w:rPr>
          <w:rFonts w:ascii="Times New Roman" w:eastAsia="Calibri" w:hAnsi="Times New Roman" w:cs="Times New Roman"/>
          <w:sz w:val="24"/>
          <w:szCs w:val="24"/>
        </w:rPr>
        <w:t xml:space="preserve"> et al., 2021). Hal </w:t>
      </w:r>
      <w:proofErr w:type="spellStart"/>
      <w:r w:rsidRPr="00894762">
        <w:rPr>
          <w:rFonts w:ascii="Times New Roman" w:eastAsia="Calibri" w:hAnsi="Times New Roman" w:cs="Times New Roman"/>
          <w:sz w:val="24"/>
          <w:szCs w:val="24"/>
        </w:rPr>
        <w:t>itu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disebabkan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pemberian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pupuk</w:t>
      </w:r>
      <w:proofErr w:type="spellEnd"/>
      <w:r w:rsidRPr="00894762">
        <w:rPr>
          <w:rFonts w:ascii="Times New Roman" w:eastAsia="Calibri" w:hAnsi="Times New Roman" w:cs="Times New Roman"/>
          <w:sz w:val="24"/>
          <w:szCs w:val="24"/>
        </w:rPr>
        <w:t xml:space="preserve"> NPK pada </w:t>
      </w:r>
      <w:proofErr w:type="spellStart"/>
      <w:r w:rsidRPr="00894762">
        <w:rPr>
          <w:rFonts w:ascii="Times New Roman" w:eastAsia="Calibri" w:hAnsi="Times New Roman" w:cs="Times New Roman"/>
          <w:sz w:val="24"/>
          <w:szCs w:val="24"/>
        </w:rPr>
        <w:t>dosis</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tepat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menghasilkan</w:t>
      </w:r>
      <w:proofErr w:type="spellEnd"/>
      <w:r w:rsidRPr="00894762">
        <w:rPr>
          <w:rFonts w:ascii="Times New Roman" w:eastAsia="Calibri" w:hAnsi="Times New Roman" w:cs="Times New Roman"/>
          <w:sz w:val="24"/>
          <w:szCs w:val="24"/>
        </w:rPr>
        <w:t xml:space="preserve"> diameter </w:t>
      </w:r>
      <w:proofErr w:type="spellStart"/>
      <w:r w:rsidRPr="00894762">
        <w:rPr>
          <w:rFonts w:ascii="Times New Roman" w:eastAsia="Calibri" w:hAnsi="Times New Roman" w:cs="Times New Roman"/>
          <w:sz w:val="24"/>
          <w:szCs w:val="24"/>
        </w:rPr>
        <w:t>batang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lebih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besar</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dibandingkan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tanpa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perlakuan</w:t>
      </w:r>
      <w:proofErr w:type="spellEnd"/>
      <w:r w:rsidRPr="00894762">
        <w:rPr>
          <w:rFonts w:ascii="Times New Roman" w:eastAsia="Calibri" w:hAnsi="Times New Roman" w:cs="Times New Roman"/>
          <w:sz w:val="24"/>
          <w:szCs w:val="24"/>
        </w:rPr>
        <w:t>.</w:t>
      </w:r>
    </w:p>
    <w:p w14:paraId="424E0F8A" w14:textId="77777777" w:rsidR="00894762" w:rsidRPr="00894762" w:rsidRDefault="00894762" w:rsidP="00894762">
      <w:pPr>
        <w:spacing w:after="0" w:line="360" w:lineRule="auto"/>
        <w:ind w:firstLine="720"/>
        <w:jc w:val="both"/>
        <w:rPr>
          <w:rFonts w:ascii="Times New Roman" w:eastAsia="Calibri" w:hAnsi="Times New Roman" w:cs="Times New Roman"/>
          <w:sz w:val="24"/>
          <w:szCs w:val="24"/>
        </w:rPr>
      </w:pPr>
      <w:r w:rsidRPr="00894762">
        <w:rPr>
          <w:rFonts w:ascii="Times New Roman" w:eastAsia="Calibri" w:hAnsi="Times New Roman" w:cs="Times New Roman"/>
          <w:sz w:val="24"/>
          <w:szCs w:val="24"/>
        </w:rPr>
        <w:tab/>
      </w:r>
      <w:proofErr w:type="spellStart"/>
      <w:r w:rsidRPr="00894762">
        <w:rPr>
          <w:rFonts w:ascii="Times New Roman" w:eastAsia="Calibri" w:hAnsi="Times New Roman" w:cs="Times New Roman"/>
          <w:sz w:val="24"/>
          <w:szCs w:val="24"/>
        </w:rPr>
        <w:t>Penelitian</w:t>
      </w:r>
      <w:proofErr w:type="spellEnd"/>
      <w:r w:rsidRPr="00894762">
        <w:rPr>
          <w:rFonts w:ascii="Times New Roman" w:eastAsia="Calibri" w:hAnsi="Times New Roman" w:cs="Times New Roman"/>
          <w:sz w:val="24"/>
          <w:szCs w:val="24"/>
        </w:rPr>
        <w:t xml:space="preserve"> Wang, J. et al., (2024), </w:t>
      </w:r>
      <w:proofErr w:type="spellStart"/>
      <w:r w:rsidRPr="00894762">
        <w:rPr>
          <w:rFonts w:ascii="Times New Roman" w:eastAsia="Calibri" w:hAnsi="Times New Roman" w:cs="Times New Roman"/>
          <w:sz w:val="24"/>
          <w:szCs w:val="24"/>
        </w:rPr>
        <w:t>mengungkapkan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bahwa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bionanofertilizer</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meningkatkan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aktivitas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perakaran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sehingga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serapan</w:t>
      </w:r>
      <w:proofErr w:type="spellEnd"/>
      <w:r w:rsidRPr="00894762">
        <w:rPr>
          <w:rFonts w:ascii="Times New Roman" w:eastAsia="Calibri" w:hAnsi="Times New Roman" w:cs="Times New Roman"/>
          <w:sz w:val="24"/>
          <w:szCs w:val="24"/>
        </w:rPr>
        <w:t xml:space="preserve"> air dan </w:t>
      </w:r>
      <w:proofErr w:type="spellStart"/>
      <w:r w:rsidRPr="00894762">
        <w:rPr>
          <w:rFonts w:ascii="Times New Roman" w:eastAsia="Calibri" w:hAnsi="Times New Roman" w:cs="Times New Roman"/>
          <w:sz w:val="24"/>
          <w:szCs w:val="24"/>
        </w:rPr>
        <w:t>unsur</w:t>
      </w:r>
      <w:proofErr w:type="spellEnd"/>
      <w:r w:rsidRPr="00894762">
        <w:rPr>
          <w:rFonts w:ascii="Times New Roman" w:eastAsia="Calibri" w:hAnsi="Times New Roman" w:cs="Times New Roman"/>
          <w:sz w:val="24"/>
          <w:szCs w:val="24"/>
        </w:rPr>
        <w:t xml:space="preserve"> hara </w:t>
      </w:r>
      <w:proofErr w:type="spellStart"/>
      <w:r w:rsidRPr="00894762">
        <w:rPr>
          <w:rFonts w:ascii="Times New Roman" w:eastAsia="Calibri" w:hAnsi="Times New Roman" w:cs="Times New Roman"/>
          <w:sz w:val="24"/>
          <w:szCs w:val="24"/>
        </w:rPr>
        <w:t>menjadi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lebih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efisien</w:t>
      </w:r>
      <w:proofErr w:type="spellEnd"/>
      <w:r w:rsidRPr="00894762">
        <w:rPr>
          <w:rFonts w:ascii="Times New Roman" w:eastAsia="Calibri" w:hAnsi="Times New Roman" w:cs="Times New Roman"/>
          <w:sz w:val="24"/>
          <w:szCs w:val="24"/>
        </w:rPr>
        <w:t xml:space="preserve">. Akar yang </w:t>
      </w:r>
      <w:proofErr w:type="spellStart"/>
      <w:r w:rsidRPr="00894762">
        <w:rPr>
          <w:rFonts w:ascii="Times New Roman" w:eastAsia="Calibri" w:hAnsi="Times New Roman" w:cs="Times New Roman"/>
          <w:sz w:val="24"/>
          <w:szCs w:val="24"/>
        </w:rPr>
        <w:t>berkembang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dengan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baik</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menyediakan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pasokan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nutrisi</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cukup</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dalam</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pembentukan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jaringan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batang</w:t>
      </w:r>
      <w:proofErr w:type="spellEnd"/>
      <w:r w:rsidRPr="00894762">
        <w:rPr>
          <w:rFonts w:ascii="Times New Roman" w:eastAsia="Calibri" w:hAnsi="Times New Roman" w:cs="Times New Roman"/>
          <w:sz w:val="24"/>
          <w:szCs w:val="24"/>
        </w:rPr>
        <w:t xml:space="preserve">. Selain </w:t>
      </w:r>
      <w:proofErr w:type="spellStart"/>
      <w:r w:rsidRPr="00894762">
        <w:rPr>
          <w:rFonts w:ascii="Times New Roman" w:eastAsia="Calibri" w:hAnsi="Times New Roman" w:cs="Times New Roman"/>
          <w:sz w:val="24"/>
          <w:szCs w:val="24"/>
        </w:rPr>
        <w:t>itu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menurut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Prihatiningrum</w:t>
      </w:r>
      <w:proofErr w:type="spellEnd"/>
      <w:r w:rsidRPr="00894762">
        <w:rPr>
          <w:rFonts w:ascii="Times New Roman" w:eastAsia="Calibri" w:hAnsi="Times New Roman" w:cs="Times New Roman"/>
          <w:sz w:val="24"/>
          <w:szCs w:val="24"/>
        </w:rPr>
        <w:t xml:space="preserve">, A. E &amp; Alif, M. (2020), </w:t>
      </w:r>
      <w:proofErr w:type="spellStart"/>
      <w:r w:rsidRPr="00894762">
        <w:rPr>
          <w:rFonts w:ascii="Times New Roman" w:eastAsia="Calibri" w:hAnsi="Times New Roman" w:cs="Times New Roman"/>
          <w:sz w:val="24"/>
          <w:szCs w:val="24"/>
        </w:rPr>
        <w:t>menunjukkan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bahwa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aplikasi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pupuk</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hayati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memberikan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pengaruh</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nyata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terhadap</w:t>
      </w:r>
      <w:proofErr w:type="spellEnd"/>
      <w:r w:rsidRPr="00894762">
        <w:rPr>
          <w:rFonts w:ascii="Times New Roman" w:eastAsia="Calibri" w:hAnsi="Times New Roman" w:cs="Times New Roman"/>
          <w:sz w:val="24"/>
          <w:szCs w:val="24"/>
        </w:rPr>
        <w:t xml:space="preserve"> diameter </w:t>
      </w:r>
      <w:proofErr w:type="spellStart"/>
      <w:r w:rsidRPr="00894762">
        <w:rPr>
          <w:rFonts w:ascii="Times New Roman" w:eastAsia="Calibri" w:hAnsi="Times New Roman" w:cs="Times New Roman"/>
          <w:sz w:val="24"/>
          <w:szCs w:val="24"/>
        </w:rPr>
        <w:t>batang</w:t>
      </w:r>
      <w:proofErr w:type="spellEnd"/>
      <w:r w:rsidRPr="00894762">
        <w:rPr>
          <w:rFonts w:ascii="Times New Roman" w:eastAsia="Calibri" w:hAnsi="Times New Roman" w:cs="Times New Roman"/>
          <w:sz w:val="24"/>
          <w:szCs w:val="24"/>
        </w:rPr>
        <w:t xml:space="preserve"> dan pada </w:t>
      </w:r>
      <w:proofErr w:type="spellStart"/>
      <w:r w:rsidRPr="00894762">
        <w:rPr>
          <w:rFonts w:ascii="Times New Roman" w:eastAsia="Calibri" w:hAnsi="Times New Roman" w:cs="Times New Roman"/>
          <w:sz w:val="24"/>
          <w:szCs w:val="24"/>
        </w:rPr>
        <w:t>berbagai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fase</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pertumbuhan</w:t>
      </w:r>
      <w:proofErr w:type="spellEnd"/>
      <w:r w:rsidRPr="00894762">
        <w:rPr>
          <w:rFonts w:ascii="Times New Roman" w:eastAsia="Calibri" w:hAnsi="Times New Roman" w:cs="Times New Roman"/>
          <w:sz w:val="24"/>
          <w:szCs w:val="24"/>
        </w:rPr>
        <w:t xml:space="preserve">. Hal </w:t>
      </w:r>
      <w:proofErr w:type="spellStart"/>
      <w:r w:rsidRPr="00894762">
        <w:rPr>
          <w:rFonts w:ascii="Times New Roman" w:eastAsia="Calibri" w:hAnsi="Times New Roman" w:cs="Times New Roman"/>
          <w:sz w:val="24"/>
          <w:szCs w:val="24"/>
        </w:rPr>
        <w:t>tersebut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dikarenakan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mikroorganisme</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terdapat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didalam</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pupuk</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memperbaiki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sifat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biologis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meningkatkan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populasi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mikroba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menguntungkan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didaerah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perakaran</w:t>
      </w:r>
      <w:proofErr w:type="spellEnd"/>
      <w:r w:rsidRPr="00894762">
        <w:rPr>
          <w:rFonts w:ascii="Times New Roman" w:eastAsia="Calibri" w:hAnsi="Times New Roman" w:cs="Times New Roman"/>
          <w:sz w:val="24"/>
          <w:szCs w:val="24"/>
        </w:rPr>
        <w:t xml:space="preserve"> dan </w:t>
      </w:r>
      <w:proofErr w:type="spellStart"/>
      <w:r w:rsidRPr="00894762">
        <w:rPr>
          <w:rFonts w:ascii="Times New Roman" w:eastAsia="Calibri" w:hAnsi="Times New Roman" w:cs="Times New Roman"/>
          <w:sz w:val="24"/>
          <w:szCs w:val="24"/>
        </w:rPr>
        <w:t>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mempercepat</w:t>
      </w:r>
      <w:proofErr w:type="spellEnd"/>
      <w:r w:rsidRPr="00894762">
        <w:rPr>
          <w:rFonts w:ascii="Times New Roman" w:eastAsia="Calibri" w:hAnsi="Times New Roman" w:cs="Times New Roman"/>
          <w:sz w:val="24"/>
          <w:szCs w:val="24"/>
        </w:rPr>
        <w:t xml:space="preserve"> proses </w:t>
      </w:r>
      <w:proofErr w:type="spellStart"/>
      <w:r w:rsidRPr="00894762">
        <w:rPr>
          <w:rFonts w:ascii="Times New Roman" w:eastAsia="Calibri" w:hAnsi="Times New Roman" w:cs="Times New Roman"/>
          <w:sz w:val="24"/>
          <w:szCs w:val="24"/>
        </w:rPr>
        <w:t>mineralisasi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unsur</w:t>
      </w:r>
      <w:proofErr w:type="spellEnd"/>
      <w:r w:rsidRPr="00894762">
        <w:rPr>
          <w:rFonts w:ascii="Times New Roman" w:eastAsia="Calibri" w:hAnsi="Times New Roman" w:cs="Times New Roman"/>
          <w:sz w:val="24"/>
          <w:szCs w:val="24"/>
        </w:rPr>
        <w:t xml:space="preserve"> hara </w:t>
      </w:r>
      <w:proofErr w:type="spellStart"/>
      <w:r w:rsidRPr="00894762">
        <w:rPr>
          <w:rFonts w:ascii="Times New Roman" w:eastAsia="Calibri" w:hAnsi="Times New Roman" w:cs="Times New Roman"/>
          <w:sz w:val="24"/>
          <w:szCs w:val="24"/>
        </w:rPr>
        <w:t>sehingga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mendukung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pembentukan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suatu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jaringan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batang</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lebih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besar</w:t>
      </w:r>
      <w:proofErr w:type="spellEnd"/>
      <w:r w:rsidRPr="00894762">
        <w:rPr>
          <w:rFonts w:ascii="Times New Roman" w:eastAsia="Calibri" w:hAnsi="Times New Roman" w:cs="Times New Roman"/>
          <w:sz w:val="24"/>
          <w:szCs w:val="24"/>
        </w:rPr>
        <w:t>.</w:t>
      </w:r>
    </w:p>
    <w:p w14:paraId="47B70443" w14:textId="77777777" w:rsidR="00894762" w:rsidRPr="00894762" w:rsidRDefault="00894762" w:rsidP="00894762">
      <w:pPr>
        <w:spacing w:after="0" w:line="360" w:lineRule="auto"/>
        <w:ind w:hanging="567"/>
        <w:jc w:val="both"/>
        <w:outlineLvl w:val="2"/>
        <w:rPr>
          <w:rFonts w:ascii="Times New Roman" w:eastAsia="Calibri" w:hAnsi="Times New Roman" w:cs="Times New Roman"/>
          <w:b/>
          <w:bCs/>
          <w:sz w:val="24"/>
          <w:szCs w:val="24"/>
        </w:rPr>
      </w:pPr>
      <w:bookmarkStart w:id="11" w:name="_Toc232933716"/>
      <w:r w:rsidRPr="00894762">
        <w:rPr>
          <w:rFonts w:ascii="Times New Roman" w:eastAsia="Calibri" w:hAnsi="Times New Roman" w:cs="Times New Roman"/>
          <w:b/>
          <w:bCs/>
          <w:sz w:val="24"/>
          <w:szCs w:val="24"/>
        </w:rPr>
        <w:t xml:space="preserve">4.2.3 Parameter </w:t>
      </w:r>
      <w:proofErr w:type="spellStart"/>
      <w:r w:rsidRPr="00894762">
        <w:rPr>
          <w:rFonts w:ascii="Times New Roman" w:eastAsia="Calibri" w:hAnsi="Times New Roman" w:cs="Times New Roman"/>
          <w:b/>
          <w:bCs/>
          <w:sz w:val="24"/>
          <w:szCs w:val="24"/>
        </w:rPr>
        <w:t>Produksi</w:t>
      </w:r>
      <w:proofErr w:type="spellEnd"/>
      <w:r w:rsidRPr="00894762">
        <w:rPr>
          <w:rFonts w:ascii="Times New Roman" w:eastAsia="Calibri" w:hAnsi="Times New Roman" w:cs="Times New Roman"/>
          <w:b/>
          <w:bCs/>
          <w:sz w:val="24"/>
          <w:szCs w:val="24"/>
        </w:rPr>
        <w:t xml:space="preserve"> (</w:t>
      </w:r>
      <w:proofErr w:type="spellStart"/>
      <w:r w:rsidRPr="00894762">
        <w:rPr>
          <w:rFonts w:ascii="Times New Roman" w:eastAsia="Calibri" w:hAnsi="Times New Roman" w:cs="Times New Roman"/>
          <w:b/>
          <w:bCs/>
          <w:sz w:val="24"/>
          <w:szCs w:val="24"/>
        </w:rPr>
        <w:t>Jumlah</w:t>
      </w:r>
      <w:proofErr w:type="spellEnd"/>
      <w:r w:rsidRPr="00894762">
        <w:rPr>
          <w:rFonts w:ascii="Times New Roman" w:eastAsia="Calibri" w:hAnsi="Times New Roman" w:cs="Times New Roman"/>
          <w:b/>
          <w:bCs/>
          <w:sz w:val="24"/>
          <w:szCs w:val="24"/>
        </w:rPr>
        <w:t xml:space="preserve"> </w:t>
      </w:r>
      <w:proofErr w:type="spellStart"/>
      <w:r w:rsidRPr="00894762">
        <w:rPr>
          <w:rFonts w:ascii="Times New Roman" w:eastAsia="Calibri" w:hAnsi="Times New Roman" w:cs="Times New Roman"/>
          <w:b/>
          <w:bCs/>
          <w:sz w:val="24"/>
          <w:szCs w:val="24"/>
        </w:rPr>
        <w:t>Polong</w:t>
      </w:r>
      <w:proofErr w:type="spellEnd"/>
      <w:r w:rsidRPr="00894762">
        <w:rPr>
          <w:rFonts w:ascii="Times New Roman" w:eastAsia="Calibri" w:hAnsi="Times New Roman" w:cs="Times New Roman"/>
          <w:b/>
          <w:bCs/>
          <w:sz w:val="24"/>
          <w:szCs w:val="24"/>
        </w:rPr>
        <w:t xml:space="preserve">, </w:t>
      </w:r>
      <w:proofErr w:type="spellStart"/>
      <w:r w:rsidRPr="00894762">
        <w:rPr>
          <w:rFonts w:ascii="Times New Roman" w:eastAsia="Calibri" w:hAnsi="Times New Roman" w:cs="Times New Roman"/>
          <w:b/>
          <w:bCs/>
          <w:sz w:val="24"/>
          <w:szCs w:val="24"/>
        </w:rPr>
        <w:t>Bobot</w:t>
      </w:r>
      <w:proofErr w:type="spellEnd"/>
      <w:r w:rsidRPr="00894762">
        <w:rPr>
          <w:rFonts w:ascii="Times New Roman" w:eastAsia="Calibri" w:hAnsi="Times New Roman" w:cs="Times New Roman"/>
          <w:b/>
          <w:bCs/>
          <w:sz w:val="24"/>
          <w:szCs w:val="24"/>
        </w:rPr>
        <w:t xml:space="preserve"> Polong, </w:t>
      </w:r>
      <w:proofErr w:type="spellStart"/>
      <w:r w:rsidRPr="00894762">
        <w:rPr>
          <w:rFonts w:ascii="Times New Roman" w:eastAsia="Calibri" w:hAnsi="Times New Roman" w:cs="Times New Roman"/>
          <w:b/>
          <w:bCs/>
          <w:sz w:val="24"/>
          <w:szCs w:val="24"/>
        </w:rPr>
        <w:t>Jumlah</w:t>
      </w:r>
      <w:proofErr w:type="spellEnd"/>
      <w:r w:rsidRPr="00894762">
        <w:rPr>
          <w:rFonts w:ascii="Times New Roman" w:eastAsia="Calibri" w:hAnsi="Times New Roman" w:cs="Times New Roman"/>
          <w:b/>
          <w:bCs/>
          <w:sz w:val="24"/>
          <w:szCs w:val="24"/>
        </w:rPr>
        <w:t xml:space="preserve"> Biji, </w:t>
      </w:r>
      <w:proofErr w:type="spellStart"/>
      <w:r w:rsidRPr="00894762">
        <w:rPr>
          <w:rFonts w:ascii="Times New Roman" w:eastAsia="Calibri" w:hAnsi="Times New Roman" w:cs="Times New Roman"/>
          <w:b/>
          <w:bCs/>
          <w:sz w:val="24"/>
          <w:szCs w:val="24"/>
        </w:rPr>
        <w:t>Bobot</w:t>
      </w:r>
      <w:proofErr w:type="spellEnd"/>
      <w:r w:rsidRPr="00894762">
        <w:rPr>
          <w:rFonts w:ascii="Times New Roman" w:eastAsia="Calibri" w:hAnsi="Times New Roman" w:cs="Times New Roman"/>
          <w:b/>
          <w:bCs/>
          <w:sz w:val="24"/>
          <w:szCs w:val="24"/>
        </w:rPr>
        <w:t xml:space="preserve"> Biji, 100 </w:t>
      </w:r>
      <w:proofErr w:type="spellStart"/>
      <w:r w:rsidRPr="00894762">
        <w:rPr>
          <w:rFonts w:ascii="Times New Roman" w:eastAsia="Calibri" w:hAnsi="Times New Roman" w:cs="Times New Roman"/>
          <w:b/>
          <w:bCs/>
          <w:sz w:val="24"/>
          <w:szCs w:val="24"/>
        </w:rPr>
        <w:t>Biji</w:t>
      </w:r>
      <w:proofErr w:type="spellEnd"/>
      <w:r w:rsidRPr="00894762">
        <w:rPr>
          <w:rFonts w:ascii="Times New Roman" w:eastAsia="Calibri" w:hAnsi="Times New Roman" w:cs="Times New Roman"/>
          <w:b/>
          <w:bCs/>
          <w:sz w:val="24"/>
          <w:szCs w:val="24"/>
        </w:rPr>
        <w:t>)</w:t>
      </w:r>
      <w:bookmarkEnd w:id="11"/>
    </w:p>
    <w:p w14:paraId="532B6417" w14:textId="77777777" w:rsidR="00894762" w:rsidRPr="00894762" w:rsidRDefault="00894762" w:rsidP="00894762">
      <w:pPr>
        <w:spacing w:after="0" w:line="360" w:lineRule="auto"/>
        <w:ind w:firstLine="720"/>
        <w:jc w:val="both"/>
        <w:rPr>
          <w:rFonts w:ascii="Times New Roman" w:eastAsia="Calibri" w:hAnsi="Times New Roman" w:cs="Times New Roman"/>
          <w:sz w:val="24"/>
          <w:szCs w:val="24"/>
        </w:rPr>
      </w:pPr>
      <w:proofErr w:type="spellStart"/>
      <w:r w:rsidRPr="00894762">
        <w:rPr>
          <w:rFonts w:ascii="Times New Roman" w:eastAsia="Calibri" w:hAnsi="Times New Roman" w:cs="Times New Roman"/>
          <w:sz w:val="24"/>
          <w:szCs w:val="24"/>
        </w:rPr>
        <w:lastRenderedPageBreak/>
        <w:t>Berdasarkan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hasil</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analisis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sidik</w:t>
      </w:r>
      <w:proofErr w:type="spellEnd"/>
      <w:r w:rsidRPr="00894762">
        <w:rPr>
          <w:rFonts w:ascii="Times New Roman" w:eastAsia="Calibri" w:hAnsi="Times New Roman" w:cs="Times New Roman"/>
          <w:sz w:val="24"/>
          <w:szCs w:val="24"/>
        </w:rPr>
        <w:t xml:space="preserve"> ragam (ANOVA) 5% </w:t>
      </w:r>
      <w:proofErr w:type="spellStart"/>
      <w:r w:rsidRPr="00894762">
        <w:rPr>
          <w:rFonts w:ascii="Times New Roman" w:eastAsia="Calibri" w:hAnsi="Times New Roman" w:cs="Times New Roman"/>
          <w:sz w:val="24"/>
          <w:szCs w:val="24"/>
        </w:rPr>
        <w:t>menunjukkan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bahwa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interaksi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nyata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antara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pemberian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konsentrasi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bionanofertilizer</w:t>
      </w:r>
      <w:proofErr w:type="spellEnd"/>
      <w:r w:rsidRPr="00894762">
        <w:rPr>
          <w:rFonts w:ascii="Times New Roman" w:eastAsia="Calibri" w:hAnsi="Times New Roman" w:cs="Times New Roman"/>
          <w:sz w:val="24"/>
          <w:szCs w:val="24"/>
        </w:rPr>
        <w:t xml:space="preserve"> (B) dan </w:t>
      </w:r>
      <w:proofErr w:type="spellStart"/>
      <w:r w:rsidRPr="00894762">
        <w:rPr>
          <w:rFonts w:ascii="Times New Roman" w:eastAsia="Calibri" w:hAnsi="Times New Roman" w:cs="Times New Roman"/>
          <w:sz w:val="24"/>
          <w:szCs w:val="24"/>
        </w:rPr>
        <w:t>dosis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Pupuk</w:t>
      </w:r>
      <w:proofErr w:type="spellEnd"/>
      <w:r w:rsidRPr="00894762">
        <w:rPr>
          <w:rFonts w:ascii="Times New Roman" w:eastAsia="Calibri" w:hAnsi="Times New Roman" w:cs="Times New Roman"/>
          <w:sz w:val="24"/>
          <w:szCs w:val="24"/>
        </w:rPr>
        <w:t xml:space="preserve"> NPK (S) pada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 xml:space="preserve">. Hasil rata – rata </w:t>
      </w:r>
      <w:proofErr w:type="spellStart"/>
      <w:r w:rsidRPr="00894762">
        <w:rPr>
          <w:rFonts w:ascii="Times New Roman" w:eastAsia="Calibri" w:hAnsi="Times New Roman" w:cs="Times New Roman"/>
          <w:sz w:val="24"/>
          <w:szCs w:val="24"/>
        </w:rPr>
        <w:t>terbaik</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terdapat</w:t>
      </w:r>
      <w:proofErr w:type="spellEnd"/>
      <w:r w:rsidRPr="00894762">
        <w:rPr>
          <w:rFonts w:ascii="Times New Roman" w:eastAsia="Calibri" w:hAnsi="Times New Roman" w:cs="Times New Roman"/>
          <w:sz w:val="24"/>
          <w:szCs w:val="24"/>
        </w:rPr>
        <w:t xml:space="preserve"> pada </w:t>
      </w:r>
      <w:proofErr w:type="spellStart"/>
      <w:r w:rsidRPr="00894762">
        <w:rPr>
          <w:rFonts w:ascii="Times New Roman" w:eastAsia="Calibri" w:hAnsi="Times New Roman" w:cs="Times New Roman"/>
          <w:sz w:val="24"/>
          <w:szCs w:val="24"/>
        </w:rPr>
        <w:t>kombinasi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perlakuan</w:t>
      </w:r>
      <w:proofErr w:type="spellEnd"/>
      <w:r w:rsidRPr="00894762">
        <w:rPr>
          <w:rFonts w:ascii="Times New Roman" w:eastAsia="Calibri" w:hAnsi="Times New Roman" w:cs="Times New Roman"/>
          <w:sz w:val="24"/>
          <w:szCs w:val="24"/>
        </w:rPr>
        <w:t xml:space="preserve"> B2S2 pada </w:t>
      </w:r>
      <w:proofErr w:type="spellStart"/>
      <w:r w:rsidRPr="00894762">
        <w:rPr>
          <w:rFonts w:ascii="Times New Roman" w:eastAsia="Calibri" w:hAnsi="Times New Roman" w:cs="Times New Roman"/>
          <w:sz w:val="24"/>
          <w:szCs w:val="24"/>
        </w:rPr>
        <w:t>jumlah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polong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yaitu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sebesar</w:t>
      </w:r>
      <w:proofErr w:type="spellEnd"/>
      <w:r w:rsidRPr="00894762">
        <w:rPr>
          <w:rFonts w:ascii="Times New Roman" w:eastAsia="Calibri" w:hAnsi="Times New Roman" w:cs="Times New Roman"/>
          <w:sz w:val="24"/>
          <w:szCs w:val="24"/>
        </w:rPr>
        <w:t xml:space="preserve"> 178,2 dan </w:t>
      </w:r>
      <w:proofErr w:type="spellStart"/>
      <w:r w:rsidRPr="00894762">
        <w:rPr>
          <w:rFonts w:ascii="Times New Roman" w:eastAsia="Calibri" w:hAnsi="Times New Roman" w:cs="Times New Roman"/>
          <w:sz w:val="24"/>
          <w:szCs w:val="24"/>
        </w:rPr>
        <w:t>berbeda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nyata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dengan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perlakuan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lainnya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Bobot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polong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memiliki</w:t>
      </w:r>
      <w:proofErr w:type="spellEnd"/>
      <w:r w:rsidRPr="00894762">
        <w:rPr>
          <w:rFonts w:ascii="Times New Roman" w:eastAsia="Calibri" w:hAnsi="Times New Roman" w:cs="Times New Roman"/>
          <w:sz w:val="24"/>
          <w:szCs w:val="24"/>
        </w:rPr>
        <w:t xml:space="preserve"> rata – rata </w:t>
      </w:r>
      <w:proofErr w:type="spellStart"/>
      <w:r w:rsidRPr="00894762">
        <w:rPr>
          <w:rFonts w:ascii="Times New Roman" w:eastAsia="Calibri" w:hAnsi="Times New Roman" w:cs="Times New Roman"/>
          <w:sz w:val="24"/>
          <w:szCs w:val="24"/>
        </w:rPr>
        <w:t>tertinggi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sebesar</w:t>
      </w:r>
      <w:proofErr w:type="spellEnd"/>
      <w:r w:rsidRPr="00894762">
        <w:rPr>
          <w:rFonts w:ascii="Times New Roman" w:eastAsia="Calibri" w:hAnsi="Times New Roman" w:cs="Times New Roman"/>
          <w:sz w:val="24"/>
          <w:szCs w:val="24"/>
        </w:rPr>
        <w:t xml:space="preserve"> 294,7gram dan </w:t>
      </w:r>
      <w:proofErr w:type="spellStart"/>
      <w:r w:rsidRPr="00894762">
        <w:rPr>
          <w:rFonts w:ascii="Times New Roman" w:eastAsia="Calibri" w:hAnsi="Times New Roman" w:cs="Times New Roman"/>
          <w:sz w:val="24"/>
          <w:szCs w:val="24"/>
        </w:rPr>
        <w:t>tidak</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berbeda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nyata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dengan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perlakuan</w:t>
      </w:r>
      <w:proofErr w:type="spellEnd"/>
      <w:r w:rsidRPr="00894762">
        <w:rPr>
          <w:rFonts w:ascii="Times New Roman" w:eastAsia="Calibri" w:hAnsi="Times New Roman" w:cs="Times New Roman"/>
          <w:sz w:val="24"/>
          <w:szCs w:val="24"/>
        </w:rPr>
        <w:t xml:space="preserve"> B2S1 dan B2S3. </w:t>
      </w:r>
      <w:proofErr w:type="spellStart"/>
      <w:r w:rsidRPr="00894762">
        <w:rPr>
          <w:rFonts w:ascii="Times New Roman" w:eastAsia="Calibri" w:hAnsi="Times New Roman" w:cs="Times New Roman"/>
          <w:sz w:val="24"/>
          <w:szCs w:val="24"/>
        </w:rPr>
        <w:t>Jumlah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memiliki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besar</w:t>
      </w:r>
      <w:proofErr w:type="spellEnd"/>
      <w:r w:rsidRPr="00894762">
        <w:rPr>
          <w:rFonts w:ascii="Times New Roman" w:eastAsia="Calibri" w:hAnsi="Times New Roman" w:cs="Times New Roman"/>
          <w:sz w:val="24"/>
          <w:szCs w:val="24"/>
        </w:rPr>
        <w:t xml:space="preserve"> rata – rata </w:t>
      </w:r>
      <w:proofErr w:type="spellStart"/>
      <w:r w:rsidRPr="00894762">
        <w:rPr>
          <w:rFonts w:ascii="Times New Roman" w:eastAsia="Calibri" w:hAnsi="Times New Roman" w:cs="Times New Roman"/>
          <w:sz w:val="24"/>
          <w:szCs w:val="24"/>
        </w:rPr>
        <w:t>tertinggi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sebesar</w:t>
      </w:r>
      <w:proofErr w:type="spellEnd"/>
      <w:r w:rsidRPr="00894762">
        <w:rPr>
          <w:rFonts w:ascii="Times New Roman" w:eastAsia="Calibri" w:hAnsi="Times New Roman" w:cs="Times New Roman"/>
          <w:sz w:val="24"/>
          <w:szCs w:val="24"/>
        </w:rPr>
        <w:t xml:space="preserve"> 423,7 </w:t>
      </w:r>
      <w:proofErr w:type="spellStart"/>
      <w:r w:rsidRPr="00894762">
        <w:rPr>
          <w:rFonts w:ascii="Times New Roman" w:eastAsia="Calibri" w:hAnsi="Times New Roman" w:cs="Times New Roman"/>
          <w:sz w:val="24"/>
          <w:szCs w:val="24"/>
        </w:rPr>
        <w:t>namun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tidak</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berbeda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nyata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dengan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perlakuan</w:t>
      </w:r>
      <w:proofErr w:type="spellEnd"/>
      <w:r w:rsidRPr="00894762">
        <w:rPr>
          <w:rFonts w:ascii="Times New Roman" w:eastAsia="Calibri" w:hAnsi="Times New Roman" w:cs="Times New Roman"/>
          <w:sz w:val="24"/>
          <w:szCs w:val="24"/>
        </w:rPr>
        <w:t xml:space="preserve"> B2S3. </w:t>
      </w:r>
      <w:proofErr w:type="spellStart"/>
      <w:r w:rsidRPr="00894762">
        <w:rPr>
          <w:rFonts w:ascii="Times New Roman" w:eastAsia="Calibri" w:hAnsi="Times New Roman" w:cs="Times New Roman"/>
          <w:sz w:val="24"/>
          <w:szCs w:val="24"/>
        </w:rPr>
        <w:t>Bobot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memiliki</w:t>
      </w:r>
      <w:proofErr w:type="spellEnd"/>
      <w:r w:rsidRPr="00894762">
        <w:rPr>
          <w:rFonts w:ascii="Times New Roman" w:eastAsia="Calibri" w:hAnsi="Times New Roman" w:cs="Times New Roman"/>
          <w:sz w:val="24"/>
          <w:szCs w:val="24"/>
        </w:rPr>
        <w:t xml:space="preserve"> rata – rata </w:t>
      </w:r>
      <w:proofErr w:type="spellStart"/>
      <w:r w:rsidRPr="00894762">
        <w:rPr>
          <w:rFonts w:ascii="Times New Roman" w:eastAsia="Calibri" w:hAnsi="Times New Roman" w:cs="Times New Roman"/>
          <w:sz w:val="24"/>
          <w:szCs w:val="24"/>
        </w:rPr>
        <w:t>tertinggi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sebesar</w:t>
      </w:r>
      <w:proofErr w:type="spellEnd"/>
      <w:r w:rsidRPr="00894762">
        <w:rPr>
          <w:rFonts w:ascii="Times New Roman" w:eastAsia="Calibri" w:hAnsi="Times New Roman" w:cs="Times New Roman"/>
          <w:sz w:val="24"/>
          <w:szCs w:val="24"/>
        </w:rPr>
        <w:t xml:space="preserve"> 82,7gram </w:t>
      </w:r>
      <w:proofErr w:type="spellStart"/>
      <w:r w:rsidRPr="00894762">
        <w:rPr>
          <w:rFonts w:ascii="Times New Roman" w:eastAsia="Calibri" w:hAnsi="Times New Roman" w:cs="Times New Roman"/>
          <w:sz w:val="24"/>
          <w:szCs w:val="24"/>
        </w:rPr>
        <w:t>serta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bobot</w:t>
      </w:r>
      <w:proofErr w:type="spellEnd"/>
      <w:r w:rsidRPr="00894762">
        <w:rPr>
          <w:rFonts w:ascii="Times New Roman" w:eastAsia="Calibri" w:hAnsi="Times New Roman" w:cs="Times New Roman"/>
          <w:sz w:val="24"/>
          <w:szCs w:val="24"/>
        </w:rPr>
        <w:t xml:space="preserve"> 100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sebesar</w:t>
      </w:r>
      <w:proofErr w:type="spellEnd"/>
      <w:r w:rsidRPr="00894762">
        <w:rPr>
          <w:rFonts w:ascii="Times New Roman" w:eastAsia="Calibri" w:hAnsi="Times New Roman" w:cs="Times New Roman"/>
          <w:sz w:val="24"/>
          <w:szCs w:val="24"/>
        </w:rPr>
        <w:t xml:space="preserve"> 24,7gram dan </w:t>
      </w:r>
      <w:proofErr w:type="spellStart"/>
      <w:r w:rsidRPr="00894762">
        <w:rPr>
          <w:rFonts w:ascii="Times New Roman" w:eastAsia="Calibri" w:hAnsi="Times New Roman" w:cs="Times New Roman"/>
          <w:sz w:val="24"/>
          <w:szCs w:val="24"/>
        </w:rPr>
        <w:t>berbeda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nyata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dengan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perlakuan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lainnya</w:t>
      </w:r>
      <w:proofErr w:type="spellEnd"/>
      <w:r w:rsidRPr="00894762">
        <w:rPr>
          <w:rFonts w:ascii="Times New Roman" w:eastAsia="Calibri" w:hAnsi="Times New Roman" w:cs="Times New Roman"/>
          <w:sz w:val="24"/>
          <w:szCs w:val="24"/>
        </w:rPr>
        <w:t xml:space="preserve"> (table 3.).</w:t>
      </w:r>
    </w:p>
    <w:p w14:paraId="42ABB9D2" w14:textId="77777777" w:rsidR="00894762" w:rsidRPr="00894762" w:rsidRDefault="00894762" w:rsidP="00894762">
      <w:pPr>
        <w:numPr>
          <w:ilvl w:val="0"/>
          <w:numId w:val="28"/>
        </w:numPr>
        <w:spacing w:after="0" w:line="360" w:lineRule="auto"/>
        <w:ind w:left="0"/>
        <w:contextualSpacing/>
        <w:jc w:val="both"/>
        <w:rPr>
          <w:rFonts w:ascii="Times New Roman" w:eastAsia="Calibri" w:hAnsi="Times New Roman" w:cs="Times New Roman"/>
          <w:sz w:val="24"/>
          <w:szCs w:val="24"/>
        </w:rPr>
      </w:pPr>
      <w:proofErr w:type="spellStart"/>
      <w:r w:rsidRPr="00894762">
        <w:rPr>
          <w:rFonts w:ascii="Times New Roman" w:eastAsia="Calibri" w:hAnsi="Times New Roman" w:cs="Times New Roman"/>
          <w:sz w:val="24"/>
          <w:szCs w:val="24"/>
        </w:rPr>
        <w:t>Jumlah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Polong</w:t>
      </w:r>
      <w:proofErr w:type="spellEnd"/>
    </w:p>
    <w:p w14:paraId="5104839B" w14:textId="77777777" w:rsidR="00894762" w:rsidRPr="00894762" w:rsidRDefault="00894762" w:rsidP="00894762">
      <w:pPr>
        <w:spacing w:after="0" w:line="360" w:lineRule="auto"/>
        <w:ind w:firstLine="720"/>
        <w:jc w:val="both"/>
        <w:rPr>
          <w:rFonts w:ascii="Times New Roman" w:eastAsia="Calibri" w:hAnsi="Times New Roman" w:cs="Times New Roman"/>
          <w:sz w:val="24"/>
          <w:szCs w:val="24"/>
        </w:rPr>
      </w:pPr>
      <w:proofErr w:type="spellStart"/>
      <w:r w:rsidRPr="00894762">
        <w:rPr>
          <w:rFonts w:ascii="Times New Roman" w:eastAsia="Calibri" w:hAnsi="Times New Roman" w:cs="Times New Roman"/>
          <w:sz w:val="24"/>
          <w:szCs w:val="24"/>
        </w:rPr>
        <w:t>Penelitian</w:t>
      </w:r>
      <w:proofErr w:type="spellEnd"/>
      <w:r w:rsidRPr="00894762">
        <w:rPr>
          <w:rFonts w:ascii="Times New Roman" w:eastAsia="Calibri" w:hAnsi="Times New Roman" w:cs="Times New Roman"/>
          <w:sz w:val="24"/>
          <w:szCs w:val="24"/>
        </w:rPr>
        <w:t xml:space="preserve"> </w:t>
      </w:r>
      <w:r w:rsidRPr="00894762">
        <w:rPr>
          <w:rFonts w:ascii="Times New Roman" w:eastAsia="Calibri" w:hAnsi="Times New Roman" w:cs="Times New Roman"/>
          <w:sz w:val="24"/>
          <w:szCs w:val="24"/>
        </w:rPr>
        <w:fldChar w:fldCharType="begin"/>
      </w:r>
      <w:r w:rsidRPr="00894762">
        <w:rPr>
          <w:rFonts w:ascii="Times New Roman" w:eastAsia="Calibri" w:hAnsi="Times New Roman" w:cs="Times New Roman"/>
          <w:sz w:val="24"/>
          <w:szCs w:val="24"/>
        </w:rPr>
        <w:instrText xml:space="preserve"> ADDIN ZOTERO_ITEM CSL_CITATION {"citationID":"GGRfTuTS","properties":{"unsorted":false,"formattedCitation":"(Bayyani Roswy &amp; Sudiarso, 2022b)","plainCitation":"(Bayyani Roswy &amp; Sudiarso, 2022b)","noteIndex":0},"citationItems":[{"id":508,"uris":["http://zotero.org/users/19842690/items/Y3HS4IP3"],"itemData":{"id":508,"type":"article-journal","container-title":"Produksi Tanaman","DOI":"10.21776/ub.protan.2022.010.01.08","ISSN":"23383976, 25278452","issue":"1","journalAbbreviation":"protan","language":"id","page":"60-68","source":"DOI.org (Crossref)","title":"Pengaruh Dosis Pupuk NPK Terhadap Pertumbuhan dan Hasil Dua Varietas Tanaman Kedelai (Glycine max (L.) Merrill)","volume":"10","author":[{"family":"Bayyani Roswy","given":"Zata"},{"family":"Sudiarso","given":"Sudiarso"}],"issued":{"date-parts":[["2022",1,11]]}}}],"schema":"https://github.com/citation-style-language/schema/raw/master/csl-citation.json"} </w:instrText>
      </w:r>
      <w:r w:rsidRPr="00894762">
        <w:rPr>
          <w:rFonts w:ascii="Times New Roman" w:eastAsia="Calibri" w:hAnsi="Times New Roman" w:cs="Times New Roman"/>
          <w:sz w:val="24"/>
          <w:szCs w:val="24"/>
        </w:rPr>
        <w:fldChar w:fldCharType="separate"/>
      </w:r>
      <w:proofErr w:type="spellStart"/>
      <w:r w:rsidRPr="00894762">
        <w:rPr>
          <w:rFonts w:ascii="Times New Roman" w:eastAsia="Calibri" w:hAnsi="Times New Roman" w:cs="Times New Roman"/>
          <w:sz w:val="24"/>
        </w:rPr>
        <w:t>Bayyani</w:t>
      </w:r>
      <w:proofErr w:type="spellEnd"/>
      <w:r w:rsidRPr="00894762">
        <w:rPr>
          <w:rFonts w:ascii="Times New Roman" w:eastAsia="Calibri" w:hAnsi="Times New Roman" w:cs="Times New Roman"/>
          <w:sz w:val="24"/>
        </w:rPr>
        <w:t xml:space="preserve"> </w:t>
      </w:r>
      <w:proofErr w:type="spellStart"/>
      <w:r w:rsidRPr="00894762">
        <w:rPr>
          <w:rFonts w:ascii="Times New Roman" w:eastAsia="Calibri" w:hAnsi="Times New Roman" w:cs="Times New Roman"/>
          <w:sz w:val="24"/>
        </w:rPr>
        <w:t>Roswy</w:t>
      </w:r>
      <w:proofErr w:type="spellEnd"/>
      <w:r w:rsidRPr="00894762">
        <w:rPr>
          <w:rFonts w:ascii="Times New Roman" w:eastAsia="Calibri" w:hAnsi="Times New Roman" w:cs="Times New Roman"/>
          <w:sz w:val="24"/>
        </w:rPr>
        <w:t xml:space="preserve"> &amp; </w:t>
      </w:r>
      <w:proofErr w:type="spellStart"/>
      <w:r w:rsidRPr="00894762">
        <w:rPr>
          <w:rFonts w:ascii="Times New Roman" w:eastAsia="Calibri" w:hAnsi="Times New Roman" w:cs="Times New Roman"/>
          <w:sz w:val="24"/>
        </w:rPr>
        <w:t>Sudiarso</w:t>
      </w:r>
      <w:proofErr w:type="spellEnd"/>
      <w:r w:rsidRPr="00894762">
        <w:rPr>
          <w:rFonts w:ascii="Times New Roman" w:eastAsia="Calibri" w:hAnsi="Times New Roman" w:cs="Times New Roman"/>
          <w:sz w:val="24"/>
        </w:rPr>
        <w:t>, (2022)</w:t>
      </w:r>
      <w:r w:rsidRPr="00894762">
        <w:rPr>
          <w:rFonts w:ascii="Times New Roman" w:eastAsia="Calibri" w:hAnsi="Times New Roman" w:cs="Times New Roman"/>
          <w:sz w:val="24"/>
          <w:szCs w:val="24"/>
        </w:rPr>
        <w:fldChar w:fldCharType="end"/>
      </w:r>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menunjukkan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bahwa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pemberian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pupuk</w:t>
      </w:r>
      <w:proofErr w:type="spellEnd"/>
      <w:r w:rsidRPr="00894762">
        <w:rPr>
          <w:rFonts w:ascii="Times New Roman" w:eastAsia="Calibri" w:hAnsi="Times New Roman" w:cs="Times New Roman"/>
          <w:sz w:val="24"/>
          <w:szCs w:val="24"/>
        </w:rPr>
        <w:t xml:space="preserve"> NPK </w:t>
      </w:r>
      <w:proofErr w:type="spellStart"/>
      <w:r w:rsidRPr="00894762">
        <w:rPr>
          <w:rFonts w:ascii="Times New Roman" w:eastAsia="Calibri" w:hAnsi="Times New Roman" w:cs="Times New Roman"/>
          <w:sz w:val="24"/>
          <w:szCs w:val="24"/>
        </w:rPr>
        <w:t>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memberikan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pengaruh</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nyata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terhadap</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jumlah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polong</w:t>
      </w:r>
      <w:proofErr w:type="spellEnd"/>
      <w:r w:rsidRPr="00894762">
        <w:rPr>
          <w:rFonts w:ascii="Times New Roman" w:eastAsia="Calibri" w:hAnsi="Times New Roman" w:cs="Times New Roman"/>
          <w:sz w:val="24"/>
          <w:szCs w:val="24"/>
        </w:rPr>
        <w:t xml:space="preserve">. Selain </w:t>
      </w:r>
      <w:proofErr w:type="spellStart"/>
      <w:r w:rsidRPr="00894762">
        <w:rPr>
          <w:rFonts w:ascii="Times New Roman" w:eastAsia="Calibri" w:hAnsi="Times New Roman" w:cs="Times New Roman"/>
          <w:sz w:val="24"/>
          <w:szCs w:val="24"/>
        </w:rPr>
        <w:t>itu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unsur</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fosfor</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terdapat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didalam</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pupuk</w:t>
      </w:r>
      <w:proofErr w:type="spellEnd"/>
      <w:r w:rsidRPr="00894762">
        <w:rPr>
          <w:rFonts w:ascii="Times New Roman" w:eastAsia="Calibri" w:hAnsi="Times New Roman" w:cs="Times New Roman"/>
          <w:sz w:val="24"/>
          <w:szCs w:val="24"/>
        </w:rPr>
        <w:t xml:space="preserve"> NPK </w:t>
      </w:r>
      <w:proofErr w:type="spellStart"/>
      <w:r w:rsidRPr="00894762">
        <w:rPr>
          <w:rFonts w:ascii="Times New Roman" w:eastAsia="Calibri" w:hAnsi="Times New Roman" w:cs="Times New Roman"/>
          <w:sz w:val="24"/>
          <w:szCs w:val="24"/>
        </w:rPr>
        <w:t>memiliki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penting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didalam</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pembentukan</w:t>
      </w:r>
      <w:proofErr w:type="spellEnd"/>
      <w:r w:rsidRPr="00894762">
        <w:rPr>
          <w:rFonts w:ascii="Times New Roman" w:eastAsia="Calibri" w:hAnsi="Times New Roman" w:cs="Times New Roman"/>
          <w:sz w:val="24"/>
          <w:szCs w:val="24"/>
        </w:rPr>
        <w:t xml:space="preserve"> bunga dan </w:t>
      </w:r>
      <w:proofErr w:type="spellStart"/>
      <w:r w:rsidRPr="00894762">
        <w:rPr>
          <w:rFonts w:ascii="Times New Roman" w:eastAsia="Calibri" w:hAnsi="Times New Roman" w:cs="Times New Roman"/>
          <w:sz w:val="24"/>
          <w:szCs w:val="24"/>
        </w:rPr>
        <w:t>perkembangan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bakal</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polong</w:t>
      </w:r>
      <w:proofErr w:type="spellEnd"/>
      <w:r w:rsidRPr="00894762">
        <w:rPr>
          <w:rFonts w:ascii="Times New Roman" w:eastAsia="Calibri" w:hAnsi="Times New Roman" w:cs="Times New Roman"/>
          <w:sz w:val="24"/>
          <w:szCs w:val="24"/>
        </w:rPr>
        <w:t xml:space="preserve">. Selain </w:t>
      </w:r>
      <w:proofErr w:type="spellStart"/>
      <w:r w:rsidRPr="00894762">
        <w:rPr>
          <w:rFonts w:ascii="Times New Roman" w:eastAsia="Calibri" w:hAnsi="Times New Roman" w:cs="Times New Roman"/>
          <w:sz w:val="24"/>
          <w:szCs w:val="24"/>
        </w:rPr>
        <w:t>itu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kekurangan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fosfor</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menyebabkan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pembungaan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tidak</w:t>
      </w:r>
      <w:proofErr w:type="spellEnd"/>
      <w:r w:rsidRPr="00894762">
        <w:rPr>
          <w:rFonts w:ascii="Times New Roman" w:eastAsia="Calibri" w:hAnsi="Times New Roman" w:cs="Times New Roman"/>
          <w:sz w:val="24"/>
          <w:szCs w:val="24"/>
        </w:rPr>
        <w:t xml:space="preserve"> optimal dan </w:t>
      </w:r>
      <w:proofErr w:type="spellStart"/>
      <w:r w:rsidRPr="00894762">
        <w:rPr>
          <w:rFonts w:ascii="Times New Roman" w:eastAsia="Calibri" w:hAnsi="Times New Roman" w:cs="Times New Roman"/>
          <w:sz w:val="24"/>
          <w:szCs w:val="24"/>
        </w:rPr>
        <w:t>banyak</w:t>
      </w:r>
      <w:proofErr w:type="spellEnd"/>
      <w:r w:rsidRPr="00894762">
        <w:rPr>
          <w:rFonts w:ascii="Times New Roman" w:eastAsia="Calibri" w:hAnsi="Times New Roman" w:cs="Times New Roman"/>
          <w:sz w:val="24"/>
          <w:szCs w:val="24"/>
        </w:rPr>
        <w:t xml:space="preserve"> bunga yang </w:t>
      </w:r>
      <w:proofErr w:type="spellStart"/>
      <w:r w:rsidRPr="00894762">
        <w:rPr>
          <w:rFonts w:ascii="Times New Roman" w:eastAsia="Calibri" w:hAnsi="Times New Roman" w:cs="Times New Roman"/>
          <w:sz w:val="24"/>
          <w:szCs w:val="24"/>
        </w:rPr>
        <w:t>gugur</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sebelum</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menjadi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polong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Dengan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itu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pemberian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pupuk</w:t>
      </w:r>
      <w:proofErr w:type="spellEnd"/>
      <w:r w:rsidRPr="00894762">
        <w:rPr>
          <w:rFonts w:ascii="Times New Roman" w:eastAsia="Calibri" w:hAnsi="Times New Roman" w:cs="Times New Roman"/>
          <w:sz w:val="24"/>
          <w:szCs w:val="24"/>
        </w:rPr>
        <w:t xml:space="preserve"> NPK yang </w:t>
      </w:r>
      <w:proofErr w:type="spellStart"/>
      <w:r w:rsidRPr="00894762">
        <w:rPr>
          <w:rFonts w:ascii="Times New Roman" w:eastAsia="Calibri" w:hAnsi="Times New Roman" w:cs="Times New Roman"/>
          <w:sz w:val="24"/>
          <w:szCs w:val="24"/>
        </w:rPr>
        <w:t>tepat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meningkatkan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jumlah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polong</w:t>
      </w:r>
      <w:proofErr w:type="spellEnd"/>
      <w:r w:rsidRPr="00894762">
        <w:rPr>
          <w:rFonts w:ascii="Times New Roman" w:eastAsia="Calibri" w:hAnsi="Times New Roman" w:cs="Times New Roman"/>
          <w:sz w:val="24"/>
          <w:szCs w:val="24"/>
        </w:rPr>
        <w:t xml:space="preserve"> dan </w:t>
      </w:r>
      <w:proofErr w:type="spellStart"/>
      <w:r w:rsidRPr="00894762">
        <w:rPr>
          <w:rFonts w:ascii="Times New Roman" w:eastAsia="Calibri" w:hAnsi="Times New Roman" w:cs="Times New Roman"/>
          <w:sz w:val="24"/>
          <w:szCs w:val="24"/>
        </w:rPr>
        <w:t>hasil</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produksi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jadi</w:t>
      </w:r>
      <w:proofErr w:type="spellEnd"/>
      <w:r w:rsidRPr="00894762">
        <w:rPr>
          <w:rFonts w:ascii="Times New Roman" w:eastAsia="Calibri" w:hAnsi="Times New Roman" w:cs="Times New Roman"/>
          <w:sz w:val="24"/>
          <w:szCs w:val="24"/>
        </w:rPr>
        <w:t xml:space="preserve"> optimal.</w:t>
      </w:r>
    </w:p>
    <w:p w14:paraId="3539B4BD" w14:textId="77777777" w:rsidR="00894762" w:rsidRPr="00894762" w:rsidRDefault="00894762" w:rsidP="00894762">
      <w:pPr>
        <w:spacing w:after="0" w:line="360" w:lineRule="auto"/>
        <w:ind w:firstLine="720"/>
        <w:jc w:val="both"/>
        <w:rPr>
          <w:rFonts w:ascii="Times New Roman" w:eastAsia="Calibri" w:hAnsi="Times New Roman" w:cs="Times New Roman"/>
          <w:sz w:val="24"/>
          <w:szCs w:val="24"/>
        </w:rPr>
      </w:pPr>
      <w:proofErr w:type="spellStart"/>
      <w:r w:rsidRPr="00894762">
        <w:rPr>
          <w:rFonts w:ascii="Times New Roman" w:eastAsia="Calibri" w:hAnsi="Times New Roman" w:cs="Times New Roman"/>
          <w:sz w:val="24"/>
          <w:szCs w:val="24"/>
        </w:rPr>
        <w:t>Menurut</w:t>
      </w:r>
      <w:proofErr w:type="spellEnd"/>
      <w:r w:rsidRPr="00894762">
        <w:rPr>
          <w:rFonts w:ascii="Times New Roman" w:eastAsia="Calibri" w:hAnsi="Times New Roman" w:cs="Times New Roman"/>
          <w:sz w:val="24"/>
          <w:szCs w:val="24"/>
        </w:rPr>
        <w:t xml:space="preserve"> </w:t>
      </w:r>
      <w:r w:rsidRPr="00894762">
        <w:rPr>
          <w:rFonts w:ascii="Times New Roman" w:eastAsia="Calibri" w:hAnsi="Times New Roman" w:cs="Times New Roman"/>
          <w:sz w:val="24"/>
          <w:szCs w:val="24"/>
        </w:rPr>
        <w:fldChar w:fldCharType="begin"/>
      </w:r>
      <w:r w:rsidRPr="00894762">
        <w:rPr>
          <w:rFonts w:ascii="Times New Roman" w:eastAsia="Calibri" w:hAnsi="Times New Roman" w:cs="Times New Roman"/>
          <w:sz w:val="24"/>
          <w:szCs w:val="24"/>
        </w:rPr>
        <w:instrText xml:space="preserve"> ADDIN ZOTERO_ITEM CSL_CITATION {"citationID":"X8CjkabW","properties":{"unsorted":false,"formattedCitation":"(Wibowo et al., 2025)","plainCitation":"(Wibowo et al., 2025)","noteIndex":0},"citationItems":[{"id":503,"uris":["http://zotero.org/users/19842690/items/JWLKCTUR"],"itemData":{"id":503,"type":"article-journal","abstract":"This study aimed to evaluate the effectiveness of seed biomatriconditioning using indigenous bacteria and bionanofertilizer on the growth and yield of soybean (Glycine max (L.) Merr.). The experiment employed a factorial randomized block design with two factors: types of bacteria (Bacillus sp., Pseudomonas sp., Azotobacter sp.) and bionanofertilizer concentrations (3, 6, 9, and 12 ml/L). The results showed that Pseudomonas sp. combined with 6 ml/L bionanofertilizer (S2B2) produced the best vegetative growth in terms of plant height, leaf number, and stem diameter, while Pseudomonas sp. with 12 ml/L (S2B4) achieved the highest yield components. The synergistic interaction between Pseudomonas sp. as a plant growth-promoting bacterium and bionanofertilizer that enhances nutrient uptake efficiency effectively improves soybean productivity sustainably.","issue":"2","language":"id","source":"Zotero","title":"1,2,3,4Fakultas Pertanian dan Peternakan, Universitas Islam Balitar, Blitar, Indonesia e-mail: 1agungsetyawibowo1@gmail.com, 2ditaarmy@gmail.com, 3triendrawati14@gmail.com, 4puspitorini.palupi@gmail.com","volume":"20","author":[{"family":"Wibowo","given":"Agung Setya"},{"family":"Serdani","given":"Army Dita"},{"family":"Endrawati","given":"Tri"},{"family":"Puspitorini","given":"Palupi"}],"issued":{"date-parts":[["2025"]]}}}],"schema":"https://github.com/citation-style-language/schema/raw/master/csl-citation.json"} </w:instrText>
      </w:r>
      <w:r w:rsidRPr="00894762">
        <w:rPr>
          <w:rFonts w:ascii="Times New Roman" w:eastAsia="Calibri" w:hAnsi="Times New Roman" w:cs="Times New Roman"/>
          <w:sz w:val="24"/>
          <w:szCs w:val="24"/>
        </w:rPr>
        <w:fldChar w:fldCharType="separate"/>
      </w:r>
      <w:r w:rsidRPr="00894762">
        <w:rPr>
          <w:rFonts w:ascii="Times New Roman" w:eastAsia="Calibri" w:hAnsi="Times New Roman" w:cs="Times New Roman"/>
          <w:sz w:val="24"/>
        </w:rPr>
        <w:t>Wibowo et al., (2025)</w:t>
      </w:r>
      <w:r w:rsidRPr="00894762">
        <w:rPr>
          <w:rFonts w:ascii="Times New Roman" w:eastAsia="Calibri" w:hAnsi="Times New Roman" w:cs="Times New Roman"/>
          <w:sz w:val="24"/>
          <w:szCs w:val="24"/>
        </w:rPr>
        <w:fldChar w:fldCharType="end"/>
      </w:r>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bionanofertilizer</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mampu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meningkatkan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jumlah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polong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secara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nyata</w:t>
      </w:r>
      <w:proofErr w:type="spellEnd"/>
      <w:r w:rsidRPr="00894762">
        <w:rPr>
          <w:rFonts w:ascii="Times New Roman" w:eastAsia="Calibri" w:hAnsi="Times New Roman" w:cs="Times New Roman"/>
          <w:sz w:val="24"/>
          <w:szCs w:val="24"/>
        </w:rPr>
        <w:t xml:space="preserve">. Hal </w:t>
      </w:r>
      <w:proofErr w:type="spellStart"/>
      <w:r w:rsidRPr="00894762">
        <w:rPr>
          <w:rFonts w:ascii="Times New Roman" w:eastAsia="Calibri" w:hAnsi="Times New Roman" w:cs="Times New Roman"/>
          <w:sz w:val="24"/>
          <w:szCs w:val="24"/>
        </w:rPr>
        <w:t>tersebut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menunjukkan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efek</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sinergis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antara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bakteri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pemacu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pertumbuhan</w:t>
      </w:r>
      <w:proofErr w:type="spellEnd"/>
      <w:r w:rsidRPr="00894762">
        <w:rPr>
          <w:rFonts w:ascii="Times New Roman" w:eastAsia="Calibri" w:hAnsi="Times New Roman" w:cs="Times New Roman"/>
          <w:sz w:val="24"/>
          <w:szCs w:val="24"/>
        </w:rPr>
        <w:t xml:space="preserve"> dan </w:t>
      </w:r>
      <w:proofErr w:type="spellStart"/>
      <w:r w:rsidRPr="00894762">
        <w:rPr>
          <w:rFonts w:ascii="Times New Roman" w:eastAsia="Calibri" w:hAnsi="Times New Roman" w:cs="Times New Roman"/>
          <w:sz w:val="24"/>
          <w:szCs w:val="24"/>
        </w:rPr>
        <w:t>bionanofertilizer</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meningkatkan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efisiensi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penyerapan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unsur</w:t>
      </w:r>
      <w:proofErr w:type="spellEnd"/>
      <w:r w:rsidRPr="00894762">
        <w:rPr>
          <w:rFonts w:ascii="Times New Roman" w:eastAsia="Calibri" w:hAnsi="Times New Roman" w:cs="Times New Roman"/>
          <w:sz w:val="24"/>
          <w:szCs w:val="24"/>
        </w:rPr>
        <w:t xml:space="preserve"> hara </w:t>
      </w:r>
      <w:proofErr w:type="spellStart"/>
      <w:r w:rsidRPr="00894762">
        <w:rPr>
          <w:rFonts w:ascii="Times New Roman" w:eastAsia="Calibri" w:hAnsi="Times New Roman" w:cs="Times New Roman"/>
          <w:sz w:val="24"/>
          <w:szCs w:val="24"/>
        </w:rPr>
        <w:t>sehingga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pembentukan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polong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manjadi</w:t>
      </w:r>
      <w:proofErr w:type="spellEnd"/>
      <w:r w:rsidRPr="00894762">
        <w:rPr>
          <w:rFonts w:ascii="Times New Roman" w:eastAsia="Calibri" w:hAnsi="Times New Roman" w:cs="Times New Roman"/>
          <w:sz w:val="24"/>
          <w:szCs w:val="24"/>
        </w:rPr>
        <w:t xml:space="preserve"> optimal.</w:t>
      </w:r>
    </w:p>
    <w:p w14:paraId="01D791ED" w14:textId="77777777" w:rsidR="00894762" w:rsidRPr="00894762" w:rsidRDefault="00894762" w:rsidP="00894762">
      <w:pPr>
        <w:spacing w:after="0" w:line="360" w:lineRule="auto"/>
        <w:ind w:firstLine="720"/>
        <w:jc w:val="both"/>
        <w:rPr>
          <w:rFonts w:ascii="Times New Roman" w:eastAsia="Calibri" w:hAnsi="Times New Roman" w:cs="Times New Roman"/>
          <w:sz w:val="24"/>
          <w:szCs w:val="24"/>
        </w:rPr>
      </w:pPr>
    </w:p>
    <w:p w14:paraId="4605EDB7" w14:textId="77777777" w:rsidR="00894762" w:rsidRPr="00894762" w:rsidRDefault="00894762" w:rsidP="00894762">
      <w:pPr>
        <w:spacing w:after="0" w:line="360" w:lineRule="auto"/>
        <w:ind w:firstLine="720"/>
        <w:jc w:val="both"/>
        <w:rPr>
          <w:rFonts w:ascii="Times New Roman" w:eastAsia="Calibri" w:hAnsi="Times New Roman" w:cs="Times New Roman"/>
          <w:sz w:val="24"/>
          <w:szCs w:val="24"/>
        </w:rPr>
      </w:pPr>
    </w:p>
    <w:p w14:paraId="6C7D5D4C" w14:textId="77777777" w:rsidR="00894762" w:rsidRPr="00894762" w:rsidRDefault="00894762" w:rsidP="00894762">
      <w:pPr>
        <w:numPr>
          <w:ilvl w:val="0"/>
          <w:numId w:val="28"/>
        </w:numPr>
        <w:spacing w:after="0" w:line="360" w:lineRule="auto"/>
        <w:ind w:left="0"/>
        <w:contextualSpacing/>
        <w:jc w:val="both"/>
        <w:rPr>
          <w:rFonts w:ascii="Times New Roman" w:eastAsia="Calibri" w:hAnsi="Times New Roman" w:cs="Times New Roman"/>
          <w:sz w:val="24"/>
          <w:szCs w:val="24"/>
        </w:rPr>
      </w:pPr>
      <w:proofErr w:type="spellStart"/>
      <w:r w:rsidRPr="00894762">
        <w:rPr>
          <w:rFonts w:ascii="Times New Roman" w:eastAsia="Calibri" w:hAnsi="Times New Roman" w:cs="Times New Roman"/>
          <w:sz w:val="24"/>
          <w:szCs w:val="24"/>
        </w:rPr>
        <w:t>Bobot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Polong</w:t>
      </w:r>
      <w:proofErr w:type="spellEnd"/>
    </w:p>
    <w:p w14:paraId="207118F5" w14:textId="77777777" w:rsidR="00894762" w:rsidRPr="00894762" w:rsidRDefault="00894762" w:rsidP="00894762">
      <w:pPr>
        <w:spacing w:after="0" w:line="360" w:lineRule="auto"/>
        <w:ind w:firstLine="720"/>
        <w:contextualSpacing/>
        <w:jc w:val="both"/>
        <w:rPr>
          <w:rFonts w:ascii="Times New Roman" w:eastAsia="Calibri" w:hAnsi="Times New Roman" w:cs="Times New Roman"/>
          <w:sz w:val="24"/>
          <w:szCs w:val="24"/>
        </w:rPr>
      </w:pPr>
      <w:proofErr w:type="spellStart"/>
      <w:r w:rsidRPr="00894762">
        <w:rPr>
          <w:rFonts w:ascii="Times New Roman" w:eastAsia="Calibri" w:hAnsi="Times New Roman" w:cs="Times New Roman"/>
          <w:sz w:val="24"/>
          <w:szCs w:val="24"/>
        </w:rPr>
        <w:t>Beberapa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penelitian</w:t>
      </w:r>
      <w:proofErr w:type="spellEnd"/>
      <w:r w:rsidRPr="00894762">
        <w:rPr>
          <w:rFonts w:ascii="Times New Roman" w:eastAsia="Calibri" w:hAnsi="Times New Roman" w:cs="Times New Roman"/>
          <w:sz w:val="24"/>
          <w:szCs w:val="24"/>
        </w:rPr>
        <w:t xml:space="preserve"> salah </w:t>
      </w:r>
      <w:proofErr w:type="spellStart"/>
      <w:r w:rsidRPr="00894762">
        <w:rPr>
          <w:rFonts w:ascii="Times New Roman" w:eastAsia="Calibri" w:hAnsi="Times New Roman" w:cs="Times New Roman"/>
          <w:sz w:val="24"/>
          <w:szCs w:val="24"/>
        </w:rPr>
        <w:t>satunya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Sipayung</w:t>
      </w:r>
      <w:proofErr w:type="spellEnd"/>
      <w:r w:rsidRPr="00894762">
        <w:rPr>
          <w:rFonts w:ascii="Times New Roman" w:eastAsia="Calibri" w:hAnsi="Times New Roman" w:cs="Times New Roman"/>
          <w:sz w:val="24"/>
          <w:szCs w:val="24"/>
        </w:rPr>
        <w:t xml:space="preserve">, A. (2023) </w:t>
      </w:r>
      <w:proofErr w:type="spellStart"/>
      <w:r w:rsidRPr="00894762">
        <w:rPr>
          <w:rFonts w:ascii="Times New Roman" w:eastAsia="Calibri" w:hAnsi="Times New Roman" w:cs="Times New Roman"/>
          <w:sz w:val="24"/>
          <w:szCs w:val="24"/>
        </w:rPr>
        <w:t>menunjukkan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bahwa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pengaplikasian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pupuk</w:t>
      </w:r>
      <w:proofErr w:type="spellEnd"/>
      <w:r w:rsidRPr="00894762">
        <w:rPr>
          <w:rFonts w:ascii="Times New Roman" w:eastAsia="Calibri" w:hAnsi="Times New Roman" w:cs="Times New Roman"/>
          <w:sz w:val="24"/>
          <w:szCs w:val="24"/>
        </w:rPr>
        <w:t xml:space="preserve"> NPK </w:t>
      </w:r>
      <w:proofErr w:type="spellStart"/>
      <w:r w:rsidRPr="00894762">
        <w:rPr>
          <w:rFonts w:ascii="Times New Roman" w:eastAsia="Calibri" w:hAnsi="Times New Roman" w:cs="Times New Roman"/>
          <w:sz w:val="24"/>
          <w:szCs w:val="24"/>
        </w:rPr>
        <w:t>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memberikan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pengaruh</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nyata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terhadap</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peningkatan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hasil</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termasuk</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bobot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polong</w:t>
      </w:r>
      <w:proofErr w:type="spellEnd"/>
      <w:r w:rsidRPr="00894762">
        <w:rPr>
          <w:rFonts w:ascii="Times New Roman" w:eastAsia="Calibri" w:hAnsi="Times New Roman" w:cs="Times New Roman"/>
          <w:sz w:val="24"/>
          <w:szCs w:val="24"/>
        </w:rPr>
        <w:t xml:space="preserve">. Hal </w:t>
      </w:r>
      <w:proofErr w:type="spellStart"/>
      <w:r w:rsidRPr="00894762">
        <w:rPr>
          <w:rFonts w:ascii="Times New Roman" w:eastAsia="Calibri" w:hAnsi="Times New Roman" w:cs="Times New Roman"/>
          <w:sz w:val="24"/>
          <w:szCs w:val="24"/>
        </w:rPr>
        <w:t>itu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tersebut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menunjukkan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bahwa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penggunaan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pupuk</w:t>
      </w:r>
      <w:proofErr w:type="spellEnd"/>
      <w:r w:rsidRPr="00894762">
        <w:rPr>
          <w:rFonts w:ascii="Times New Roman" w:eastAsia="Calibri" w:hAnsi="Times New Roman" w:cs="Times New Roman"/>
          <w:sz w:val="24"/>
          <w:szCs w:val="24"/>
        </w:rPr>
        <w:t xml:space="preserve"> NPK </w:t>
      </w:r>
      <w:proofErr w:type="spellStart"/>
      <w:r w:rsidRPr="00894762">
        <w:rPr>
          <w:rFonts w:ascii="Times New Roman" w:eastAsia="Calibri" w:hAnsi="Times New Roman" w:cs="Times New Roman"/>
          <w:sz w:val="24"/>
          <w:szCs w:val="24"/>
        </w:rPr>
        <w:t>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meningkatkan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akumulasi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biomassa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hasil</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lastRenderedPageBreak/>
        <w:t>panen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melalui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peningkatan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serapan</w:t>
      </w:r>
      <w:proofErr w:type="spellEnd"/>
      <w:r w:rsidRPr="00894762">
        <w:rPr>
          <w:rFonts w:ascii="Times New Roman" w:eastAsia="Calibri" w:hAnsi="Times New Roman" w:cs="Times New Roman"/>
          <w:sz w:val="24"/>
          <w:szCs w:val="24"/>
        </w:rPr>
        <w:t xml:space="preserve"> hara dan </w:t>
      </w:r>
      <w:proofErr w:type="spellStart"/>
      <w:r w:rsidRPr="00894762">
        <w:rPr>
          <w:rFonts w:ascii="Times New Roman" w:eastAsia="Calibri" w:hAnsi="Times New Roman" w:cs="Times New Roman"/>
          <w:sz w:val="24"/>
          <w:szCs w:val="24"/>
        </w:rPr>
        <w:t>efisiensi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fotosintesis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serta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mampu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meningkatkan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pengisian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polong</w:t>
      </w:r>
      <w:proofErr w:type="spellEnd"/>
      <w:r w:rsidRPr="00894762">
        <w:rPr>
          <w:rFonts w:ascii="Times New Roman" w:eastAsia="Calibri" w:hAnsi="Times New Roman" w:cs="Times New Roman"/>
          <w:sz w:val="24"/>
          <w:szCs w:val="24"/>
        </w:rPr>
        <w:t>.</w:t>
      </w:r>
    </w:p>
    <w:p w14:paraId="2DD73BA8" w14:textId="77777777" w:rsidR="00894762" w:rsidRPr="00894762" w:rsidRDefault="00894762" w:rsidP="00894762">
      <w:pPr>
        <w:spacing w:after="0" w:line="360" w:lineRule="auto"/>
        <w:ind w:firstLine="720"/>
        <w:contextualSpacing/>
        <w:jc w:val="both"/>
        <w:rPr>
          <w:rFonts w:ascii="Times New Roman" w:eastAsia="Calibri" w:hAnsi="Times New Roman" w:cs="Times New Roman"/>
          <w:sz w:val="24"/>
          <w:szCs w:val="24"/>
        </w:rPr>
      </w:pPr>
      <w:proofErr w:type="spellStart"/>
      <w:r w:rsidRPr="00894762">
        <w:rPr>
          <w:rFonts w:ascii="Times New Roman" w:eastAsia="Calibri" w:hAnsi="Times New Roman" w:cs="Times New Roman"/>
          <w:sz w:val="24"/>
          <w:szCs w:val="24"/>
        </w:rPr>
        <w:t>Menurut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Pebian</w:t>
      </w:r>
      <w:proofErr w:type="spellEnd"/>
      <w:r w:rsidRPr="00894762">
        <w:rPr>
          <w:rFonts w:ascii="Times New Roman" w:eastAsia="Calibri" w:hAnsi="Times New Roman" w:cs="Times New Roman"/>
          <w:sz w:val="24"/>
          <w:szCs w:val="24"/>
        </w:rPr>
        <w:t xml:space="preserve">, D. F. A., et al (2025) </w:t>
      </w:r>
      <w:proofErr w:type="spellStart"/>
      <w:r w:rsidRPr="00894762">
        <w:rPr>
          <w:rFonts w:ascii="Times New Roman" w:eastAsia="Calibri" w:hAnsi="Times New Roman" w:cs="Times New Roman"/>
          <w:sz w:val="24"/>
          <w:szCs w:val="24"/>
        </w:rPr>
        <w:t>menyatakan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bahwa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penggunaan</w:t>
      </w:r>
      <w:proofErr w:type="spellEnd"/>
      <w:r w:rsidRPr="00894762">
        <w:rPr>
          <w:rFonts w:ascii="Times New Roman" w:eastAsia="Calibri" w:hAnsi="Times New Roman" w:cs="Times New Roman"/>
          <w:sz w:val="24"/>
          <w:szCs w:val="24"/>
        </w:rPr>
        <w:t xml:space="preserve"> biofertilizer Bersama </w:t>
      </w:r>
      <w:proofErr w:type="spellStart"/>
      <w:r w:rsidRPr="00894762">
        <w:rPr>
          <w:rFonts w:ascii="Times New Roman" w:eastAsia="Calibri" w:hAnsi="Times New Roman" w:cs="Times New Roman"/>
          <w:sz w:val="24"/>
          <w:szCs w:val="24"/>
        </w:rPr>
        <w:t>dengan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pupuk</w:t>
      </w:r>
      <w:proofErr w:type="spellEnd"/>
      <w:r w:rsidRPr="00894762">
        <w:rPr>
          <w:rFonts w:ascii="Times New Roman" w:eastAsia="Calibri" w:hAnsi="Times New Roman" w:cs="Times New Roman"/>
          <w:sz w:val="24"/>
          <w:szCs w:val="24"/>
        </w:rPr>
        <w:t xml:space="preserve"> NPK </w:t>
      </w:r>
      <w:proofErr w:type="spellStart"/>
      <w:r w:rsidRPr="00894762">
        <w:rPr>
          <w:rFonts w:ascii="Times New Roman" w:eastAsia="Calibri" w:hAnsi="Times New Roman" w:cs="Times New Roman"/>
          <w:sz w:val="24"/>
          <w:szCs w:val="24"/>
        </w:rPr>
        <w:t>terbuksi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memberikan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hasil</w:t>
      </w:r>
      <w:proofErr w:type="spellEnd"/>
      <w:r w:rsidRPr="00894762">
        <w:rPr>
          <w:rFonts w:ascii="Times New Roman" w:eastAsia="Calibri" w:hAnsi="Times New Roman" w:cs="Times New Roman"/>
          <w:sz w:val="24"/>
          <w:szCs w:val="24"/>
        </w:rPr>
        <w:t xml:space="preserve"> yang sangat </w:t>
      </w:r>
      <w:proofErr w:type="spellStart"/>
      <w:r w:rsidRPr="00894762">
        <w:rPr>
          <w:rFonts w:ascii="Times New Roman" w:eastAsia="Calibri" w:hAnsi="Times New Roman" w:cs="Times New Roman"/>
          <w:sz w:val="24"/>
          <w:szCs w:val="24"/>
        </w:rPr>
        <w:t>baik</w:t>
      </w:r>
      <w:proofErr w:type="spellEnd"/>
      <w:r w:rsidRPr="00894762">
        <w:rPr>
          <w:rFonts w:ascii="Times New Roman" w:eastAsia="Calibri" w:hAnsi="Times New Roman" w:cs="Times New Roman"/>
          <w:sz w:val="24"/>
          <w:szCs w:val="24"/>
        </w:rPr>
        <w:t xml:space="preserve"> disbanding </w:t>
      </w:r>
      <w:proofErr w:type="spellStart"/>
      <w:r w:rsidRPr="00894762">
        <w:rPr>
          <w:rFonts w:ascii="Times New Roman" w:eastAsia="Calibri" w:hAnsi="Times New Roman" w:cs="Times New Roman"/>
          <w:sz w:val="24"/>
          <w:szCs w:val="24"/>
        </w:rPr>
        <w:t>penggunaan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kimia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saja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Kombinasi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tersebut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meningkatkan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jumlah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polong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biomassa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dan </w:t>
      </w:r>
      <w:proofErr w:type="spellStart"/>
      <w:r w:rsidRPr="00894762">
        <w:rPr>
          <w:rFonts w:ascii="Times New Roman" w:eastAsia="Calibri" w:hAnsi="Times New Roman" w:cs="Times New Roman"/>
          <w:sz w:val="24"/>
          <w:szCs w:val="24"/>
        </w:rPr>
        <w:t>hasil</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panen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karena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telah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nutrisi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lebih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lengkap</w:t>
      </w:r>
      <w:proofErr w:type="spellEnd"/>
      <w:r w:rsidRPr="00894762">
        <w:rPr>
          <w:rFonts w:ascii="Times New Roman" w:eastAsia="Calibri" w:hAnsi="Times New Roman" w:cs="Times New Roman"/>
          <w:sz w:val="24"/>
          <w:szCs w:val="24"/>
        </w:rPr>
        <w:t xml:space="preserve"> dan </w:t>
      </w:r>
      <w:proofErr w:type="spellStart"/>
      <w:r w:rsidRPr="00894762">
        <w:rPr>
          <w:rFonts w:ascii="Times New Roman" w:eastAsia="Calibri" w:hAnsi="Times New Roman" w:cs="Times New Roman"/>
          <w:sz w:val="24"/>
          <w:szCs w:val="24"/>
        </w:rPr>
        <w:t>berkelanjutan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selama</w:t>
      </w:r>
      <w:proofErr w:type="spellEnd"/>
      <w:r w:rsidRPr="00894762">
        <w:rPr>
          <w:rFonts w:ascii="Times New Roman" w:eastAsia="Calibri" w:hAnsi="Times New Roman" w:cs="Times New Roman"/>
          <w:sz w:val="24"/>
          <w:szCs w:val="24"/>
        </w:rPr>
        <w:t xml:space="preserve"> masa </w:t>
      </w:r>
      <w:proofErr w:type="spellStart"/>
      <w:r w:rsidRPr="00894762">
        <w:rPr>
          <w:rFonts w:ascii="Times New Roman" w:eastAsia="Calibri" w:hAnsi="Times New Roman" w:cs="Times New Roman"/>
          <w:sz w:val="24"/>
          <w:szCs w:val="24"/>
        </w:rPr>
        <w:t>pertumbuhan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Sedangkan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menurut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Hindersah</w:t>
      </w:r>
      <w:proofErr w:type="spellEnd"/>
      <w:r w:rsidRPr="00894762">
        <w:rPr>
          <w:rFonts w:ascii="Times New Roman" w:eastAsia="Calibri" w:hAnsi="Times New Roman" w:cs="Times New Roman"/>
          <w:sz w:val="24"/>
          <w:szCs w:val="24"/>
        </w:rPr>
        <w:t xml:space="preserve">, R. et al (2019) </w:t>
      </w:r>
      <w:proofErr w:type="spellStart"/>
      <w:r w:rsidRPr="00894762">
        <w:rPr>
          <w:rFonts w:ascii="Times New Roman" w:eastAsia="Calibri" w:hAnsi="Times New Roman" w:cs="Times New Roman"/>
          <w:sz w:val="24"/>
          <w:szCs w:val="24"/>
        </w:rPr>
        <w:t>Bionanofertilizer</w:t>
      </w:r>
      <w:proofErr w:type="spellEnd"/>
      <w:r w:rsidRPr="00894762">
        <w:rPr>
          <w:rFonts w:ascii="Times New Roman" w:eastAsia="Calibri" w:hAnsi="Times New Roman" w:cs="Times New Roman"/>
          <w:sz w:val="24"/>
          <w:szCs w:val="24"/>
        </w:rPr>
        <w:t xml:space="preserve"> juga </w:t>
      </w:r>
      <w:proofErr w:type="spellStart"/>
      <w:r w:rsidRPr="00894762">
        <w:rPr>
          <w:rFonts w:ascii="Times New Roman" w:eastAsia="Calibri" w:hAnsi="Times New Roman" w:cs="Times New Roman"/>
          <w:sz w:val="24"/>
          <w:szCs w:val="24"/>
        </w:rPr>
        <w:t>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menghasilkan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zat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pengatur</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tumbuh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alami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seperti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auksin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giberelin</w:t>
      </w:r>
      <w:proofErr w:type="spellEnd"/>
      <w:r w:rsidRPr="00894762">
        <w:rPr>
          <w:rFonts w:ascii="Times New Roman" w:eastAsia="Calibri" w:hAnsi="Times New Roman" w:cs="Times New Roman"/>
          <w:sz w:val="24"/>
          <w:szCs w:val="24"/>
        </w:rPr>
        <w:t xml:space="preserve"> dan </w:t>
      </w:r>
      <w:proofErr w:type="spellStart"/>
      <w:r w:rsidRPr="00894762">
        <w:rPr>
          <w:rFonts w:ascii="Times New Roman" w:eastAsia="Calibri" w:hAnsi="Times New Roman" w:cs="Times New Roman"/>
          <w:sz w:val="24"/>
          <w:szCs w:val="24"/>
        </w:rPr>
        <w:t>sitokinin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Hormon</w:t>
      </w:r>
      <w:proofErr w:type="spellEnd"/>
      <w:r w:rsidRPr="00894762">
        <w:rPr>
          <w:rFonts w:ascii="Times New Roman" w:eastAsia="Calibri" w:hAnsi="Times New Roman" w:cs="Times New Roman"/>
          <w:sz w:val="24"/>
          <w:szCs w:val="24"/>
        </w:rPr>
        <w:t xml:space="preserve"> – </w:t>
      </w:r>
      <w:proofErr w:type="spellStart"/>
      <w:r w:rsidRPr="00894762">
        <w:rPr>
          <w:rFonts w:ascii="Times New Roman" w:eastAsia="Calibri" w:hAnsi="Times New Roman" w:cs="Times New Roman"/>
          <w:sz w:val="24"/>
          <w:szCs w:val="24"/>
        </w:rPr>
        <w:t>hormon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tersebut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merangsang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pertumbuhan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akar</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meingkatkan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luar</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permukaan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serapan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akar</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serta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memperbaiki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penyerapan</w:t>
      </w:r>
      <w:proofErr w:type="spellEnd"/>
      <w:r w:rsidRPr="00894762">
        <w:rPr>
          <w:rFonts w:ascii="Times New Roman" w:eastAsia="Calibri" w:hAnsi="Times New Roman" w:cs="Times New Roman"/>
          <w:sz w:val="24"/>
          <w:szCs w:val="24"/>
        </w:rPr>
        <w:t xml:space="preserve"> air dan </w:t>
      </w:r>
      <w:proofErr w:type="spellStart"/>
      <w:r w:rsidRPr="00894762">
        <w:rPr>
          <w:rFonts w:ascii="Times New Roman" w:eastAsia="Calibri" w:hAnsi="Times New Roman" w:cs="Times New Roman"/>
          <w:sz w:val="24"/>
          <w:szCs w:val="24"/>
        </w:rPr>
        <w:t>unsur</w:t>
      </w:r>
      <w:proofErr w:type="spellEnd"/>
      <w:r w:rsidRPr="00894762">
        <w:rPr>
          <w:rFonts w:ascii="Times New Roman" w:eastAsia="Calibri" w:hAnsi="Times New Roman" w:cs="Times New Roman"/>
          <w:sz w:val="24"/>
          <w:szCs w:val="24"/>
        </w:rPr>
        <w:t xml:space="preserve"> hara.</w:t>
      </w:r>
    </w:p>
    <w:p w14:paraId="35186EE7" w14:textId="77777777" w:rsidR="00894762" w:rsidRPr="00894762" w:rsidRDefault="00894762" w:rsidP="00894762">
      <w:pPr>
        <w:numPr>
          <w:ilvl w:val="0"/>
          <w:numId w:val="28"/>
        </w:numPr>
        <w:spacing w:after="0" w:line="360" w:lineRule="auto"/>
        <w:ind w:left="0"/>
        <w:contextualSpacing/>
        <w:jc w:val="both"/>
        <w:rPr>
          <w:rFonts w:ascii="Times New Roman" w:eastAsia="Calibri" w:hAnsi="Times New Roman" w:cs="Times New Roman"/>
          <w:sz w:val="24"/>
          <w:szCs w:val="24"/>
        </w:rPr>
      </w:pPr>
      <w:proofErr w:type="spellStart"/>
      <w:r w:rsidRPr="00894762">
        <w:rPr>
          <w:rFonts w:ascii="Times New Roman" w:eastAsia="Calibri" w:hAnsi="Times New Roman" w:cs="Times New Roman"/>
          <w:sz w:val="24"/>
          <w:szCs w:val="24"/>
        </w:rPr>
        <w:t>Jumlah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Biji</w:t>
      </w:r>
      <w:proofErr w:type="spellEnd"/>
    </w:p>
    <w:p w14:paraId="056369B7" w14:textId="77777777" w:rsidR="00894762" w:rsidRPr="00894762" w:rsidRDefault="00894762" w:rsidP="00894762">
      <w:pPr>
        <w:spacing w:after="0" w:line="360" w:lineRule="auto"/>
        <w:ind w:firstLine="720"/>
        <w:contextualSpacing/>
        <w:jc w:val="both"/>
        <w:rPr>
          <w:rFonts w:ascii="Times New Roman" w:eastAsia="Calibri" w:hAnsi="Times New Roman" w:cs="Times New Roman"/>
          <w:sz w:val="24"/>
          <w:szCs w:val="24"/>
        </w:rPr>
      </w:pPr>
      <w:proofErr w:type="spellStart"/>
      <w:r w:rsidRPr="00894762">
        <w:rPr>
          <w:rFonts w:ascii="Times New Roman" w:eastAsia="Calibri" w:hAnsi="Times New Roman" w:cs="Times New Roman"/>
          <w:sz w:val="24"/>
          <w:szCs w:val="24"/>
        </w:rPr>
        <w:t>Menurut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penelitian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Marhani</w:t>
      </w:r>
      <w:proofErr w:type="spellEnd"/>
      <w:r w:rsidRPr="00894762">
        <w:rPr>
          <w:rFonts w:ascii="Times New Roman" w:eastAsia="Calibri" w:hAnsi="Times New Roman" w:cs="Times New Roman"/>
          <w:sz w:val="24"/>
          <w:szCs w:val="24"/>
        </w:rPr>
        <w:t xml:space="preserve"> (2019), </w:t>
      </w:r>
      <w:proofErr w:type="spellStart"/>
      <w:r w:rsidRPr="00894762">
        <w:rPr>
          <w:rFonts w:ascii="Times New Roman" w:eastAsia="Calibri" w:hAnsi="Times New Roman" w:cs="Times New Roman"/>
          <w:sz w:val="24"/>
          <w:szCs w:val="24"/>
        </w:rPr>
        <w:t>pengaplikasian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pupuk</w:t>
      </w:r>
      <w:proofErr w:type="spellEnd"/>
      <w:r w:rsidRPr="00894762">
        <w:rPr>
          <w:rFonts w:ascii="Times New Roman" w:eastAsia="Calibri" w:hAnsi="Times New Roman" w:cs="Times New Roman"/>
          <w:sz w:val="24"/>
          <w:szCs w:val="24"/>
        </w:rPr>
        <w:t xml:space="preserve"> NPK pada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dikombinasi</w:t>
      </w:r>
      <w:proofErr w:type="spellEnd"/>
      <w:r w:rsidRPr="00894762">
        <w:rPr>
          <w:rFonts w:ascii="Times New Roman" w:eastAsia="Calibri" w:hAnsi="Times New Roman" w:cs="Times New Roman"/>
          <w:sz w:val="24"/>
          <w:szCs w:val="24"/>
        </w:rPr>
        <w:t xml:space="preserve"> rhizobium </w:t>
      </w:r>
      <w:proofErr w:type="spellStart"/>
      <w:r w:rsidRPr="00894762">
        <w:rPr>
          <w:rFonts w:ascii="Times New Roman" w:eastAsia="Calibri" w:hAnsi="Times New Roman" w:cs="Times New Roman"/>
          <w:sz w:val="24"/>
          <w:szCs w:val="24"/>
        </w:rPr>
        <w:t>memiliki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pengaruh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terhadap</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jumlah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Unsur</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fosfor</w:t>
      </w:r>
      <w:proofErr w:type="spellEnd"/>
      <w:r w:rsidRPr="00894762">
        <w:rPr>
          <w:rFonts w:ascii="Times New Roman" w:eastAsia="Calibri" w:hAnsi="Times New Roman" w:cs="Times New Roman"/>
          <w:sz w:val="24"/>
          <w:szCs w:val="24"/>
        </w:rPr>
        <w:t xml:space="preserve"> dan </w:t>
      </w:r>
      <w:proofErr w:type="spellStart"/>
      <w:r w:rsidRPr="00894762">
        <w:rPr>
          <w:rFonts w:ascii="Times New Roman" w:eastAsia="Calibri" w:hAnsi="Times New Roman" w:cs="Times New Roman"/>
          <w:sz w:val="24"/>
          <w:szCs w:val="24"/>
        </w:rPr>
        <w:t>kaliau</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tersedia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didalam</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pupuk</w:t>
      </w:r>
      <w:proofErr w:type="spellEnd"/>
      <w:r w:rsidRPr="00894762">
        <w:rPr>
          <w:rFonts w:ascii="Times New Roman" w:eastAsia="Calibri" w:hAnsi="Times New Roman" w:cs="Times New Roman"/>
          <w:sz w:val="24"/>
          <w:szCs w:val="24"/>
        </w:rPr>
        <w:t xml:space="preserve"> NPK sangat </w:t>
      </w:r>
      <w:proofErr w:type="spellStart"/>
      <w:r w:rsidRPr="00894762">
        <w:rPr>
          <w:rFonts w:ascii="Times New Roman" w:eastAsia="Calibri" w:hAnsi="Times New Roman" w:cs="Times New Roman"/>
          <w:sz w:val="24"/>
          <w:szCs w:val="24"/>
        </w:rPr>
        <w:t>mendukung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pembentukan</w:t>
      </w:r>
      <w:proofErr w:type="spellEnd"/>
      <w:r w:rsidRPr="00894762">
        <w:rPr>
          <w:rFonts w:ascii="Times New Roman" w:eastAsia="Calibri" w:hAnsi="Times New Roman" w:cs="Times New Roman"/>
          <w:sz w:val="24"/>
          <w:szCs w:val="24"/>
        </w:rPr>
        <w:t xml:space="preserve"> bunga dan </w:t>
      </w:r>
      <w:proofErr w:type="spellStart"/>
      <w:r w:rsidRPr="00894762">
        <w:rPr>
          <w:rFonts w:ascii="Times New Roman" w:eastAsia="Calibri" w:hAnsi="Times New Roman" w:cs="Times New Roman"/>
          <w:sz w:val="24"/>
          <w:szCs w:val="24"/>
        </w:rPr>
        <w:t>pengisian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serta</w:t>
      </w:r>
      <w:proofErr w:type="spellEnd"/>
      <w:r w:rsidRPr="00894762">
        <w:rPr>
          <w:rFonts w:ascii="Times New Roman" w:eastAsia="Calibri" w:hAnsi="Times New Roman" w:cs="Times New Roman"/>
          <w:sz w:val="24"/>
          <w:szCs w:val="24"/>
        </w:rPr>
        <w:t xml:space="preserve"> nitrogen sangat </w:t>
      </w:r>
      <w:proofErr w:type="spellStart"/>
      <w:r w:rsidRPr="00894762">
        <w:rPr>
          <w:rFonts w:ascii="Times New Roman" w:eastAsia="Calibri" w:hAnsi="Times New Roman" w:cs="Times New Roman"/>
          <w:sz w:val="24"/>
          <w:szCs w:val="24"/>
        </w:rPr>
        <w:t>membantu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pembentukan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jaringan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sehingga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produksi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meningkat</w:t>
      </w:r>
      <w:proofErr w:type="spellEnd"/>
      <w:r w:rsidRPr="00894762">
        <w:rPr>
          <w:rFonts w:ascii="Times New Roman" w:eastAsia="Calibri" w:hAnsi="Times New Roman" w:cs="Times New Roman"/>
          <w:sz w:val="24"/>
          <w:szCs w:val="24"/>
        </w:rPr>
        <w:t xml:space="preserve">. Hal </w:t>
      </w:r>
      <w:proofErr w:type="spellStart"/>
      <w:r w:rsidRPr="00894762">
        <w:rPr>
          <w:rFonts w:ascii="Times New Roman" w:eastAsia="Calibri" w:hAnsi="Times New Roman" w:cs="Times New Roman"/>
          <w:sz w:val="24"/>
          <w:szCs w:val="24"/>
        </w:rPr>
        <w:t>tersebut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karena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ketersediaan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unsur</w:t>
      </w:r>
      <w:proofErr w:type="spellEnd"/>
      <w:r w:rsidRPr="00894762">
        <w:rPr>
          <w:rFonts w:ascii="Times New Roman" w:eastAsia="Calibri" w:hAnsi="Times New Roman" w:cs="Times New Roman"/>
          <w:sz w:val="24"/>
          <w:szCs w:val="24"/>
        </w:rPr>
        <w:t xml:space="preserve"> hara yang </w:t>
      </w:r>
      <w:proofErr w:type="spellStart"/>
      <w:r w:rsidRPr="00894762">
        <w:rPr>
          <w:rFonts w:ascii="Times New Roman" w:eastAsia="Calibri" w:hAnsi="Times New Roman" w:cs="Times New Roman"/>
          <w:sz w:val="24"/>
          <w:szCs w:val="24"/>
        </w:rPr>
        <w:t>cukup</w:t>
      </w:r>
      <w:proofErr w:type="spellEnd"/>
      <w:r w:rsidRPr="00894762">
        <w:rPr>
          <w:rFonts w:ascii="Times New Roman" w:eastAsia="Calibri" w:hAnsi="Times New Roman" w:cs="Times New Roman"/>
          <w:sz w:val="24"/>
          <w:szCs w:val="24"/>
        </w:rPr>
        <w:t xml:space="preserve"> dan </w:t>
      </w:r>
      <w:proofErr w:type="spellStart"/>
      <w:r w:rsidRPr="00894762">
        <w:rPr>
          <w:rFonts w:ascii="Times New Roman" w:eastAsia="Calibri" w:hAnsi="Times New Roman" w:cs="Times New Roman"/>
          <w:sz w:val="24"/>
          <w:szCs w:val="24"/>
        </w:rPr>
        <w:t>seimbang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mampu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mendukung</w:t>
      </w:r>
      <w:proofErr w:type="spellEnd"/>
      <w:r w:rsidRPr="00894762">
        <w:rPr>
          <w:rFonts w:ascii="Times New Roman" w:eastAsia="Calibri" w:hAnsi="Times New Roman" w:cs="Times New Roman"/>
          <w:sz w:val="24"/>
          <w:szCs w:val="24"/>
        </w:rPr>
        <w:t xml:space="preserve"> proses </w:t>
      </w:r>
      <w:proofErr w:type="spellStart"/>
      <w:r w:rsidRPr="00894762">
        <w:rPr>
          <w:rFonts w:ascii="Times New Roman" w:eastAsia="Calibri" w:hAnsi="Times New Roman" w:cs="Times New Roman"/>
          <w:sz w:val="24"/>
          <w:szCs w:val="24"/>
        </w:rPr>
        <w:t>pengisian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secara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baik</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sehingga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jumlah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terbentukdisetiap</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meningkat</w:t>
      </w:r>
      <w:proofErr w:type="spellEnd"/>
      <w:r w:rsidRPr="00894762">
        <w:rPr>
          <w:rFonts w:ascii="Times New Roman" w:eastAsia="Calibri" w:hAnsi="Times New Roman" w:cs="Times New Roman"/>
          <w:sz w:val="24"/>
          <w:szCs w:val="24"/>
        </w:rPr>
        <w:t xml:space="preserve"> optimal. </w:t>
      </w:r>
    </w:p>
    <w:p w14:paraId="51DB4422" w14:textId="77777777" w:rsidR="00894762" w:rsidRPr="00894762" w:rsidRDefault="00894762" w:rsidP="00894762">
      <w:pPr>
        <w:spacing w:after="0" w:line="360" w:lineRule="auto"/>
        <w:ind w:firstLine="720"/>
        <w:contextualSpacing/>
        <w:jc w:val="both"/>
        <w:rPr>
          <w:rFonts w:ascii="Times New Roman" w:eastAsia="Calibri" w:hAnsi="Times New Roman" w:cs="Times New Roman"/>
          <w:sz w:val="24"/>
          <w:szCs w:val="24"/>
        </w:rPr>
      </w:pPr>
      <w:proofErr w:type="spellStart"/>
      <w:r w:rsidRPr="00894762">
        <w:rPr>
          <w:rFonts w:ascii="Times New Roman" w:eastAsia="Calibri" w:hAnsi="Times New Roman" w:cs="Times New Roman"/>
          <w:sz w:val="24"/>
          <w:szCs w:val="24"/>
        </w:rPr>
        <w:t>Bionanofertilizer</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memiliki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penting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meningkatkan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jumlah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karena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mengandung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organisme</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fungsional</w:t>
      </w:r>
      <w:proofErr w:type="spellEnd"/>
      <w:r w:rsidRPr="00894762">
        <w:rPr>
          <w:rFonts w:ascii="Times New Roman" w:eastAsia="Calibri" w:hAnsi="Times New Roman" w:cs="Times New Roman"/>
          <w:sz w:val="24"/>
          <w:szCs w:val="24"/>
        </w:rPr>
        <w:t xml:space="preserve"> dan </w:t>
      </w:r>
      <w:proofErr w:type="spellStart"/>
      <w:r w:rsidRPr="00894762">
        <w:rPr>
          <w:rFonts w:ascii="Times New Roman" w:eastAsia="Calibri" w:hAnsi="Times New Roman" w:cs="Times New Roman"/>
          <w:sz w:val="24"/>
          <w:szCs w:val="24"/>
        </w:rPr>
        <w:t>teknologi</w:t>
      </w:r>
      <w:proofErr w:type="spellEnd"/>
      <w:r w:rsidRPr="00894762">
        <w:rPr>
          <w:rFonts w:ascii="Times New Roman" w:eastAsia="Calibri" w:hAnsi="Times New Roman" w:cs="Times New Roman"/>
          <w:sz w:val="24"/>
          <w:szCs w:val="24"/>
        </w:rPr>
        <w:t xml:space="preserve"> nano yang sangat </w:t>
      </w:r>
      <w:proofErr w:type="spellStart"/>
      <w:r w:rsidRPr="00894762">
        <w:rPr>
          <w:rFonts w:ascii="Times New Roman" w:eastAsia="Calibri" w:hAnsi="Times New Roman" w:cs="Times New Roman"/>
          <w:sz w:val="24"/>
          <w:szCs w:val="24"/>
        </w:rPr>
        <w:t>efisien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dalam</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penyerapan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unsur</w:t>
      </w:r>
      <w:proofErr w:type="spellEnd"/>
      <w:r w:rsidRPr="00894762">
        <w:rPr>
          <w:rFonts w:ascii="Times New Roman" w:eastAsia="Calibri" w:hAnsi="Times New Roman" w:cs="Times New Roman"/>
          <w:sz w:val="24"/>
          <w:szCs w:val="24"/>
        </w:rPr>
        <w:t xml:space="preserve"> hara, </w:t>
      </w:r>
      <w:proofErr w:type="spellStart"/>
      <w:r w:rsidRPr="00894762">
        <w:rPr>
          <w:rFonts w:ascii="Times New Roman" w:eastAsia="Calibri" w:hAnsi="Times New Roman" w:cs="Times New Roman"/>
          <w:sz w:val="24"/>
          <w:szCs w:val="24"/>
        </w:rPr>
        <w:t>memperbaiki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kesuburan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tanah</w:t>
      </w:r>
      <w:proofErr w:type="spellEnd"/>
      <w:r w:rsidRPr="00894762">
        <w:rPr>
          <w:rFonts w:ascii="Times New Roman" w:eastAsia="Calibri" w:hAnsi="Times New Roman" w:cs="Times New Roman"/>
          <w:sz w:val="24"/>
          <w:szCs w:val="24"/>
        </w:rPr>
        <w:t xml:space="preserve"> dan </w:t>
      </w:r>
      <w:proofErr w:type="spellStart"/>
      <w:r w:rsidRPr="00894762">
        <w:rPr>
          <w:rFonts w:ascii="Times New Roman" w:eastAsia="Calibri" w:hAnsi="Times New Roman" w:cs="Times New Roman"/>
          <w:sz w:val="24"/>
          <w:szCs w:val="24"/>
        </w:rPr>
        <w:t>merangsang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aktivitas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fisiologis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r w:rsidRPr="00894762">
        <w:rPr>
          <w:rFonts w:ascii="Times New Roman" w:eastAsia="Calibri" w:hAnsi="Times New Roman" w:cs="Times New Roman"/>
          <w:sz w:val="24"/>
          <w:szCs w:val="24"/>
        </w:rPr>
        <w:fldChar w:fldCharType="begin"/>
      </w:r>
      <w:r w:rsidRPr="00894762">
        <w:rPr>
          <w:rFonts w:ascii="Times New Roman" w:eastAsia="Calibri" w:hAnsi="Times New Roman" w:cs="Times New Roman"/>
          <w:sz w:val="24"/>
          <w:szCs w:val="24"/>
        </w:rPr>
        <w:instrText xml:space="preserve"> ADDIN ZOTERO_ITEM CSL_CITATION {"citationID":"Ys0e0o3S","properties":{"unsorted":false,"formattedCitation":"(Wibowo et al., 2025)","plainCitation":"(Wibowo et al., 2025)","noteIndex":0},"citationItems":[{"id":503,"uris":["http://zotero.org/users/19842690/items/JWLKCTUR"],"itemData":{"id":503,"type":"article-journal","abstract":"This study aimed to evaluate the effectiveness of seed biomatriconditioning using indigenous bacteria and bionanofertilizer on the growth and yield of soybean (Glycine max (L.) Merr.). The experiment employed a factorial randomized block design with two factors: types of bacteria (Bacillus sp., Pseudomonas sp., Azotobacter sp.) and bionanofertilizer concentrations (3, 6, 9, and 12 ml/L). The results showed that Pseudomonas sp. combined with 6 ml/L bionanofertilizer (S2B2) produced the best vegetative growth in terms of plant height, leaf number, and stem diameter, while Pseudomonas sp. with 12 ml/L (S2B4) achieved the highest yield components. The synergistic interaction between Pseudomonas sp. as a plant growth-promoting bacterium and bionanofertilizer that enhances nutrient uptake efficiency effectively improves soybean productivity sustainably.","issue":"2","language":"id","source":"Zotero","title":"1,2,3,4Fakultas Pertanian dan Peternakan, Universitas Islam Balitar, Blitar, Indonesia e-mail: 1agungsetyawibowo1@gmail.com, 2ditaarmy@gmail.com, 3triendrawati14@gmail.com, 4puspitorini.palupi@gmail.com","volume":"20","author":[{"family":"Wibowo","given":"Agung Setya"},{"family":"Serdani","given":"Army Dita"},{"family":"Endrawati","given":"Tri"},{"family":"Puspitorini","given":"Palupi"}],"issued":{"date-parts":[["2025"]]}}}],"schema":"https://github.com/citation-style-language/schema/raw/master/csl-citation.json"} </w:instrText>
      </w:r>
      <w:r w:rsidRPr="00894762">
        <w:rPr>
          <w:rFonts w:ascii="Times New Roman" w:eastAsia="Calibri" w:hAnsi="Times New Roman" w:cs="Times New Roman"/>
          <w:sz w:val="24"/>
          <w:szCs w:val="24"/>
        </w:rPr>
        <w:fldChar w:fldCharType="separate"/>
      </w:r>
      <w:r w:rsidRPr="00894762">
        <w:rPr>
          <w:rFonts w:ascii="Times New Roman" w:eastAsia="Calibri" w:hAnsi="Times New Roman" w:cs="Times New Roman"/>
          <w:sz w:val="24"/>
        </w:rPr>
        <w:t>(Wibowo et al., 2025)</w:t>
      </w:r>
      <w:r w:rsidRPr="00894762">
        <w:rPr>
          <w:rFonts w:ascii="Times New Roman" w:eastAsia="Calibri" w:hAnsi="Times New Roman" w:cs="Times New Roman"/>
          <w:sz w:val="24"/>
          <w:szCs w:val="24"/>
        </w:rPr>
        <w:fldChar w:fldCharType="end"/>
      </w:r>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Jumlah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pada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 xml:space="preserve"> sangat </w:t>
      </w:r>
      <w:proofErr w:type="spellStart"/>
      <w:r w:rsidRPr="00894762">
        <w:rPr>
          <w:rFonts w:ascii="Times New Roman" w:eastAsia="Calibri" w:hAnsi="Times New Roman" w:cs="Times New Roman"/>
          <w:sz w:val="24"/>
          <w:szCs w:val="24"/>
        </w:rPr>
        <w:t>dipengaruhi</w:t>
      </w:r>
      <w:proofErr w:type="spellEnd"/>
      <w:r w:rsidRPr="00894762">
        <w:rPr>
          <w:rFonts w:ascii="Times New Roman" w:eastAsia="Calibri" w:hAnsi="Times New Roman" w:cs="Times New Roman"/>
          <w:sz w:val="24"/>
          <w:szCs w:val="24"/>
        </w:rPr>
        <w:t xml:space="preserve"> oleh </w:t>
      </w:r>
      <w:proofErr w:type="spellStart"/>
      <w:r w:rsidRPr="00894762">
        <w:rPr>
          <w:rFonts w:ascii="Times New Roman" w:eastAsia="Calibri" w:hAnsi="Times New Roman" w:cs="Times New Roman"/>
          <w:sz w:val="24"/>
          <w:szCs w:val="24"/>
        </w:rPr>
        <w:t>keberhasilan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pembentukan</w:t>
      </w:r>
      <w:proofErr w:type="spellEnd"/>
      <w:r w:rsidRPr="00894762">
        <w:rPr>
          <w:rFonts w:ascii="Times New Roman" w:eastAsia="Calibri" w:hAnsi="Times New Roman" w:cs="Times New Roman"/>
          <w:sz w:val="24"/>
          <w:szCs w:val="24"/>
        </w:rPr>
        <w:t xml:space="preserve"> bunga, </w:t>
      </w:r>
      <w:proofErr w:type="spellStart"/>
      <w:r w:rsidRPr="00894762">
        <w:rPr>
          <w:rFonts w:ascii="Times New Roman" w:eastAsia="Calibri" w:hAnsi="Times New Roman" w:cs="Times New Roman"/>
          <w:sz w:val="24"/>
          <w:szCs w:val="24"/>
        </w:rPr>
        <w:t>polong</w:t>
      </w:r>
      <w:proofErr w:type="spellEnd"/>
      <w:r w:rsidRPr="00894762">
        <w:rPr>
          <w:rFonts w:ascii="Times New Roman" w:eastAsia="Calibri" w:hAnsi="Times New Roman" w:cs="Times New Roman"/>
          <w:sz w:val="24"/>
          <w:szCs w:val="24"/>
        </w:rPr>
        <w:t xml:space="preserve">, dan </w:t>
      </w:r>
      <w:proofErr w:type="spellStart"/>
      <w:r w:rsidRPr="00894762">
        <w:rPr>
          <w:rFonts w:ascii="Times New Roman" w:eastAsia="Calibri" w:hAnsi="Times New Roman" w:cs="Times New Roman"/>
          <w:sz w:val="24"/>
          <w:szCs w:val="24"/>
        </w:rPr>
        <w:t>pengisian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Secara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umum</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peningkatan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jumlah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karena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pengaplikasian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bionanofertilizer</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terjadi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melalui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beberapa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mekanisme</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seperti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meningkatkan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fiksasi</w:t>
      </w:r>
      <w:proofErr w:type="spellEnd"/>
      <w:r w:rsidRPr="00894762">
        <w:rPr>
          <w:rFonts w:ascii="Times New Roman" w:eastAsia="Calibri" w:hAnsi="Times New Roman" w:cs="Times New Roman"/>
          <w:sz w:val="24"/>
          <w:szCs w:val="24"/>
        </w:rPr>
        <w:t xml:space="preserve"> nitrogen </w:t>
      </w:r>
      <w:proofErr w:type="spellStart"/>
      <w:r w:rsidRPr="00894762">
        <w:rPr>
          <w:rFonts w:ascii="Times New Roman" w:eastAsia="Calibri" w:hAnsi="Times New Roman" w:cs="Times New Roman"/>
          <w:sz w:val="24"/>
          <w:szCs w:val="24"/>
        </w:rPr>
        <w:t>biologis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pelarutan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fosfat</w:t>
      </w:r>
      <w:proofErr w:type="spellEnd"/>
      <w:r w:rsidRPr="00894762">
        <w:rPr>
          <w:rFonts w:ascii="Times New Roman" w:eastAsia="Calibri" w:hAnsi="Times New Roman" w:cs="Times New Roman"/>
          <w:sz w:val="24"/>
          <w:szCs w:val="24"/>
        </w:rPr>
        <w:t xml:space="preserve"> dan </w:t>
      </w:r>
      <w:proofErr w:type="spellStart"/>
      <w:r w:rsidRPr="00894762">
        <w:rPr>
          <w:rFonts w:ascii="Times New Roman" w:eastAsia="Calibri" w:hAnsi="Times New Roman" w:cs="Times New Roman"/>
          <w:sz w:val="24"/>
          <w:szCs w:val="24"/>
        </w:rPr>
        <w:t>ketersediaan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unsur</w:t>
      </w:r>
      <w:proofErr w:type="spellEnd"/>
      <w:r w:rsidRPr="00894762">
        <w:rPr>
          <w:rFonts w:ascii="Times New Roman" w:eastAsia="Calibri" w:hAnsi="Times New Roman" w:cs="Times New Roman"/>
          <w:sz w:val="24"/>
          <w:szCs w:val="24"/>
        </w:rPr>
        <w:t xml:space="preserve"> hara, dan </w:t>
      </w:r>
      <w:proofErr w:type="spellStart"/>
      <w:r w:rsidRPr="00894762">
        <w:rPr>
          <w:rFonts w:ascii="Times New Roman" w:eastAsia="Calibri" w:hAnsi="Times New Roman" w:cs="Times New Roman"/>
          <w:sz w:val="24"/>
          <w:szCs w:val="24"/>
        </w:rPr>
        <w:t>masih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banyak</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lagi</w:t>
      </w:r>
      <w:proofErr w:type="spellEnd"/>
      <w:r w:rsidRPr="00894762">
        <w:rPr>
          <w:rFonts w:ascii="Times New Roman" w:eastAsia="Calibri" w:hAnsi="Times New Roman" w:cs="Times New Roman"/>
          <w:sz w:val="24"/>
          <w:szCs w:val="24"/>
        </w:rPr>
        <w:t xml:space="preserve">. Hal </w:t>
      </w:r>
      <w:proofErr w:type="spellStart"/>
      <w:r w:rsidRPr="00894762">
        <w:rPr>
          <w:rFonts w:ascii="Times New Roman" w:eastAsia="Calibri" w:hAnsi="Times New Roman" w:cs="Times New Roman"/>
          <w:sz w:val="24"/>
          <w:szCs w:val="24"/>
        </w:rPr>
        <w:t>itu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menunjukkan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bahwa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pengaplikasian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bionanofertilizer</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terhadap</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memberikan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beberapa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efek</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positif</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terhadap</w:t>
      </w:r>
      <w:proofErr w:type="spellEnd"/>
      <w:r w:rsidRPr="00894762">
        <w:rPr>
          <w:rFonts w:ascii="Times New Roman" w:eastAsia="Calibri" w:hAnsi="Times New Roman" w:cs="Times New Roman"/>
          <w:sz w:val="24"/>
          <w:szCs w:val="24"/>
        </w:rPr>
        <w:t xml:space="preserve"> generative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 xml:space="preserve"> salah </w:t>
      </w:r>
      <w:proofErr w:type="spellStart"/>
      <w:r w:rsidRPr="00894762">
        <w:rPr>
          <w:rFonts w:ascii="Times New Roman" w:eastAsia="Calibri" w:hAnsi="Times New Roman" w:cs="Times New Roman"/>
          <w:sz w:val="24"/>
          <w:szCs w:val="24"/>
        </w:rPr>
        <w:t>satunya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jumlah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w:t>
      </w:r>
    </w:p>
    <w:p w14:paraId="63D19E19" w14:textId="77777777" w:rsidR="00894762" w:rsidRPr="00894762" w:rsidRDefault="00894762" w:rsidP="00894762">
      <w:pPr>
        <w:numPr>
          <w:ilvl w:val="0"/>
          <w:numId w:val="28"/>
        </w:numPr>
        <w:spacing w:after="0" w:line="360" w:lineRule="auto"/>
        <w:ind w:left="0"/>
        <w:contextualSpacing/>
        <w:jc w:val="both"/>
        <w:rPr>
          <w:rFonts w:ascii="Times New Roman" w:eastAsia="Calibri" w:hAnsi="Times New Roman" w:cs="Times New Roman"/>
          <w:sz w:val="24"/>
          <w:szCs w:val="24"/>
        </w:rPr>
      </w:pPr>
      <w:proofErr w:type="spellStart"/>
      <w:r w:rsidRPr="00894762">
        <w:rPr>
          <w:rFonts w:ascii="Times New Roman" w:eastAsia="Calibri" w:hAnsi="Times New Roman" w:cs="Times New Roman"/>
          <w:sz w:val="24"/>
          <w:szCs w:val="24"/>
        </w:rPr>
        <w:t>Bobot</w:t>
      </w:r>
      <w:proofErr w:type="spellEnd"/>
      <w:r w:rsidRPr="00894762">
        <w:rPr>
          <w:rFonts w:ascii="Times New Roman" w:eastAsia="Calibri" w:hAnsi="Times New Roman" w:cs="Times New Roman"/>
          <w:sz w:val="24"/>
          <w:szCs w:val="24"/>
        </w:rPr>
        <w:t xml:space="preserve"> Biji</w:t>
      </w:r>
    </w:p>
    <w:p w14:paraId="7BAB0570" w14:textId="77777777" w:rsidR="00894762" w:rsidRPr="00894762" w:rsidRDefault="00894762" w:rsidP="00894762">
      <w:pPr>
        <w:spacing w:after="0" w:line="360" w:lineRule="auto"/>
        <w:ind w:firstLine="720"/>
        <w:jc w:val="both"/>
        <w:rPr>
          <w:rFonts w:ascii="Times New Roman" w:eastAsia="Calibri" w:hAnsi="Times New Roman" w:cs="Times New Roman"/>
          <w:sz w:val="24"/>
          <w:szCs w:val="24"/>
        </w:rPr>
      </w:pPr>
      <w:proofErr w:type="spellStart"/>
      <w:r w:rsidRPr="00894762">
        <w:rPr>
          <w:rFonts w:ascii="Times New Roman" w:eastAsia="Calibri" w:hAnsi="Times New Roman" w:cs="Times New Roman"/>
          <w:sz w:val="24"/>
          <w:szCs w:val="24"/>
        </w:rPr>
        <w:lastRenderedPageBreak/>
        <w:t>Hapsoh</w:t>
      </w:r>
      <w:proofErr w:type="spellEnd"/>
      <w:r w:rsidRPr="00894762">
        <w:rPr>
          <w:rFonts w:ascii="Times New Roman" w:eastAsia="Calibri" w:hAnsi="Times New Roman" w:cs="Times New Roman"/>
          <w:sz w:val="24"/>
          <w:szCs w:val="24"/>
        </w:rPr>
        <w:t xml:space="preserve"> et. al., (2019) </w:t>
      </w:r>
      <w:proofErr w:type="spellStart"/>
      <w:r w:rsidRPr="00894762">
        <w:rPr>
          <w:rFonts w:ascii="Times New Roman" w:eastAsia="Calibri" w:hAnsi="Times New Roman" w:cs="Times New Roman"/>
          <w:sz w:val="24"/>
          <w:szCs w:val="24"/>
        </w:rPr>
        <w:t>mengemukakan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bahwa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pemupukan</w:t>
      </w:r>
      <w:proofErr w:type="spellEnd"/>
      <w:r w:rsidRPr="00894762">
        <w:rPr>
          <w:rFonts w:ascii="Times New Roman" w:eastAsia="Calibri" w:hAnsi="Times New Roman" w:cs="Times New Roman"/>
          <w:sz w:val="24"/>
          <w:szCs w:val="24"/>
        </w:rPr>
        <w:t xml:space="preserve"> NPK </w:t>
      </w:r>
      <w:proofErr w:type="spellStart"/>
      <w:r w:rsidRPr="00894762">
        <w:rPr>
          <w:rFonts w:ascii="Times New Roman" w:eastAsia="Calibri" w:hAnsi="Times New Roman" w:cs="Times New Roman"/>
          <w:sz w:val="24"/>
          <w:szCs w:val="24"/>
        </w:rPr>
        <w:t>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meningkatkan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produktivitas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melalui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peningkatan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kandungan</w:t>
      </w:r>
      <w:proofErr w:type="spellEnd"/>
      <w:r w:rsidRPr="00894762">
        <w:rPr>
          <w:rFonts w:ascii="Times New Roman" w:eastAsia="Calibri" w:hAnsi="Times New Roman" w:cs="Times New Roman"/>
          <w:sz w:val="24"/>
          <w:szCs w:val="24"/>
        </w:rPr>
        <w:t xml:space="preserve"> hara salah </w:t>
      </w:r>
      <w:proofErr w:type="spellStart"/>
      <w:r w:rsidRPr="00894762">
        <w:rPr>
          <w:rFonts w:ascii="Times New Roman" w:eastAsia="Calibri" w:hAnsi="Times New Roman" w:cs="Times New Roman"/>
          <w:sz w:val="24"/>
          <w:szCs w:val="24"/>
        </w:rPr>
        <w:t>satunya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bobot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Hal </w:t>
      </w:r>
      <w:proofErr w:type="spellStart"/>
      <w:r w:rsidRPr="00894762">
        <w:rPr>
          <w:rFonts w:ascii="Times New Roman" w:eastAsia="Calibri" w:hAnsi="Times New Roman" w:cs="Times New Roman"/>
          <w:sz w:val="24"/>
          <w:szCs w:val="24"/>
        </w:rPr>
        <w:t>itu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karena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ketersediaan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unsur</w:t>
      </w:r>
      <w:proofErr w:type="spellEnd"/>
      <w:r w:rsidRPr="00894762">
        <w:rPr>
          <w:rFonts w:ascii="Times New Roman" w:eastAsia="Calibri" w:hAnsi="Times New Roman" w:cs="Times New Roman"/>
          <w:sz w:val="24"/>
          <w:szCs w:val="24"/>
        </w:rPr>
        <w:t xml:space="preserve"> hara yang </w:t>
      </w:r>
      <w:proofErr w:type="spellStart"/>
      <w:r w:rsidRPr="00894762">
        <w:rPr>
          <w:rFonts w:ascii="Times New Roman" w:eastAsia="Calibri" w:hAnsi="Times New Roman" w:cs="Times New Roman"/>
          <w:sz w:val="24"/>
          <w:szCs w:val="24"/>
        </w:rPr>
        <w:t>cukup</w:t>
      </w:r>
      <w:proofErr w:type="spellEnd"/>
      <w:r w:rsidRPr="00894762">
        <w:rPr>
          <w:rFonts w:ascii="Times New Roman" w:eastAsia="Calibri" w:hAnsi="Times New Roman" w:cs="Times New Roman"/>
          <w:sz w:val="24"/>
          <w:szCs w:val="24"/>
        </w:rPr>
        <w:t xml:space="preserve"> di </w:t>
      </w:r>
      <w:proofErr w:type="spellStart"/>
      <w:r w:rsidRPr="00894762">
        <w:rPr>
          <w:rFonts w:ascii="Times New Roman" w:eastAsia="Calibri" w:hAnsi="Times New Roman" w:cs="Times New Roman"/>
          <w:sz w:val="24"/>
          <w:szCs w:val="24"/>
        </w:rPr>
        <w:t>fase</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reproduktif</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menyebabkan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akumulasi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bahan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kering</w:t>
      </w:r>
      <w:proofErr w:type="spellEnd"/>
      <w:r w:rsidRPr="00894762">
        <w:rPr>
          <w:rFonts w:ascii="Times New Roman" w:eastAsia="Calibri" w:hAnsi="Times New Roman" w:cs="Times New Roman"/>
          <w:sz w:val="24"/>
          <w:szCs w:val="24"/>
        </w:rPr>
        <w:t xml:space="preserve"> pada </w:t>
      </w:r>
      <w:proofErr w:type="spellStart"/>
      <w:r w:rsidRPr="00894762">
        <w:rPr>
          <w:rFonts w:ascii="Times New Roman" w:eastAsia="Calibri" w:hAnsi="Times New Roman" w:cs="Times New Roman"/>
          <w:sz w:val="24"/>
          <w:szCs w:val="24"/>
        </w:rPr>
        <w:t>polong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meningkat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setingga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bobot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menjadi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lebih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tinggi</w:t>
      </w:r>
      <w:proofErr w:type="spellEnd"/>
      <w:r w:rsidRPr="00894762">
        <w:rPr>
          <w:rFonts w:ascii="Times New Roman" w:eastAsia="Calibri" w:hAnsi="Times New Roman" w:cs="Times New Roman"/>
          <w:sz w:val="24"/>
          <w:szCs w:val="24"/>
        </w:rPr>
        <w:t xml:space="preserve">. Selain </w:t>
      </w:r>
      <w:proofErr w:type="spellStart"/>
      <w:r w:rsidRPr="00894762">
        <w:rPr>
          <w:rFonts w:ascii="Times New Roman" w:eastAsia="Calibri" w:hAnsi="Times New Roman" w:cs="Times New Roman"/>
          <w:sz w:val="24"/>
          <w:szCs w:val="24"/>
        </w:rPr>
        <w:t>itu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unsur</w:t>
      </w:r>
      <w:proofErr w:type="spellEnd"/>
      <w:r w:rsidRPr="00894762">
        <w:rPr>
          <w:rFonts w:ascii="Times New Roman" w:eastAsia="Calibri" w:hAnsi="Times New Roman" w:cs="Times New Roman"/>
          <w:sz w:val="24"/>
          <w:szCs w:val="24"/>
        </w:rPr>
        <w:t xml:space="preserve"> kalium pada </w:t>
      </w:r>
      <w:proofErr w:type="spellStart"/>
      <w:r w:rsidRPr="00894762">
        <w:rPr>
          <w:rFonts w:ascii="Times New Roman" w:eastAsia="Calibri" w:hAnsi="Times New Roman" w:cs="Times New Roman"/>
          <w:sz w:val="24"/>
          <w:szCs w:val="24"/>
        </w:rPr>
        <w:t>pupuk</w:t>
      </w:r>
      <w:proofErr w:type="spellEnd"/>
      <w:r w:rsidRPr="00894762">
        <w:rPr>
          <w:rFonts w:ascii="Times New Roman" w:eastAsia="Calibri" w:hAnsi="Times New Roman" w:cs="Times New Roman"/>
          <w:sz w:val="24"/>
          <w:szCs w:val="24"/>
        </w:rPr>
        <w:t xml:space="preserve"> NPK </w:t>
      </w:r>
      <w:proofErr w:type="spellStart"/>
      <w:r w:rsidRPr="00894762">
        <w:rPr>
          <w:rFonts w:ascii="Times New Roman" w:eastAsia="Calibri" w:hAnsi="Times New Roman" w:cs="Times New Roman"/>
          <w:sz w:val="24"/>
          <w:szCs w:val="24"/>
        </w:rPr>
        <w:t>memiliki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besar</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dalam</w:t>
      </w:r>
      <w:proofErr w:type="spellEnd"/>
      <w:r w:rsidRPr="00894762">
        <w:rPr>
          <w:rFonts w:ascii="Times New Roman" w:eastAsia="Calibri" w:hAnsi="Times New Roman" w:cs="Times New Roman"/>
          <w:sz w:val="24"/>
          <w:szCs w:val="24"/>
        </w:rPr>
        <w:t xml:space="preserve"> proses </w:t>
      </w:r>
      <w:proofErr w:type="spellStart"/>
      <w:r w:rsidRPr="00894762">
        <w:rPr>
          <w:rFonts w:ascii="Times New Roman" w:eastAsia="Calibri" w:hAnsi="Times New Roman" w:cs="Times New Roman"/>
          <w:sz w:val="24"/>
          <w:szCs w:val="24"/>
        </w:rPr>
        <w:t>pengisian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polong</w:t>
      </w:r>
      <w:proofErr w:type="spellEnd"/>
      <w:r w:rsidRPr="00894762">
        <w:rPr>
          <w:rFonts w:ascii="Times New Roman" w:eastAsia="Calibri" w:hAnsi="Times New Roman" w:cs="Times New Roman"/>
          <w:sz w:val="24"/>
          <w:szCs w:val="24"/>
        </w:rPr>
        <w:t xml:space="preserve"> dan </w:t>
      </w:r>
      <w:proofErr w:type="spellStart"/>
      <w:r w:rsidRPr="00894762">
        <w:rPr>
          <w:rFonts w:ascii="Times New Roman" w:eastAsia="Calibri" w:hAnsi="Times New Roman" w:cs="Times New Roman"/>
          <w:sz w:val="24"/>
          <w:szCs w:val="24"/>
        </w:rPr>
        <w:t>translokasi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karbohidrat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menuju</w:t>
      </w:r>
      <w:proofErr w:type="spellEnd"/>
      <w:r w:rsidRPr="00894762">
        <w:rPr>
          <w:rFonts w:ascii="Times New Roman" w:eastAsia="Calibri" w:hAnsi="Times New Roman" w:cs="Times New Roman"/>
          <w:sz w:val="24"/>
          <w:szCs w:val="24"/>
        </w:rPr>
        <w:t xml:space="preserve"> organ </w:t>
      </w:r>
      <w:proofErr w:type="spellStart"/>
      <w:r w:rsidRPr="00894762">
        <w:rPr>
          <w:rFonts w:ascii="Times New Roman" w:eastAsia="Calibri" w:hAnsi="Times New Roman" w:cs="Times New Roman"/>
          <w:sz w:val="24"/>
          <w:szCs w:val="24"/>
        </w:rPr>
        <w:t>hasil</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w:t>
      </w:r>
    </w:p>
    <w:p w14:paraId="6AFC8A27" w14:textId="77777777" w:rsidR="00894762" w:rsidRPr="00894762" w:rsidRDefault="00894762" w:rsidP="00894762">
      <w:pPr>
        <w:spacing w:after="0" w:line="360" w:lineRule="auto"/>
        <w:ind w:firstLine="720"/>
        <w:jc w:val="both"/>
        <w:rPr>
          <w:rFonts w:ascii="Times New Roman" w:eastAsia="Calibri" w:hAnsi="Times New Roman" w:cs="Times New Roman"/>
          <w:sz w:val="24"/>
          <w:szCs w:val="24"/>
        </w:rPr>
      </w:pPr>
      <w:proofErr w:type="spellStart"/>
      <w:r w:rsidRPr="00894762">
        <w:rPr>
          <w:rFonts w:ascii="Times New Roman" w:eastAsia="Calibri" w:hAnsi="Times New Roman" w:cs="Times New Roman"/>
          <w:sz w:val="24"/>
          <w:szCs w:val="24"/>
        </w:rPr>
        <w:t>Menurut</w:t>
      </w:r>
      <w:proofErr w:type="spellEnd"/>
      <w:r w:rsidRPr="00894762">
        <w:rPr>
          <w:rFonts w:ascii="Times New Roman" w:eastAsia="Calibri" w:hAnsi="Times New Roman" w:cs="Times New Roman"/>
          <w:sz w:val="24"/>
          <w:szCs w:val="24"/>
        </w:rPr>
        <w:t xml:space="preserve"> </w:t>
      </w:r>
      <w:r w:rsidRPr="00894762">
        <w:rPr>
          <w:rFonts w:ascii="Times New Roman" w:eastAsia="Calibri" w:hAnsi="Times New Roman" w:cs="Times New Roman"/>
          <w:sz w:val="24"/>
          <w:szCs w:val="24"/>
        </w:rPr>
        <w:fldChar w:fldCharType="begin"/>
      </w:r>
      <w:r w:rsidRPr="00894762">
        <w:rPr>
          <w:rFonts w:ascii="Times New Roman" w:eastAsia="Calibri" w:hAnsi="Times New Roman" w:cs="Times New Roman"/>
          <w:sz w:val="24"/>
          <w:szCs w:val="24"/>
        </w:rPr>
        <w:instrText xml:space="preserve"> ADDIN ZOTERO_ITEM CSL_CITATION {"citationID":"S7kMA4Bm","properties":{"unsorted":false,"formattedCitation":"(Wibowo et al., 2025)","plainCitation":"(Wibowo et al., 2025)","noteIndex":0},"citationItems":[{"id":503,"uris":["http://zotero.org/users/19842690/items/JWLKCTUR"],"itemData":{"id":503,"type":"article-journal","abstract":"This study aimed to evaluate the effectiveness of seed biomatriconditioning using indigenous bacteria and bionanofertilizer on the growth and yield of soybean (Glycine max (L.) Merr.). The experiment employed a factorial randomized block design with two factors: types of bacteria (Bacillus sp., Pseudomonas sp., Azotobacter sp.) and bionanofertilizer concentrations (3, 6, 9, and 12 ml/L). The results showed that Pseudomonas sp. combined with 6 ml/L bionanofertilizer (S2B2) produced the best vegetative growth in terms of plant height, leaf number, and stem diameter, while Pseudomonas sp. with 12 ml/L (S2B4) achieved the highest yield components. The synergistic interaction between Pseudomonas sp. as a plant growth-promoting bacterium and bionanofertilizer that enhances nutrient uptake efficiency effectively improves soybean productivity sustainably.","issue":"2","language":"id","source":"Zotero","title":"1,2,3,4Fakultas Pertanian dan Peternakan, Universitas Islam Balitar, Blitar, Indonesia e-mail: 1agungsetyawibowo1@gmail.com, 2ditaarmy@gmail.com, 3triendrawati14@gmail.com, 4puspitorini.palupi@gmail.com","volume":"20","author":[{"family":"Wibowo","given":"Agung Setya"},{"family":"Serdani","given":"Army Dita"},{"family":"Endrawati","given":"Tri"},{"family":"Puspitorini","given":"Palupi"}],"issued":{"date-parts":[["2025"]]}}}],"schema":"https://github.com/citation-style-language/schema/raw/master/csl-citation.json"} </w:instrText>
      </w:r>
      <w:r w:rsidRPr="00894762">
        <w:rPr>
          <w:rFonts w:ascii="Times New Roman" w:eastAsia="Calibri" w:hAnsi="Times New Roman" w:cs="Times New Roman"/>
          <w:sz w:val="24"/>
          <w:szCs w:val="24"/>
        </w:rPr>
        <w:fldChar w:fldCharType="separate"/>
      </w:r>
      <w:r w:rsidRPr="00894762">
        <w:rPr>
          <w:rFonts w:ascii="Times New Roman" w:eastAsia="Calibri" w:hAnsi="Times New Roman" w:cs="Times New Roman"/>
          <w:sz w:val="24"/>
        </w:rPr>
        <w:t>Wibowo et al., (2025)</w:t>
      </w:r>
      <w:r w:rsidRPr="00894762">
        <w:rPr>
          <w:rFonts w:ascii="Times New Roman" w:eastAsia="Calibri" w:hAnsi="Times New Roman" w:cs="Times New Roman"/>
          <w:sz w:val="24"/>
          <w:szCs w:val="24"/>
        </w:rPr>
        <w:fldChar w:fldCharType="end"/>
      </w:r>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mekanisme</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bionanofertilizer</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yaitu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meningkatkan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ketersediaan</w:t>
      </w:r>
      <w:proofErr w:type="spellEnd"/>
      <w:r w:rsidRPr="00894762">
        <w:rPr>
          <w:rFonts w:ascii="Times New Roman" w:eastAsia="Calibri" w:hAnsi="Times New Roman" w:cs="Times New Roman"/>
          <w:sz w:val="24"/>
          <w:szCs w:val="24"/>
        </w:rPr>
        <w:t xml:space="preserve"> nitrogen. Nitrogen </w:t>
      </w:r>
      <w:proofErr w:type="spellStart"/>
      <w:r w:rsidRPr="00894762">
        <w:rPr>
          <w:rFonts w:ascii="Times New Roman" w:eastAsia="Calibri" w:hAnsi="Times New Roman" w:cs="Times New Roman"/>
          <w:sz w:val="24"/>
          <w:szCs w:val="24"/>
        </w:rPr>
        <w:t>berperan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penting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dalam</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pembentukan</w:t>
      </w:r>
      <w:proofErr w:type="spellEnd"/>
      <w:r w:rsidRPr="00894762">
        <w:rPr>
          <w:rFonts w:ascii="Times New Roman" w:eastAsia="Calibri" w:hAnsi="Times New Roman" w:cs="Times New Roman"/>
          <w:sz w:val="24"/>
          <w:szCs w:val="24"/>
        </w:rPr>
        <w:t xml:space="preserve"> protein, </w:t>
      </w:r>
      <w:proofErr w:type="spellStart"/>
      <w:r w:rsidRPr="00894762">
        <w:rPr>
          <w:rFonts w:ascii="Times New Roman" w:eastAsia="Calibri" w:hAnsi="Times New Roman" w:cs="Times New Roman"/>
          <w:sz w:val="24"/>
          <w:szCs w:val="24"/>
        </w:rPr>
        <w:t>asam</w:t>
      </w:r>
      <w:proofErr w:type="spellEnd"/>
      <w:r w:rsidRPr="00894762">
        <w:rPr>
          <w:rFonts w:ascii="Times New Roman" w:eastAsia="Calibri" w:hAnsi="Times New Roman" w:cs="Times New Roman"/>
          <w:sz w:val="24"/>
          <w:szCs w:val="24"/>
        </w:rPr>
        <w:t xml:space="preserve"> amino, </w:t>
      </w:r>
      <w:proofErr w:type="spellStart"/>
      <w:r w:rsidRPr="00894762">
        <w:rPr>
          <w:rFonts w:ascii="Times New Roman" w:eastAsia="Calibri" w:hAnsi="Times New Roman" w:cs="Times New Roman"/>
          <w:sz w:val="24"/>
          <w:szCs w:val="24"/>
        </w:rPr>
        <w:t>enzim</w:t>
      </w:r>
      <w:proofErr w:type="spellEnd"/>
      <w:r w:rsidRPr="00894762">
        <w:rPr>
          <w:rFonts w:ascii="Times New Roman" w:eastAsia="Calibri" w:hAnsi="Times New Roman" w:cs="Times New Roman"/>
          <w:sz w:val="24"/>
          <w:szCs w:val="24"/>
        </w:rPr>
        <w:t xml:space="preserve">, dan </w:t>
      </w:r>
      <w:proofErr w:type="spellStart"/>
      <w:r w:rsidRPr="00894762">
        <w:rPr>
          <w:rFonts w:ascii="Times New Roman" w:eastAsia="Calibri" w:hAnsi="Times New Roman" w:cs="Times New Roman"/>
          <w:sz w:val="24"/>
          <w:szCs w:val="24"/>
        </w:rPr>
        <w:t>klorofilyang</w:t>
      </w:r>
      <w:proofErr w:type="spellEnd"/>
      <w:r w:rsidRPr="00894762">
        <w:rPr>
          <w:rFonts w:ascii="Times New Roman" w:eastAsia="Calibri" w:hAnsi="Times New Roman" w:cs="Times New Roman"/>
          <w:sz w:val="24"/>
          <w:szCs w:val="24"/>
        </w:rPr>
        <w:t xml:space="preserve"> sangat </w:t>
      </w:r>
      <w:proofErr w:type="spellStart"/>
      <w:r w:rsidRPr="00894762">
        <w:rPr>
          <w:rFonts w:ascii="Times New Roman" w:eastAsia="Calibri" w:hAnsi="Times New Roman" w:cs="Times New Roman"/>
          <w:sz w:val="24"/>
          <w:szCs w:val="24"/>
        </w:rPr>
        <w:t>diperlukan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dalam</w:t>
      </w:r>
      <w:proofErr w:type="spellEnd"/>
      <w:r w:rsidRPr="00894762">
        <w:rPr>
          <w:rFonts w:ascii="Times New Roman" w:eastAsia="Calibri" w:hAnsi="Times New Roman" w:cs="Times New Roman"/>
          <w:sz w:val="24"/>
          <w:szCs w:val="24"/>
        </w:rPr>
        <w:t xml:space="preserve"> proses </w:t>
      </w:r>
      <w:proofErr w:type="spellStart"/>
      <w:proofErr w:type="gramStart"/>
      <w:r w:rsidRPr="00894762">
        <w:rPr>
          <w:rFonts w:ascii="Times New Roman" w:eastAsia="Calibri" w:hAnsi="Times New Roman" w:cs="Times New Roman"/>
          <w:sz w:val="24"/>
          <w:szCs w:val="24"/>
        </w:rPr>
        <w:t>fotosintesis.fotosintesis</w:t>
      </w:r>
      <w:proofErr w:type="spellEnd"/>
      <w:proofErr w:type="gram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tinggi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menghasilkan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lebih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banyak</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fotosintat</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kemudian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ditranslokasikan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selama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fase</w:t>
      </w:r>
      <w:proofErr w:type="spellEnd"/>
      <w:r w:rsidRPr="00894762">
        <w:rPr>
          <w:rFonts w:ascii="Times New Roman" w:eastAsia="Calibri" w:hAnsi="Times New Roman" w:cs="Times New Roman"/>
          <w:sz w:val="24"/>
          <w:szCs w:val="24"/>
        </w:rPr>
        <w:t xml:space="preserve"> generative </w:t>
      </w:r>
      <w:proofErr w:type="spellStart"/>
      <w:r w:rsidRPr="00894762">
        <w:rPr>
          <w:rFonts w:ascii="Times New Roman" w:eastAsia="Calibri" w:hAnsi="Times New Roman" w:cs="Times New Roman"/>
          <w:sz w:val="24"/>
          <w:szCs w:val="24"/>
        </w:rPr>
        <w:t>sehingga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bobot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menjadi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lebih</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besar</w:t>
      </w:r>
      <w:proofErr w:type="spellEnd"/>
      <w:r w:rsidRPr="00894762">
        <w:rPr>
          <w:rFonts w:ascii="Times New Roman" w:eastAsia="Calibri" w:hAnsi="Times New Roman" w:cs="Times New Roman"/>
          <w:sz w:val="24"/>
          <w:szCs w:val="24"/>
        </w:rPr>
        <w:t xml:space="preserve">. Selain </w:t>
      </w:r>
      <w:proofErr w:type="spellStart"/>
      <w:r w:rsidRPr="00894762">
        <w:rPr>
          <w:rFonts w:ascii="Times New Roman" w:eastAsia="Calibri" w:hAnsi="Times New Roman" w:cs="Times New Roman"/>
          <w:sz w:val="24"/>
          <w:szCs w:val="24"/>
        </w:rPr>
        <w:t>itu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ketersediaan</w:t>
      </w:r>
      <w:proofErr w:type="spellEnd"/>
      <w:r w:rsidRPr="00894762">
        <w:rPr>
          <w:rFonts w:ascii="Times New Roman" w:eastAsia="Calibri" w:hAnsi="Times New Roman" w:cs="Times New Roman"/>
          <w:sz w:val="24"/>
          <w:szCs w:val="24"/>
        </w:rPr>
        <w:t xml:space="preserve"> nitrogen dan </w:t>
      </w:r>
      <w:proofErr w:type="spellStart"/>
      <w:r w:rsidRPr="00894762">
        <w:rPr>
          <w:rFonts w:ascii="Times New Roman" w:eastAsia="Calibri" w:hAnsi="Times New Roman" w:cs="Times New Roman"/>
          <w:sz w:val="24"/>
          <w:szCs w:val="24"/>
        </w:rPr>
        <w:t>fosfor</w:t>
      </w:r>
      <w:proofErr w:type="spellEnd"/>
      <w:r w:rsidRPr="00894762">
        <w:rPr>
          <w:rFonts w:ascii="Times New Roman" w:eastAsia="Calibri" w:hAnsi="Times New Roman" w:cs="Times New Roman"/>
          <w:sz w:val="24"/>
          <w:szCs w:val="24"/>
        </w:rPr>
        <w:t xml:space="preserve"> juga </w:t>
      </w:r>
      <w:proofErr w:type="spellStart"/>
      <w:r w:rsidRPr="00894762">
        <w:rPr>
          <w:rFonts w:ascii="Times New Roman" w:eastAsia="Calibri" w:hAnsi="Times New Roman" w:cs="Times New Roman"/>
          <w:sz w:val="24"/>
          <w:szCs w:val="24"/>
        </w:rPr>
        <w:t>berperan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sebagai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pembentuk</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energi</w:t>
      </w:r>
      <w:proofErr w:type="spellEnd"/>
      <w:r w:rsidRPr="00894762">
        <w:rPr>
          <w:rFonts w:ascii="Times New Roman" w:eastAsia="Calibri" w:hAnsi="Times New Roman" w:cs="Times New Roman"/>
          <w:sz w:val="24"/>
          <w:szCs w:val="24"/>
        </w:rPr>
        <w:t xml:space="preserve"> (ATP), </w:t>
      </w:r>
      <w:proofErr w:type="spellStart"/>
      <w:r w:rsidRPr="00894762">
        <w:rPr>
          <w:rFonts w:ascii="Times New Roman" w:eastAsia="Calibri" w:hAnsi="Times New Roman" w:cs="Times New Roman"/>
          <w:sz w:val="24"/>
          <w:szCs w:val="24"/>
        </w:rPr>
        <w:t>perkembangan</w:t>
      </w:r>
      <w:proofErr w:type="spellEnd"/>
      <w:r w:rsidRPr="00894762">
        <w:rPr>
          <w:rFonts w:ascii="Times New Roman" w:eastAsia="Calibri" w:hAnsi="Times New Roman" w:cs="Times New Roman"/>
          <w:sz w:val="24"/>
          <w:szCs w:val="24"/>
        </w:rPr>
        <w:t xml:space="preserve"> bunga, </w:t>
      </w:r>
      <w:proofErr w:type="spellStart"/>
      <w:r w:rsidRPr="00894762">
        <w:rPr>
          <w:rFonts w:ascii="Times New Roman" w:eastAsia="Calibri" w:hAnsi="Times New Roman" w:cs="Times New Roman"/>
          <w:sz w:val="24"/>
          <w:szCs w:val="24"/>
        </w:rPr>
        <w:t>pembentukan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polong</w:t>
      </w:r>
      <w:proofErr w:type="spellEnd"/>
      <w:r w:rsidRPr="00894762">
        <w:rPr>
          <w:rFonts w:ascii="Times New Roman" w:eastAsia="Calibri" w:hAnsi="Times New Roman" w:cs="Times New Roman"/>
          <w:sz w:val="24"/>
          <w:szCs w:val="24"/>
        </w:rPr>
        <w:t xml:space="preserve"> dan </w:t>
      </w:r>
      <w:proofErr w:type="spellStart"/>
      <w:r w:rsidRPr="00894762">
        <w:rPr>
          <w:rFonts w:ascii="Times New Roman" w:eastAsia="Calibri" w:hAnsi="Times New Roman" w:cs="Times New Roman"/>
          <w:sz w:val="24"/>
          <w:szCs w:val="24"/>
        </w:rPr>
        <w:t>pengisian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w:t>
      </w:r>
    </w:p>
    <w:p w14:paraId="754CECBB" w14:textId="77777777" w:rsidR="00894762" w:rsidRPr="00894762" w:rsidRDefault="00894762" w:rsidP="00894762">
      <w:pPr>
        <w:spacing w:after="0" w:line="360" w:lineRule="auto"/>
        <w:ind w:firstLine="720"/>
        <w:jc w:val="both"/>
        <w:rPr>
          <w:rFonts w:ascii="Times New Roman" w:eastAsia="Calibri" w:hAnsi="Times New Roman" w:cs="Times New Roman"/>
          <w:sz w:val="24"/>
          <w:szCs w:val="24"/>
        </w:rPr>
      </w:pPr>
    </w:p>
    <w:p w14:paraId="2322B7CC" w14:textId="77777777" w:rsidR="00894762" w:rsidRPr="00894762" w:rsidRDefault="00894762" w:rsidP="00894762">
      <w:pPr>
        <w:numPr>
          <w:ilvl w:val="0"/>
          <w:numId w:val="28"/>
        </w:numPr>
        <w:spacing w:after="0" w:line="360" w:lineRule="auto"/>
        <w:ind w:left="0"/>
        <w:contextualSpacing/>
        <w:jc w:val="both"/>
        <w:rPr>
          <w:rFonts w:ascii="Times New Roman" w:eastAsia="Calibri" w:hAnsi="Times New Roman" w:cs="Times New Roman"/>
          <w:sz w:val="24"/>
          <w:szCs w:val="24"/>
        </w:rPr>
      </w:pPr>
      <w:proofErr w:type="spellStart"/>
      <w:r w:rsidRPr="00894762">
        <w:rPr>
          <w:rFonts w:ascii="Times New Roman" w:eastAsia="Calibri" w:hAnsi="Times New Roman" w:cs="Times New Roman"/>
          <w:sz w:val="24"/>
          <w:szCs w:val="24"/>
        </w:rPr>
        <w:t>Bobot</w:t>
      </w:r>
      <w:proofErr w:type="spellEnd"/>
      <w:r w:rsidRPr="00894762">
        <w:rPr>
          <w:rFonts w:ascii="Times New Roman" w:eastAsia="Calibri" w:hAnsi="Times New Roman" w:cs="Times New Roman"/>
          <w:sz w:val="24"/>
          <w:szCs w:val="24"/>
        </w:rPr>
        <w:t xml:space="preserve"> 100 </w:t>
      </w:r>
      <w:proofErr w:type="spellStart"/>
      <w:r w:rsidRPr="00894762">
        <w:rPr>
          <w:rFonts w:ascii="Times New Roman" w:eastAsia="Calibri" w:hAnsi="Times New Roman" w:cs="Times New Roman"/>
          <w:sz w:val="24"/>
          <w:szCs w:val="24"/>
        </w:rPr>
        <w:t>Biji</w:t>
      </w:r>
      <w:proofErr w:type="spellEnd"/>
    </w:p>
    <w:p w14:paraId="05F1DC50" w14:textId="77777777" w:rsidR="00894762" w:rsidRPr="00894762" w:rsidRDefault="00894762" w:rsidP="00894762">
      <w:pPr>
        <w:spacing w:after="0" w:line="360" w:lineRule="auto"/>
        <w:ind w:firstLine="720"/>
        <w:jc w:val="both"/>
        <w:rPr>
          <w:rFonts w:ascii="Times New Roman" w:eastAsia="Calibri" w:hAnsi="Times New Roman" w:cs="Times New Roman"/>
          <w:sz w:val="24"/>
          <w:szCs w:val="24"/>
        </w:rPr>
      </w:pPr>
      <w:proofErr w:type="spellStart"/>
      <w:r w:rsidRPr="00894762">
        <w:rPr>
          <w:rFonts w:ascii="Times New Roman" w:eastAsia="Calibri" w:hAnsi="Times New Roman" w:cs="Times New Roman"/>
          <w:sz w:val="24"/>
          <w:szCs w:val="24"/>
        </w:rPr>
        <w:t>Berdasarkan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penelitian</w:t>
      </w:r>
      <w:proofErr w:type="spellEnd"/>
      <w:r w:rsidRPr="00894762">
        <w:rPr>
          <w:rFonts w:ascii="Times New Roman" w:eastAsia="Calibri" w:hAnsi="Times New Roman" w:cs="Times New Roman"/>
          <w:sz w:val="24"/>
          <w:szCs w:val="24"/>
        </w:rPr>
        <w:t xml:space="preserve"> Waluyo, (2023), </w:t>
      </w:r>
      <w:proofErr w:type="spellStart"/>
      <w:r w:rsidRPr="00894762">
        <w:rPr>
          <w:rFonts w:ascii="Times New Roman" w:eastAsia="Calibri" w:hAnsi="Times New Roman" w:cs="Times New Roman"/>
          <w:sz w:val="24"/>
          <w:szCs w:val="24"/>
        </w:rPr>
        <w:t>menyatakan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bahwa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kombinasi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pupuk</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hayati</w:t>
      </w:r>
      <w:proofErr w:type="spellEnd"/>
      <w:r w:rsidRPr="00894762">
        <w:rPr>
          <w:rFonts w:ascii="Times New Roman" w:eastAsia="Calibri" w:hAnsi="Times New Roman" w:cs="Times New Roman"/>
          <w:sz w:val="24"/>
          <w:szCs w:val="24"/>
        </w:rPr>
        <w:t xml:space="preserve"> dan NPK </w:t>
      </w:r>
      <w:proofErr w:type="spellStart"/>
      <w:r w:rsidRPr="00894762">
        <w:rPr>
          <w:rFonts w:ascii="Times New Roman" w:eastAsia="Calibri" w:hAnsi="Times New Roman" w:cs="Times New Roman"/>
          <w:sz w:val="24"/>
          <w:szCs w:val="24"/>
        </w:rPr>
        <w:t>mampu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meningkatkan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pertumbuhan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serta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hasil</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termasuk</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bobot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dan </w:t>
      </w:r>
      <w:proofErr w:type="spellStart"/>
      <w:r w:rsidRPr="00894762">
        <w:rPr>
          <w:rFonts w:ascii="Times New Roman" w:eastAsia="Calibri" w:hAnsi="Times New Roman" w:cs="Times New Roman"/>
          <w:sz w:val="24"/>
          <w:szCs w:val="24"/>
        </w:rPr>
        <w:t>bobot</w:t>
      </w:r>
      <w:proofErr w:type="spellEnd"/>
      <w:r w:rsidRPr="00894762">
        <w:rPr>
          <w:rFonts w:ascii="Times New Roman" w:eastAsia="Calibri" w:hAnsi="Times New Roman" w:cs="Times New Roman"/>
          <w:sz w:val="24"/>
          <w:szCs w:val="24"/>
        </w:rPr>
        <w:t xml:space="preserve"> 100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Peningkatan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bobot</w:t>
      </w:r>
      <w:proofErr w:type="spellEnd"/>
      <w:r w:rsidRPr="00894762">
        <w:rPr>
          <w:rFonts w:ascii="Times New Roman" w:eastAsia="Calibri" w:hAnsi="Times New Roman" w:cs="Times New Roman"/>
          <w:sz w:val="24"/>
          <w:szCs w:val="24"/>
        </w:rPr>
        <w:t xml:space="preserve"> 100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akibat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pemupukan</w:t>
      </w:r>
      <w:proofErr w:type="spellEnd"/>
      <w:r w:rsidRPr="00894762">
        <w:rPr>
          <w:rFonts w:ascii="Times New Roman" w:eastAsia="Calibri" w:hAnsi="Times New Roman" w:cs="Times New Roman"/>
          <w:sz w:val="24"/>
          <w:szCs w:val="24"/>
        </w:rPr>
        <w:t xml:space="preserve"> NPK </w:t>
      </w:r>
      <w:proofErr w:type="spellStart"/>
      <w:r w:rsidRPr="00894762">
        <w:rPr>
          <w:rFonts w:ascii="Times New Roman" w:eastAsia="Calibri" w:hAnsi="Times New Roman" w:cs="Times New Roman"/>
          <w:sz w:val="24"/>
          <w:szCs w:val="24"/>
        </w:rPr>
        <w:t>berkaitan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dengan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meningkatnya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laju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fotosintesis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pembentukan</w:t>
      </w:r>
      <w:proofErr w:type="spellEnd"/>
      <w:r w:rsidRPr="00894762">
        <w:rPr>
          <w:rFonts w:ascii="Times New Roman" w:eastAsia="Calibri" w:hAnsi="Times New Roman" w:cs="Times New Roman"/>
          <w:sz w:val="24"/>
          <w:szCs w:val="24"/>
        </w:rPr>
        <w:t xml:space="preserve"> protein, </w:t>
      </w:r>
      <w:proofErr w:type="spellStart"/>
      <w:r w:rsidRPr="00894762">
        <w:rPr>
          <w:rFonts w:ascii="Times New Roman" w:eastAsia="Calibri" w:hAnsi="Times New Roman" w:cs="Times New Roman"/>
          <w:sz w:val="24"/>
          <w:szCs w:val="24"/>
        </w:rPr>
        <w:t>sintesis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karbohidrat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serta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translokasi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hasil</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fotosintesis</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Oleh </w:t>
      </w:r>
      <w:proofErr w:type="spellStart"/>
      <w:r w:rsidRPr="00894762">
        <w:rPr>
          <w:rFonts w:ascii="Times New Roman" w:eastAsia="Calibri" w:hAnsi="Times New Roman" w:cs="Times New Roman"/>
          <w:sz w:val="24"/>
          <w:szCs w:val="24"/>
        </w:rPr>
        <w:t>karena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itu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pengaplikasian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pupuk</w:t>
      </w:r>
      <w:proofErr w:type="spellEnd"/>
      <w:r w:rsidRPr="00894762">
        <w:rPr>
          <w:rFonts w:ascii="Times New Roman" w:eastAsia="Calibri" w:hAnsi="Times New Roman" w:cs="Times New Roman"/>
          <w:sz w:val="24"/>
          <w:szCs w:val="24"/>
        </w:rPr>
        <w:t xml:space="preserve"> NPK yang </w:t>
      </w:r>
      <w:proofErr w:type="spellStart"/>
      <w:r w:rsidRPr="00894762">
        <w:rPr>
          <w:rFonts w:ascii="Times New Roman" w:eastAsia="Calibri" w:hAnsi="Times New Roman" w:cs="Times New Roman"/>
          <w:sz w:val="24"/>
          <w:szCs w:val="24"/>
        </w:rPr>
        <w:t>sesuai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dengan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dosisnya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menjadi</w:t>
      </w:r>
      <w:proofErr w:type="spellEnd"/>
      <w:r w:rsidRPr="00894762">
        <w:rPr>
          <w:rFonts w:ascii="Times New Roman" w:eastAsia="Calibri" w:hAnsi="Times New Roman" w:cs="Times New Roman"/>
          <w:sz w:val="24"/>
          <w:szCs w:val="24"/>
        </w:rPr>
        <w:t xml:space="preserve"> salah </w:t>
      </w:r>
      <w:proofErr w:type="spellStart"/>
      <w:r w:rsidRPr="00894762">
        <w:rPr>
          <w:rFonts w:ascii="Times New Roman" w:eastAsia="Calibri" w:hAnsi="Times New Roman" w:cs="Times New Roman"/>
          <w:sz w:val="24"/>
          <w:szCs w:val="24"/>
        </w:rPr>
        <w:t>satu</w:t>
      </w:r>
      <w:proofErr w:type="spellEnd"/>
      <w:r w:rsidRPr="00894762">
        <w:rPr>
          <w:rFonts w:ascii="Times New Roman" w:eastAsia="Calibri" w:hAnsi="Times New Roman" w:cs="Times New Roman"/>
          <w:sz w:val="24"/>
          <w:szCs w:val="24"/>
        </w:rPr>
        <w:t xml:space="preserve"> factor </w:t>
      </w:r>
      <w:proofErr w:type="spellStart"/>
      <w:r w:rsidRPr="00894762">
        <w:rPr>
          <w:rFonts w:ascii="Times New Roman" w:eastAsia="Calibri" w:hAnsi="Times New Roman" w:cs="Times New Roman"/>
          <w:sz w:val="24"/>
          <w:szCs w:val="24"/>
        </w:rPr>
        <w:t>penting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dalam</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meningkatnya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produktivitas</w:t>
      </w:r>
      <w:proofErr w:type="spellEnd"/>
      <w:r w:rsidRPr="00894762">
        <w:rPr>
          <w:rFonts w:ascii="Times New Roman" w:eastAsia="Calibri" w:hAnsi="Times New Roman" w:cs="Times New Roman"/>
          <w:sz w:val="24"/>
          <w:szCs w:val="24"/>
        </w:rPr>
        <w:t xml:space="preserve"> dan </w:t>
      </w:r>
      <w:proofErr w:type="spellStart"/>
      <w:r w:rsidRPr="00894762">
        <w:rPr>
          <w:rFonts w:ascii="Times New Roman" w:eastAsia="Calibri" w:hAnsi="Times New Roman" w:cs="Times New Roman"/>
          <w:sz w:val="24"/>
          <w:szCs w:val="24"/>
        </w:rPr>
        <w:t>mutu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hasil</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w:t>
      </w:r>
    </w:p>
    <w:p w14:paraId="2A9D9C51" w14:textId="77777777" w:rsidR="00894762" w:rsidRPr="00894762" w:rsidRDefault="00894762" w:rsidP="00894762">
      <w:pPr>
        <w:spacing w:after="0" w:line="360" w:lineRule="auto"/>
        <w:ind w:firstLine="720"/>
        <w:jc w:val="both"/>
        <w:rPr>
          <w:rFonts w:ascii="Times New Roman" w:eastAsia="Calibri" w:hAnsi="Times New Roman" w:cs="Times New Roman"/>
          <w:sz w:val="24"/>
          <w:szCs w:val="24"/>
        </w:rPr>
      </w:pPr>
      <w:proofErr w:type="spellStart"/>
      <w:r w:rsidRPr="00894762">
        <w:rPr>
          <w:rFonts w:ascii="Times New Roman" w:eastAsia="Calibri" w:hAnsi="Times New Roman" w:cs="Times New Roman"/>
          <w:sz w:val="24"/>
          <w:szCs w:val="24"/>
        </w:rPr>
        <w:t>Bobot</w:t>
      </w:r>
      <w:proofErr w:type="spellEnd"/>
      <w:r w:rsidRPr="00894762">
        <w:rPr>
          <w:rFonts w:ascii="Times New Roman" w:eastAsia="Calibri" w:hAnsi="Times New Roman" w:cs="Times New Roman"/>
          <w:sz w:val="24"/>
          <w:szCs w:val="24"/>
        </w:rPr>
        <w:t xml:space="preserve"> 100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merupakan</w:t>
      </w:r>
      <w:proofErr w:type="spellEnd"/>
      <w:r w:rsidRPr="00894762">
        <w:rPr>
          <w:rFonts w:ascii="Times New Roman" w:eastAsia="Calibri" w:hAnsi="Times New Roman" w:cs="Times New Roman"/>
          <w:sz w:val="24"/>
          <w:szCs w:val="24"/>
        </w:rPr>
        <w:t xml:space="preserve"> salah </w:t>
      </w:r>
      <w:proofErr w:type="spellStart"/>
      <w:r w:rsidRPr="00894762">
        <w:rPr>
          <w:rFonts w:ascii="Times New Roman" w:eastAsia="Calibri" w:hAnsi="Times New Roman" w:cs="Times New Roman"/>
          <w:sz w:val="24"/>
          <w:szCs w:val="24"/>
        </w:rPr>
        <w:t>satu</w:t>
      </w:r>
      <w:proofErr w:type="spellEnd"/>
      <w:r w:rsidRPr="00894762">
        <w:rPr>
          <w:rFonts w:ascii="Times New Roman" w:eastAsia="Calibri" w:hAnsi="Times New Roman" w:cs="Times New Roman"/>
          <w:sz w:val="24"/>
          <w:szCs w:val="24"/>
        </w:rPr>
        <w:t xml:space="preserve"> variable </w:t>
      </w:r>
      <w:proofErr w:type="spellStart"/>
      <w:r w:rsidRPr="00894762">
        <w:rPr>
          <w:rFonts w:ascii="Times New Roman" w:eastAsia="Calibri" w:hAnsi="Times New Roman" w:cs="Times New Roman"/>
          <w:sz w:val="24"/>
          <w:szCs w:val="24"/>
        </w:rPr>
        <w:t>hasil</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menggambarkan</w:t>
      </w:r>
      <w:proofErr w:type="spellEnd"/>
      <w:r w:rsidRPr="00894762">
        <w:rPr>
          <w:rFonts w:ascii="Times New Roman" w:eastAsia="Calibri" w:hAnsi="Times New Roman" w:cs="Times New Roman"/>
          <w:sz w:val="24"/>
          <w:szCs w:val="24"/>
        </w:rPr>
        <w:t xml:space="preserve"> Tingkat </w:t>
      </w:r>
      <w:proofErr w:type="spellStart"/>
      <w:r w:rsidRPr="00894762">
        <w:rPr>
          <w:rFonts w:ascii="Times New Roman" w:eastAsia="Calibri" w:hAnsi="Times New Roman" w:cs="Times New Roman"/>
          <w:sz w:val="24"/>
          <w:szCs w:val="24"/>
        </w:rPr>
        <w:t>keterhasilan</w:t>
      </w:r>
      <w:proofErr w:type="spellEnd"/>
      <w:r w:rsidRPr="00894762">
        <w:rPr>
          <w:rFonts w:ascii="Times New Roman" w:eastAsia="Calibri" w:hAnsi="Times New Roman" w:cs="Times New Roman"/>
          <w:sz w:val="24"/>
          <w:szCs w:val="24"/>
        </w:rPr>
        <w:t xml:space="preserve"> proses </w:t>
      </w:r>
      <w:proofErr w:type="spellStart"/>
      <w:r w:rsidRPr="00894762">
        <w:rPr>
          <w:rFonts w:ascii="Times New Roman" w:eastAsia="Calibri" w:hAnsi="Times New Roman" w:cs="Times New Roman"/>
          <w:sz w:val="24"/>
          <w:szCs w:val="24"/>
        </w:rPr>
        <w:t>pertumbuhan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atau</w:t>
      </w:r>
      <w:proofErr w:type="spellEnd"/>
      <w:r w:rsidRPr="00894762">
        <w:rPr>
          <w:rFonts w:ascii="Times New Roman" w:eastAsia="Calibri" w:hAnsi="Times New Roman" w:cs="Times New Roman"/>
          <w:sz w:val="24"/>
          <w:szCs w:val="24"/>
        </w:rPr>
        <w:t xml:space="preserve"> </w:t>
      </w:r>
      <w:r w:rsidRPr="00894762">
        <w:rPr>
          <w:rFonts w:ascii="Times New Roman" w:eastAsia="Calibri" w:hAnsi="Times New Roman" w:cs="Times New Roman"/>
          <w:i/>
          <w:iCs/>
          <w:sz w:val="24"/>
          <w:szCs w:val="24"/>
        </w:rPr>
        <w:t>seed felling</w:t>
      </w:r>
      <w:r w:rsidRPr="00894762">
        <w:rPr>
          <w:rFonts w:ascii="Times New Roman" w:eastAsia="Calibri" w:hAnsi="Times New Roman" w:cs="Times New Roman"/>
          <w:sz w:val="24"/>
          <w:szCs w:val="24"/>
        </w:rPr>
        <w:t xml:space="preserve"> pada </w:t>
      </w:r>
      <w:proofErr w:type="spellStart"/>
      <w:r w:rsidRPr="00894762">
        <w:rPr>
          <w:rFonts w:ascii="Times New Roman" w:eastAsia="Calibri" w:hAnsi="Times New Roman" w:cs="Times New Roman"/>
          <w:sz w:val="24"/>
          <w:szCs w:val="24"/>
        </w:rPr>
        <w:t>tanaman</w:t>
      </w:r>
      <w:proofErr w:type="spellEnd"/>
      <w:r w:rsidRPr="00894762">
        <w:rPr>
          <w:rFonts w:ascii="Times New Roman" w:eastAsia="Calibri" w:hAnsi="Times New Roman" w:cs="Times New Roman"/>
          <w:sz w:val="24"/>
          <w:szCs w:val="24"/>
        </w:rPr>
        <w:t xml:space="preserve"> </w:t>
      </w:r>
      <w:proofErr w:type="spellStart"/>
      <w:proofErr w:type="gramStart"/>
      <w:r w:rsidRPr="00894762">
        <w:rPr>
          <w:rFonts w:ascii="Times New Roman" w:eastAsia="Calibri" w:hAnsi="Times New Roman" w:cs="Times New Roman"/>
          <w:sz w:val="24"/>
          <w:szCs w:val="24"/>
        </w:rPr>
        <w:t>kedelai.semakin</w:t>
      </w:r>
      <w:proofErr w:type="spellEnd"/>
      <w:proofErr w:type="gramEnd"/>
      <w:r w:rsidRPr="00894762">
        <w:rPr>
          <w:rFonts w:ascii="Times New Roman" w:eastAsia="Calibri" w:hAnsi="Times New Roman" w:cs="Times New Roman"/>
          <w:sz w:val="24"/>
          <w:szCs w:val="24"/>
        </w:rPr>
        <w:t xml:space="preserve"> optimal proses </w:t>
      </w:r>
      <w:proofErr w:type="spellStart"/>
      <w:r w:rsidRPr="00894762">
        <w:rPr>
          <w:rFonts w:ascii="Times New Roman" w:eastAsia="Calibri" w:hAnsi="Times New Roman" w:cs="Times New Roman"/>
          <w:sz w:val="24"/>
          <w:szCs w:val="24"/>
        </w:rPr>
        <w:t>pertumbuhan</w:t>
      </w:r>
      <w:proofErr w:type="spellEnd"/>
      <w:r w:rsidRPr="00894762">
        <w:rPr>
          <w:rFonts w:ascii="Times New Roman" w:eastAsia="Calibri" w:hAnsi="Times New Roman" w:cs="Times New Roman"/>
          <w:sz w:val="24"/>
          <w:szCs w:val="24"/>
        </w:rPr>
        <w:t xml:space="preserve"> pada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semakin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tinggi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bobot</w:t>
      </w:r>
      <w:proofErr w:type="spellEnd"/>
      <w:r w:rsidRPr="00894762">
        <w:rPr>
          <w:rFonts w:ascii="Times New Roman" w:eastAsia="Calibri" w:hAnsi="Times New Roman" w:cs="Times New Roman"/>
          <w:sz w:val="24"/>
          <w:szCs w:val="24"/>
        </w:rPr>
        <w:t xml:space="preserve"> 100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dihasilkan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Menurut</w:t>
      </w:r>
      <w:proofErr w:type="spellEnd"/>
      <w:r w:rsidRPr="00894762">
        <w:rPr>
          <w:rFonts w:ascii="Times New Roman" w:eastAsia="Calibri" w:hAnsi="Times New Roman" w:cs="Times New Roman"/>
          <w:sz w:val="24"/>
          <w:szCs w:val="24"/>
        </w:rPr>
        <w:t xml:space="preserve"> Htwe, A.Z. el al (2019), </w:t>
      </w:r>
      <w:proofErr w:type="spellStart"/>
      <w:r w:rsidRPr="00894762">
        <w:rPr>
          <w:rFonts w:ascii="Times New Roman" w:eastAsia="Calibri" w:hAnsi="Times New Roman" w:cs="Times New Roman"/>
          <w:sz w:val="24"/>
          <w:szCs w:val="24"/>
        </w:rPr>
        <w:t>pengaplikasian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bionanofertilizer</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meningkatkan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bobot</w:t>
      </w:r>
      <w:proofErr w:type="spellEnd"/>
      <w:r w:rsidRPr="00894762">
        <w:rPr>
          <w:rFonts w:ascii="Times New Roman" w:eastAsia="Calibri" w:hAnsi="Times New Roman" w:cs="Times New Roman"/>
          <w:sz w:val="24"/>
          <w:szCs w:val="24"/>
        </w:rPr>
        <w:t xml:space="preserve"> 100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melalui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peningkatan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ketersediaan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unsur</w:t>
      </w:r>
      <w:proofErr w:type="spellEnd"/>
      <w:r w:rsidRPr="00894762">
        <w:rPr>
          <w:rFonts w:ascii="Times New Roman" w:eastAsia="Calibri" w:hAnsi="Times New Roman" w:cs="Times New Roman"/>
          <w:sz w:val="24"/>
          <w:szCs w:val="24"/>
        </w:rPr>
        <w:t xml:space="preserve"> hara dan </w:t>
      </w:r>
      <w:proofErr w:type="spellStart"/>
      <w:r w:rsidRPr="00894762">
        <w:rPr>
          <w:rFonts w:ascii="Times New Roman" w:eastAsia="Calibri" w:hAnsi="Times New Roman" w:cs="Times New Roman"/>
          <w:sz w:val="24"/>
          <w:szCs w:val="24"/>
        </w:rPr>
        <w:t>lainnya</w:t>
      </w:r>
      <w:proofErr w:type="spellEnd"/>
      <w:r w:rsidRPr="00894762">
        <w:rPr>
          <w:rFonts w:ascii="Times New Roman" w:eastAsia="Calibri" w:hAnsi="Times New Roman" w:cs="Times New Roman"/>
          <w:sz w:val="24"/>
          <w:szCs w:val="24"/>
        </w:rPr>
        <w:t xml:space="preserve">. Selain </w:t>
      </w:r>
      <w:proofErr w:type="spellStart"/>
      <w:r w:rsidRPr="00894762">
        <w:rPr>
          <w:rFonts w:ascii="Times New Roman" w:eastAsia="Calibri" w:hAnsi="Times New Roman" w:cs="Times New Roman"/>
          <w:sz w:val="24"/>
          <w:szCs w:val="24"/>
        </w:rPr>
        <w:t>itu</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penelitian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ini</w:t>
      </w:r>
      <w:proofErr w:type="spellEnd"/>
      <w:r w:rsidRPr="00894762">
        <w:rPr>
          <w:rFonts w:ascii="Times New Roman" w:eastAsia="Calibri" w:hAnsi="Times New Roman" w:cs="Times New Roman"/>
          <w:sz w:val="24"/>
          <w:szCs w:val="24"/>
        </w:rPr>
        <w:t xml:space="preserve"> juga </w:t>
      </w:r>
      <w:proofErr w:type="spellStart"/>
      <w:r w:rsidRPr="00894762">
        <w:rPr>
          <w:rFonts w:ascii="Times New Roman" w:eastAsia="Calibri" w:hAnsi="Times New Roman" w:cs="Times New Roman"/>
          <w:sz w:val="24"/>
          <w:szCs w:val="24"/>
        </w:rPr>
        <w:t>menunjukkan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bahwa</w:t>
      </w:r>
      <w:proofErr w:type="spellEnd"/>
      <w:r w:rsidRPr="00894762">
        <w:rPr>
          <w:rFonts w:ascii="Times New Roman" w:eastAsia="Calibri" w:hAnsi="Times New Roman" w:cs="Times New Roman"/>
          <w:sz w:val="24"/>
          <w:szCs w:val="24"/>
        </w:rPr>
        <w:t xml:space="preserve"> biofertilizer juga </w:t>
      </w:r>
      <w:proofErr w:type="spellStart"/>
      <w:r w:rsidRPr="00894762">
        <w:rPr>
          <w:rFonts w:ascii="Times New Roman" w:eastAsia="Calibri" w:hAnsi="Times New Roman" w:cs="Times New Roman"/>
          <w:sz w:val="24"/>
          <w:szCs w:val="24"/>
        </w:rPr>
        <w:t>dapat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meningkatkan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pertumbuhan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nodulasi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serapan</w:t>
      </w:r>
      <w:proofErr w:type="spellEnd"/>
      <w:r w:rsidRPr="00894762">
        <w:rPr>
          <w:rFonts w:ascii="Times New Roman" w:eastAsia="Calibri" w:hAnsi="Times New Roman" w:cs="Times New Roman"/>
          <w:sz w:val="24"/>
          <w:szCs w:val="24"/>
        </w:rPr>
        <w:t xml:space="preserve"> NPK </w:t>
      </w:r>
      <w:proofErr w:type="spellStart"/>
      <w:r w:rsidRPr="00894762">
        <w:rPr>
          <w:rFonts w:ascii="Times New Roman" w:eastAsia="Calibri" w:hAnsi="Times New Roman" w:cs="Times New Roman"/>
          <w:sz w:val="24"/>
          <w:szCs w:val="24"/>
        </w:rPr>
        <w:lastRenderedPageBreak/>
        <w:t>serta</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hasil</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kedelai</w:t>
      </w:r>
      <w:proofErr w:type="spellEnd"/>
      <w:r w:rsidRPr="00894762">
        <w:rPr>
          <w:rFonts w:ascii="Times New Roman" w:eastAsia="Calibri" w:hAnsi="Times New Roman" w:cs="Times New Roman"/>
          <w:sz w:val="24"/>
          <w:szCs w:val="24"/>
        </w:rPr>
        <w:t xml:space="preserve"> yang </w:t>
      </w:r>
      <w:proofErr w:type="spellStart"/>
      <w:r w:rsidRPr="00894762">
        <w:rPr>
          <w:rFonts w:ascii="Times New Roman" w:eastAsia="Calibri" w:hAnsi="Times New Roman" w:cs="Times New Roman"/>
          <w:sz w:val="24"/>
          <w:szCs w:val="24"/>
        </w:rPr>
        <w:t>signifikan</w:t>
      </w:r>
      <w:proofErr w:type="spellEnd"/>
      <w:r w:rsidRPr="00894762">
        <w:rPr>
          <w:rFonts w:ascii="Times New Roman" w:eastAsia="Calibri" w:hAnsi="Times New Roman" w:cs="Times New Roman"/>
          <w:sz w:val="24"/>
          <w:szCs w:val="24"/>
        </w:rPr>
        <w:t xml:space="preserve"> di banding control. </w:t>
      </w:r>
      <w:proofErr w:type="spellStart"/>
      <w:r w:rsidRPr="00894762">
        <w:rPr>
          <w:rFonts w:ascii="Times New Roman" w:eastAsia="Calibri" w:hAnsi="Times New Roman" w:cs="Times New Roman"/>
          <w:sz w:val="24"/>
          <w:szCs w:val="24"/>
        </w:rPr>
        <w:t>Peningkatan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serapan</w:t>
      </w:r>
      <w:proofErr w:type="spellEnd"/>
      <w:r w:rsidRPr="00894762">
        <w:rPr>
          <w:rFonts w:ascii="Times New Roman" w:eastAsia="Calibri" w:hAnsi="Times New Roman" w:cs="Times New Roman"/>
          <w:sz w:val="24"/>
          <w:szCs w:val="24"/>
        </w:rPr>
        <w:t xml:space="preserve"> hara </w:t>
      </w:r>
      <w:proofErr w:type="spellStart"/>
      <w:r w:rsidRPr="00894762">
        <w:rPr>
          <w:rFonts w:ascii="Times New Roman" w:eastAsia="Calibri" w:hAnsi="Times New Roman" w:cs="Times New Roman"/>
          <w:sz w:val="24"/>
          <w:szCs w:val="24"/>
        </w:rPr>
        <w:t>tersebut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berkontribusi</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langsung</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dengan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peningkatan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pengisian</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 xml:space="preserve"> dan </w:t>
      </w:r>
      <w:proofErr w:type="spellStart"/>
      <w:r w:rsidRPr="00894762">
        <w:rPr>
          <w:rFonts w:ascii="Times New Roman" w:eastAsia="Calibri" w:hAnsi="Times New Roman" w:cs="Times New Roman"/>
          <w:sz w:val="24"/>
          <w:szCs w:val="24"/>
        </w:rPr>
        <w:t>bobot</w:t>
      </w:r>
      <w:proofErr w:type="spellEnd"/>
      <w:r w:rsidRPr="00894762">
        <w:rPr>
          <w:rFonts w:ascii="Times New Roman" w:eastAsia="Calibri" w:hAnsi="Times New Roman" w:cs="Times New Roman"/>
          <w:sz w:val="24"/>
          <w:szCs w:val="24"/>
        </w:rPr>
        <w:t xml:space="preserve"> </w:t>
      </w:r>
      <w:proofErr w:type="spellStart"/>
      <w:r w:rsidRPr="00894762">
        <w:rPr>
          <w:rFonts w:ascii="Times New Roman" w:eastAsia="Calibri" w:hAnsi="Times New Roman" w:cs="Times New Roman"/>
          <w:sz w:val="24"/>
          <w:szCs w:val="24"/>
        </w:rPr>
        <w:t>biji</w:t>
      </w:r>
      <w:proofErr w:type="spellEnd"/>
      <w:r w:rsidRPr="00894762">
        <w:rPr>
          <w:rFonts w:ascii="Times New Roman" w:eastAsia="Calibri" w:hAnsi="Times New Roman" w:cs="Times New Roman"/>
          <w:sz w:val="24"/>
          <w:szCs w:val="24"/>
        </w:rPr>
        <w:t>.</w:t>
      </w:r>
    </w:p>
    <w:p w14:paraId="7B828C30" w14:textId="77777777" w:rsidR="00894762" w:rsidRPr="00894762" w:rsidRDefault="00894762" w:rsidP="00894762">
      <w:pPr>
        <w:spacing w:after="0"/>
        <w:rPr>
          <w:rFonts w:ascii="Times New Roman" w:eastAsia="Calibri" w:hAnsi="Times New Roman" w:cs="Times New Roman"/>
          <w:sz w:val="24"/>
          <w:szCs w:val="24"/>
        </w:rPr>
      </w:pPr>
    </w:p>
    <w:p w14:paraId="6F56A6C6" w14:textId="77777777" w:rsidR="00E36372" w:rsidRPr="00894762" w:rsidRDefault="00E36372" w:rsidP="00894762">
      <w:pPr>
        <w:spacing w:after="0"/>
      </w:pPr>
    </w:p>
    <w:sectPr w:rsidR="00E36372" w:rsidRPr="00894762" w:rsidSect="00894762">
      <w:pgSz w:w="11906" w:h="16838" w:code="9"/>
      <w:pgMar w:top="1701" w:right="1701" w:bottom="1701" w:left="2268"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23B9E"/>
    <w:multiLevelType w:val="hybridMultilevel"/>
    <w:tmpl w:val="B758389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068A1F06"/>
    <w:multiLevelType w:val="hybridMultilevel"/>
    <w:tmpl w:val="4A842BA2"/>
    <w:lvl w:ilvl="0" w:tplc="38090019">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2" w15:restartNumberingAfterBreak="0">
    <w:nsid w:val="0BE9275D"/>
    <w:multiLevelType w:val="hybridMultilevel"/>
    <w:tmpl w:val="A7AE586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DB637D5"/>
    <w:multiLevelType w:val="multilevel"/>
    <w:tmpl w:val="6C0ED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303DA1"/>
    <w:multiLevelType w:val="multilevel"/>
    <w:tmpl w:val="AF2CDF26"/>
    <w:lvl w:ilvl="0">
      <w:start w:val="1"/>
      <w:numFmt w:val="decimal"/>
      <w:lvlText w:val="%1."/>
      <w:lvlJc w:val="left"/>
      <w:pPr>
        <w:ind w:left="720" w:hanging="360"/>
      </w:pPr>
    </w:lvl>
    <w:lvl w:ilvl="1">
      <w:start w:val="4"/>
      <w:numFmt w:val="decimal"/>
      <w:isLgl/>
      <w:lvlText w:val="%1.%2"/>
      <w:lvlJc w:val="left"/>
      <w:pPr>
        <w:ind w:left="540" w:hanging="54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83B4E6F"/>
    <w:multiLevelType w:val="hybridMultilevel"/>
    <w:tmpl w:val="5C8E47DE"/>
    <w:lvl w:ilvl="0" w:tplc="38090009">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15:restartNumberingAfterBreak="0">
    <w:nsid w:val="18F06056"/>
    <w:multiLevelType w:val="hybridMultilevel"/>
    <w:tmpl w:val="282A1B90"/>
    <w:lvl w:ilvl="0" w:tplc="3809000F">
      <w:start w:val="1"/>
      <w:numFmt w:val="decimal"/>
      <w:lvlText w:val="%1."/>
      <w:lvlJc w:val="left"/>
      <w:pPr>
        <w:ind w:left="540" w:hanging="360"/>
      </w:pPr>
    </w:lvl>
    <w:lvl w:ilvl="1" w:tplc="38090019" w:tentative="1">
      <w:start w:val="1"/>
      <w:numFmt w:val="lowerLetter"/>
      <w:lvlText w:val="%2."/>
      <w:lvlJc w:val="left"/>
      <w:pPr>
        <w:ind w:left="1260" w:hanging="360"/>
      </w:pPr>
    </w:lvl>
    <w:lvl w:ilvl="2" w:tplc="3809001B" w:tentative="1">
      <w:start w:val="1"/>
      <w:numFmt w:val="lowerRoman"/>
      <w:lvlText w:val="%3."/>
      <w:lvlJc w:val="right"/>
      <w:pPr>
        <w:ind w:left="1980" w:hanging="180"/>
      </w:pPr>
    </w:lvl>
    <w:lvl w:ilvl="3" w:tplc="3809000F" w:tentative="1">
      <w:start w:val="1"/>
      <w:numFmt w:val="decimal"/>
      <w:lvlText w:val="%4."/>
      <w:lvlJc w:val="left"/>
      <w:pPr>
        <w:ind w:left="2700" w:hanging="360"/>
      </w:pPr>
    </w:lvl>
    <w:lvl w:ilvl="4" w:tplc="38090019" w:tentative="1">
      <w:start w:val="1"/>
      <w:numFmt w:val="lowerLetter"/>
      <w:lvlText w:val="%5."/>
      <w:lvlJc w:val="left"/>
      <w:pPr>
        <w:ind w:left="3420" w:hanging="360"/>
      </w:pPr>
    </w:lvl>
    <w:lvl w:ilvl="5" w:tplc="3809001B" w:tentative="1">
      <w:start w:val="1"/>
      <w:numFmt w:val="lowerRoman"/>
      <w:lvlText w:val="%6."/>
      <w:lvlJc w:val="right"/>
      <w:pPr>
        <w:ind w:left="4140" w:hanging="180"/>
      </w:pPr>
    </w:lvl>
    <w:lvl w:ilvl="6" w:tplc="3809000F" w:tentative="1">
      <w:start w:val="1"/>
      <w:numFmt w:val="decimal"/>
      <w:lvlText w:val="%7."/>
      <w:lvlJc w:val="left"/>
      <w:pPr>
        <w:ind w:left="4860" w:hanging="360"/>
      </w:pPr>
    </w:lvl>
    <w:lvl w:ilvl="7" w:tplc="38090019" w:tentative="1">
      <w:start w:val="1"/>
      <w:numFmt w:val="lowerLetter"/>
      <w:lvlText w:val="%8."/>
      <w:lvlJc w:val="left"/>
      <w:pPr>
        <w:ind w:left="5580" w:hanging="360"/>
      </w:pPr>
    </w:lvl>
    <w:lvl w:ilvl="8" w:tplc="3809001B" w:tentative="1">
      <w:start w:val="1"/>
      <w:numFmt w:val="lowerRoman"/>
      <w:lvlText w:val="%9."/>
      <w:lvlJc w:val="right"/>
      <w:pPr>
        <w:ind w:left="6300" w:hanging="180"/>
      </w:pPr>
    </w:lvl>
  </w:abstractNum>
  <w:abstractNum w:abstractNumId="7" w15:restartNumberingAfterBreak="0">
    <w:nsid w:val="1C0769E8"/>
    <w:multiLevelType w:val="hybridMultilevel"/>
    <w:tmpl w:val="B396385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CAB072B"/>
    <w:multiLevelType w:val="hybridMultilevel"/>
    <w:tmpl w:val="7F508ACE"/>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 w15:restartNumberingAfterBreak="0">
    <w:nsid w:val="21266799"/>
    <w:multiLevelType w:val="hybridMultilevel"/>
    <w:tmpl w:val="50149420"/>
    <w:lvl w:ilvl="0" w:tplc="1EA64140">
      <w:start w:val="1"/>
      <w:numFmt w:val="decimal"/>
      <w:lvlText w:val="4.2.%1"/>
      <w:lvlJc w:val="left"/>
      <w:pPr>
        <w:ind w:left="360" w:hanging="360"/>
      </w:pPr>
      <w:rPr>
        <w:rFonts w:hint="default"/>
      </w:rPr>
    </w:lvl>
    <w:lvl w:ilvl="1" w:tplc="38090019" w:tentative="1">
      <w:start w:val="1"/>
      <w:numFmt w:val="lowerLetter"/>
      <w:lvlText w:val="%2."/>
      <w:lvlJc w:val="left"/>
      <w:pPr>
        <w:ind w:left="720" w:hanging="360"/>
      </w:pPr>
    </w:lvl>
    <w:lvl w:ilvl="2" w:tplc="3809001B" w:tentative="1">
      <w:start w:val="1"/>
      <w:numFmt w:val="lowerRoman"/>
      <w:lvlText w:val="%3."/>
      <w:lvlJc w:val="right"/>
      <w:pPr>
        <w:ind w:left="1440" w:hanging="180"/>
      </w:pPr>
    </w:lvl>
    <w:lvl w:ilvl="3" w:tplc="3809000F" w:tentative="1">
      <w:start w:val="1"/>
      <w:numFmt w:val="decimal"/>
      <w:lvlText w:val="%4."/>
      <w:lvlJc w:val="left"/>
      <w:pPr>
        <w:ind w:left="2160" w:hanging="360"/>
      </w:pPr>
    </w:lvl>
    <w:lvl w:ilvl="4" w:tplc="38090019" w:tentative="1">
      <w:start w:val="1"/>
      <w:numFmt w:val="lowerLetter"/>
      <w:lvlText w:val="%5."/>
      <w:lvlJc w:val="left"/>
      <w:pPr>
        <w:ind w:left="2880" w:hanging="360"/>
      </w:pPr>
    </w:lvl>
    <w:lvl w:ilvl="5" w:tplc="3809001B" w:tentative="1">
      <w:start w:val="1"/>
      <w:numFmt w:val="lowerRoman"/>
      <w:lvlText w:val="%6."/>
      <w:lvlJc w:val="right"/>
      <w:pPr>
        <w:ind w:left="3600" w:hanging="180"/>
      </w:pPr>
    </w:lvl>
    <w:lvl w:ilvl="6" w:tplc="3809000F" w:tentative="1">
      <w:start w:val="1"/>
      <w:numFmt w:val="decimal"/>
      <w:lvlText w:val="%7."/>
      <w:lvlJc w:val="left"/>
      <w:pPr>
        <w:ind w:left="4320" w:hanging="360"/>
      </w:pPr>
    </w:lvl>
    <w:lvl w:ilvl="7" w:tplc="38090019" w:tentative="1">
      <w:start w:val="1"/>
      <w:numFmt w:val="lowerLetter"/>
      <w:lvlText w:val="%8."/>
      <w:lvlJc w:val="left"/>
      <w:pPr>
        <w:ind w:left="5040" w:hanging="360"/>
      </w:pPr>
    </w:lvl>
    <w:lvl w:ilvl="8" w:tplc="3809001B" w:tentative="1">
      <w:start w:val="1"/>
      <w:numFmt w:val="lowerRoman"/>
      <w:lvlText w:val="%9."/>
      <w:lvlJc w:val="right"/>
      <w:pPr>
        <w:ind w:left="5760" w:hanging="180"/>
      </w:pPr>
    </w:lvl>
  </w:abstractNum>
  <w:abstractNum w:abstractNumId="10" w15:restartNumberingAfterBreak="0">
    <w:nsid w:val="213A725F"/>
    <w:multiLevelType w:val="hybridMultilevel"/>
    <w:tmpl w:val="DE6C8BB6"/>
    <w:lvl w:ilvl="0" w:tplc="38090001">
      <w:start w:val="1"/>
      <w:numFmt w:val="bullet"/>
      <w:lvlText w:val=""/>
      <w:lvlJc w:val="left"/>
      <w:pPr>
        <w:ind w:left="1146" w:hanging="360"/>
      </w:pPr>
      <w:rPr>
        <w:rFonts w:ascii="Symbol" w:hAnsi="Symbol" w:hint="default"/>
      </w:rPr>
    </w:lvl>
    <w:lvl w:ilvl="1" w:tplc="38090003" w:tentative="1">
      <w:start w:val="1"/>
      <w:numFmt w:val="bullet"/>
      <w:lvlText w:val="o"/>
      <w:lvlJc w:val="left"/>
      <w:pPr>
        <w:ind w:left="1866" w:hanging="360"/>
      </w:pPr>
      <w:rPr>
        <w:rFonts w:ascii="Courier New" w:hAnsi="Courier New" w:cs="Courier New" w:hint="default"/>
      </w:rPr>
    </w:lvl>
    <w:lvl w:ilvl="2" w:tplc="38090005" w:tentative="1">
      <w:start w:val="1"/>
      <w:numFmt w:val="bullet"/>
      <w:lvlText w:val=""/>
      <w:lvlJc w:val="left"/>
      <w:pPr>
        <w:ind w:left="2586" w:hanging="360"/>
      </w:pPr>
      <w:rPr>
        <w:rFonts w:ascii="Wingdings" w:hAnsi="Wingdings" w:hint="default"/>
      </w:rPr>
    </w:lvl>
    <w:lvl w:ilvl="3" w:tplc="38090001" w:tentative="1">
      <w:start w:val="1"/>
      <w:numFmt w:val="bullet"/>
      <w:lvlText w:val=""/>
      <w:lvlJc w:val="left"/>
      <w:pPr>
        <w:ind w:left="3306" w:hanging="360"/>
      </w:pPr>
      <w:rPr>
        <w:rFonts w:ascii="Symbol" w:hAnsi="Symbol" w:hint="default"/>
      </w:rPr>
    </w:lvl>
    <w:lvl w:ilvl="4" w:tplc="38090003" w:tentative="1">
      <w:start w:val="1"/>
      <w:numFmt w:val="bullet"/>
      <w:lvlText w:val="o"/>
      <w:lvlJc w:val="left"/>
      <w:pPr>
        <w:ind w:left="4026" w:hanging="360"/>
      </w:pPr>
      <w:rPr>
        <w:rFonts w:ascii="Courier New" w:hAnsi="Courier New" w:cs="Courier New" w:hint="default"/>
      </w:rPr>
    </w:lvl>
    <w:lvl w:ilvl="5" w:tplc="38090005" w:tentative="1">
      <w:start w:val="1"/>
      <w:numFmt w:val="bullet"/>
      <w:lvlText w:val=""/>
      <w:lvlJc w:val="left"/>
      <w:pPr>
        <w:ind w:left="4746" w:hanging="360"/>
      </w:pPr>
      <w:rPr>
        <w:rFonts w:ascii="Wingdings" w:hAnsi="Wingdings" w:hint="default"/>
      </w:rPr>
    </w:lvl>
    <w:lvl w:ilvl="6" w:tplc="38090001" w:tentative="1">
      <w:start w:val="1"/>
      <w:numFmt w:val="bullet"/>
      <w:lvlText w:val=""/>
      <w:lvlJc w:val="left"/>
      <w:pPr>
        <w:ind w:left="5466" w:hanging="360"/>
      </w:pPr>
      <w:rPr>
        <w:rFonts w:ascii="Symbol" w:hAnsi="Symbol" w:hint="default"/>
      </w:rPr>
    </w:lvl>
    <w:lvl w:ilvl="7" w:tplc="38090003" w:tentative="1">
      <w:start w:val="1"/>
      <w:numFmt w:val="bullet"/>
      <w:lvlText w:val="o"/>
      <w:lvlJc w:val="left"/>
      <w:pPr>
        <w:ind w:left="6186" w:hanging="360"/>
      </w:pPr>
      <w:rPr>
        <w:rFonts w:ascii="Courier New" w:hAnsi="Courier New" w:cs="Courier New" w:hint="default"/>
      </w:rPr>
    </w:lvl>
    <w:lvl w:ilvl="8" w:tplc="38090005" w:tentative="1">
      <w:start w:val="1"/>
      <w:numFmt w:val="bullet"/>
      <w:lvlText w:val=""/>
      <w:lvlJc w:val="left"/>
      <w:pPr>
        <w:ind w:left="6906" w:hanging="360"/>
      </w:pPr>
      <w:rPr>
        <w:rFonts w:ascii="Wingdings" w:hAnsi="Wingdings" w:hint="default"/>
      </w:rPr>
    </w:lvl>
  </w:abstractNum>
  <w:abstractNum w:abstractNumId="11" w15:restartNumberingAfterBreak="0">
    <w:nsid w:val="23856CA8"/>
    <w:multiLevelType w:val="hybridMultilevel"/>
    <w:tmpl w:val="65E6ABDA"/>
    <w:lvl w:ilvl="0" w:tplc="652A8338">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480035A"/>
    <w:multiLevelType w:val="multilevel"/>
    <w:tmpl w:val="33F0CDDC"/>
    <w:lvl w:ilvl="0">
      <w:start w:val="1"/>
      <w:numFmt w:val="decimal"/>
      <w:lvlText w:val="%1."/>
      <w:lvlJc w:val="left"/>
      <w:pPr>
        <w:ind w:left="720" w:hanging="360"/>
      </w:pPr>
    </w:lvl>
    <w:lvl w:ilvl="1">
      <w:start w:val="2"/>
      <w:numFmt w:val="decimal"/>
      <w:isLgl/>
      <w:lvlText w:val="%1.%2"/>
      <w:lvlJc w:val="left"/>
      <w:pPr>
        <w:ind w:left="873" w:hanging="48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13" w15:restartNumberingAfterBreak="0">
    <w:nsid w:val="24A335ED"/>
    <w:multiLevelType w:val="hybridMultilevel"/>
    <w:tmpl w:val="282A4E72"/>
    <w:lvl w:ilvl="0" w:tplc="94E0E22E">
      <w:start w:val="1"/>
      <w:numFmt w:val="decimal"/>
      <w:lvlText w:val="4.%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4" w15:restartNumberingAfterBreak="0">
    <w:nsid w:val="26247025"/>
    <w:multiLevelType w:val="multilevel"/>
    <w:tmpl w:val="BB0EBE30"/>
    <w:lvl w:ilvl="0">
      <w:start w:val="1"/>
      <w:numFmt w:val="decimal"/>
      <w:lvlText w:val="%1."/>
      <w:lvlJc w:val="left"/>
      <w:pPr>
        <w:ind w:left="720" w:hanging="360"/>
      </w:pPr>
    </w:lvl>
    <w:lvl w:ilvl="1">
      <w:start w:val="6"/>
      <w:numFmt w:val="decimal"/>
      <w:isLgl/>
      <w:lvlText w:val="%1.%2"/>
      <w:lvlJc w:val="left"/>
      <w:pPr>
        <w:ind w:left="840" w:hanging="48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97355F7"/>
    <w:multiLevelType w:val="multilevel"/>
    <w:tmpl w:val="B11CFC48"/>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CD05649"/>
    <w:multiLevelType w:val="hybridMultilevel"/>
    <w:tmpl w:val="F4DE9F66"/>
    <w:lvl w:ilvl="0" w:tplc="652A833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2F6E401B"/>
    <w:multiLevelType w:val="multilevel"/>
    <w:tmpl w:val="F7CCD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36369F"/>
    <w:multiLevelType w:val="hybridMultilevel"/>
    <w:tmpl w:val="5D944F66"/>
    <w:lvl w:ilvl="0" w:tplc="B6A2EED8">
      <w:start w:val="1"/>
      <w:numFmt w:val="decimal"/>
      <w:lvlText w:val="5.2.%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9" w15:restartNumberingAfterBreak="0">
    <w:nsid w:val="306602EC"/>
    <w:multiLevelType w:val="multilevel"/>
    <w:tmpl w:val="B2667C0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1F83A63"/>
    <w:multiLevelType w:val="hybridMultilevel"/>
    <w:tmpl w:val="65E4554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36CE3EBA"/>
    <w:multiLevelType w:val="hybridMultilevel"/>
    <w:tmpl w:val="0FD83F80"/>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3A7144BF"/>
    <w:multiLevelType w:val="multilevel"/>
    <w:tmpl w:val="70468898"/>
    <w:lvl w:ilvl="0">
      <w:start w:val="1"/>
      <w:numFmt w:val="decimal"/>
      <w:lvlText w:val="%1."/>
      <w:lvlJc w:val="left"/>
      <w:pPr>
        <w:ind w:left="720" w:hanging="360"/>
      </w:pPr>
    </w:lvl>
    <w:lvl w:ilvl="1">
      <w:start w:val="2"/>
      <w:numFmt w:val="decimal"/>
      <w:isLgl/>
      <w:lvlText w:val="%1.%2"/>
      <w:lvlJc w:val="left"/>
      <w:pPr>
        <w:ind w:left="873" w:hanging="480"/>
      </w:pPr>
      <w:rPr>
        <w:rFonts w:hint="default"/>
      </w:rPr>
    </w:lvl>
    <w:lvl w:ilvl="2">
      <w:start w:val="2"/>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23" w15:restartNumberingAfterBreak="0">
    <w:nsid w:val="451D2FAB"/>
    <w:multiLevelType w:val="hybridMultilevel"/>
    <w:tmpl w:val="BF5A8E7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45EC285D"/>
    <w:multiLevelType w:val="multilevel"/>
    <w:tmpl w:val="ADAC2AF2"/>
    <w:lvl w:ilvl="0">
      <w:start w:val="1"/>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9CB3809"/>
    <w:multiLevelType w:val="hybridMultilevel"/>
    <w:tmpl w:val="F1D2BE8C"/>
    <w:lvl w:ilvl="0" w:tplc="652A833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52530D80"/>
    <w:multiLevelType w:val="multilevel"/>
    <w:tmpl w:val="331E94D8"/>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7" w15:restartNumberingAfterBreak="0">
    <w:nsid w:val="569301DA"/>
    <w:multiLevelType w:val="hybridMultilevel"/>
    <w:tmpl w:val="8048D10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58464466"/>
    <w:multiLevelType w:val="multilevel"/>
    <w:tmpl w:val="999A41E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D665113"/>
    <w:multiLevelType w:val="hybridMultilevel"/>
    <w:tmpl w:val="2CA87BA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5E8D2255"/>
    <w:multiLevelType w:val="hybridMultilevel"/>
    <w:tmpl w:val="A2DA35EE"/>
    <w:lvl w:ilvl="0" w:tplc="D2048202">
      <w:start w:val="1"/>
      <w:numFmt w:val="decimal"/>
      <w:lvlText w:val="4.1.%1"/>
      <w:lvlJc w:val="left"/>
      <w:pPr>
        <w:ind w:left="360" w:hanging="360"/>
      </w:pPr>
      <w:rPr>
        <w:rFonts w:hint="default"/>
        <w:b/>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1" w15:restartNumberingAfterBreak="0">
    <w:nsid w:val="64735572"/>
    <w:multiLevelType w:val="hybridMultilevel"/>
    <w:tmpl w:val="5DC82BEC"/>
    <w:lvl w:ilvl="0" w:tplc="0242FEDC">
      <w:start w:val="1"/>
      <w:numFmt w:val="decimal"/>
      <w:lvlText w:val="5.%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2" w15:restartNumberingAfterBreak="0">
    <w:nsid w:val="6CFE11BD"/>
    <w:multiLevelType w:val="hybridMultilevel"/>
    <w:tmpl w:val="70F4C7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410F9B"/>
    <w:multiLevelType w:val="multilevel"/>
    <w:tmpl w:val="B07C0F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EAC1BD2"/>
    <w:multiLevelType w:val="multilevel"/>
    <w:tmpl w:val="038207A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0A2427A"/>
    <w:multiLevelType w:val="hybridMultilevel"/>
    <w:tmpl w:val="E83622C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73B239C5"/>
    <w:multiLevelType w:val="multilevel"/>
    <w:tmpl w:val="DEC234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56D2C6F"/>
    <w:multiLevelType w:val="multilevel"/>
    <w:tmpl w:val="A626756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8" w15:restartNumberingAfterBreak="0">
    <w:nsid w:val="76823728"/>
    <w:multiLevelType w:val="multilevel"/>
    <w:tmpl w:val="78CEF234"/>
    <w:lvl w:ilvl="0">
      <w:start w:val="1"/>
      <w:numFmt w:val="decimal"/>
      <w:lvlText w:val="%1."/>
      <w:lvlJc w:val="left"/>
      <w:pPr>
        <w:ind w:left="720" w:hanging="360"/>
      </w:pPr>
      <w:rPr>
        <w:rFonts w:hint="default"/>
      </w:rPr>
    </w:lvl>
    <w:lvl w:ilvl="1">
      <w:start w:val="5"/>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DE10568"/>
    <w:multiLevelType w:val="hybridMultilevel"/>
    <w:tmpl w:val="323A420A"/>
    <w:lvl w:ilvl="0" w:tplc="0C22AEF2">
      <w:start w:val="1"/>
      <w:numFmt w:val="decimal"/>
      <w:lvlText w:val="%1."/>
      <w:lvlJc w:val="left"/>
      <w:pPr>
        <w:ind w:left="720" w:hanging="360"/>
      </w:pPr>
      <w:rPr>
        <w:rFonts w:ascii="Times New Roman" w:eastAsiaTheme="minorHAnsi"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687171777">
    <w:abstractNumId w:val="35"/>
  </w:num>
  <w:num w:numId="2" w16cid:durableId="1166745056">
    <w:abstractNumId w:val="20"/>
  </w:num>
  <w:num w:numId="3" w16cid:durableId="660154586">
    <w:abstractNumId w:val="4"/>
  </w:num>
  <w:num w:numId="4" w16cid:durableId="447772995">
    <w:abstractNumId w:val="2"/>
  </w:num>
  <w:num w:numId="5" w16cid:durableId="1464151629">
    <w:abstractNumId w:val="33"/>
  </w:num>
  <w:num w:numId="6" w16cid:durableId="1174345080">
    <w:abstractNumId w:val="14"/>
  </w:num>
  <w:num w:numId="7" w16cid:durableId="190345357">
    <w:abstractNumId w:val="15"/>
  </w:num>
  <w:num w:numId="8" w16cid:durableId="265430737">
    <w:abstractNumId w:val="7"/>
  </w:num>
  <w:num w:numId="9" w16cid:durableId="16321323">
    <w:abstractNumId w:val="24"/>
  </w:num>
  <w:num w:numId="10" w16cid:durableId="1800344383">
    <w:abstractNumId w:val="0"/>
  </w:num>
  <w:num w:numId="11" w16cid:durableId="1558205485">
    <w:abstractNumId w:val="36"/>
  </w:num>
  <w:num w:numId="12" w16cid:durableId="2090494471">
    <w:abstractNumId w:val="13"/>
  </w:num>
  <w:num w:numId="13" w16cid:durableId="1685400389">
    <w:abstractNumId w:val="30"/>
  </w:num>
  <w:num w:numId="14" w16cid:durableId="1968197320">
    <w:abstractNumId w:val="8"/>
  </w:num>
  <w:num w:numId="15" w16cid:durableId="662975690">
    <w:abstractNumId w:val="9"/>
  </w:num>
  <w:num w:numId="16" w16cid:durableId="950163172">
    <w:abstractNumId w:val="31"/>
  </w:num>
  <w:num w:numId="17" w16cid:durableId="1346444959">
    <w:abstractNumId w:val="17"/>
  </w:num>
  <w:num w:numId="18" w16cid:durableId="668407560">
    <w:abstractNumId w:val="26"/>
  </w:num>
  <w:num w:numId="19" w16cid:durableId="924995503">
    <w:abstractNumId w:val="37"/>
  </w:num>
  <w:num w:numId="20" w16cid:durableId="1996913911">
    <w:abstractNumId w:val="18"/>
  </w:num>
  <w:num w:numId="21" w16cid:durableId="1707098878">
    <w:abstractNumId w:val="39"/>
  </w:num>
  <w:num w:numId="22" w16cid:durableId="1172993389">
    <w:abstractNumId w:val="5"/>
  </w:num>
  <w:num w:numId="23" w16cid:durableId="1250042094">
    <w:abstractNumId w:val="29"/>
  </w:num>
  <w:num w:numId="24" w16cid:durableId="945427480">
    <w:abstractNumId w:val="22"/>
  </w:num>
  <w:num w:numId="25" w16cid:durableId="1458985434">
    <w:abstractNumId w:val="12"/>
  </w:num>
  <w:num w:numId="26" w16cid:durableId="1353193035">
    <w:abstractNumId w:val="21"/>
  </w:num>
  <w:num w:numId="27" w16cid:durableId="2003074074">
    <w:abstractNumId w:val="27"/>
  </w:num>
  <w:num w:numId="28" w16cid:durableId="15738392">
    <w:abstractNumId w:val="1"/>
  </w:num>
  <w:num w:numId="29" w16cid:durableId="1945530310">
    <w:abstractNumId w:val="34"/>
  </w:num>
  <w:num w:numId="30" w16cid:durableId="598804260">
    <w:abstractNumId w:val="28"/>
  </w:num>
  <w:num w:numId="31" w16cid:durableId="1815827382">
    <w:abstractNumId w:val="11"/>
  </w:num>
  <w:num w:numId="32" w16cid:durableId="2061244730">
    <w:abstractNumId w:val="16"/>
  </w:num>
  <w:num w:numId="33" w16cid:durableId="15930735">
    <w:abstractNumId w:val="25"/>
  </w:num>
  <w:num w:numId="34" w16cid:durableId="68355025">
    <w:abstractNumId w:val="32"/>
  </w:num>
  <w:num w:numId="35" w16cid:durableId="1251238880">
    <w:abstractNumId w:val="19"/>
  </w:num>
  <w:num w:numId="36" w16cid:durableId="1945066994">
    <w:abstractNumId w:val="38"/>
  </w:num>
  <w:num w:numId="37" w16cid:durableId="1288587973">
    <w:abstractNumId w:val="10"/>
  </w:num>
  <w:num w:numId="38" w16cid:durableId="792677345">
    <w:abstractNumId w:val="3"/>
  </w:num>
  <w:num w:numId="39" w16cid:durableId="507251373">
    <w:abstractNumId w:val="23"/>
  </w:num>
  <w:num w:numId="40" w16cid:durableId="15794846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372"/>
    <w:rsid w:val="00242CD2"/>
    <w:rsid w:val="002B18FA"/>
    <w:rsid w:val="003B40A0"/>
    <w:rsid w:val="004E2348"/>
    <w:rsid w:val="00894762"/>
    <w:rsid w:val="009B45C8"/>
    <w:rsid w:val="009B7209"/>
    <w:rsid w:val="009C4C42"/>
    <w:rsid w:val="00AC5FC9"/>
    <w:rsid w:val="00DF3A5C"/>
    <w:rsid w:val="00E36372"/>
    <w:rsid w:val="00F22D77"/>
    <w:rsid w:val="00F936A3"/>
    <w:rsid w:val="00FA4C3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2E60E"/>
  <w15:chartTrackingRefBased/>
  <w15:docId w15:val="{8C25FD46-C962-4E66-B87E-41FCBA22B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372"/>
    <w:rPr>
      <w:kern w:val="0"/>
      <w14:ligatures w14:val="none"/>
    </w:rPr>
  </w:style>
  <w:style w:type="paragraph" w:styleId="Heading1">
    <w:name w:val="heading 1"/>
    <w:basedOn w:val="Normal"/>
    <w:next w:val="Normal"/>
    <w:link w:val="Heading1Char"/>
    <w:uiPriority w:val="9"/>
    <w:qFormat/>
    <w:rsid w:val="00E363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363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3637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3637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3637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363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63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63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63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637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3637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E3637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3637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3637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363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63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63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6372"/>
    <w:rPr>
      <w:rFonts w:eastAsiaTheme="majorEastAsia" w:cstheme="majorBidi"/>
      <w:color w:val="272727" w:themeColor="text1" w:themeTint="D8"/>
    </w:rPr>
  </w:style>
  <w:style w:type="paragraph" w:styleId="Title">
    <w:name w:val="Title"/>
    <w:basedOn w:val="Normal"/>
    <w:next w:val="Normal"/>
    <w:link w:val="TitleChar"/>
    <w:uiPriority w:val="10"/>
    <w:qFormat/>
    <w:rsid w:val="00E363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63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63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63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6372"/>
    <w:pPr>
      <w:spacing w:before="160"/>
      <w:jc w:val="center"/>
    </w:pPr>
    <w:rPr>
      <w:i/>
      <w:iCs/>
      <w:color w:val="404040" w:themeColor="text1" w:themeTint="BF"/>
    </w:rPr>
  </w:style>
  <w:style w:type="character" w:customStyle="1" w:styleId="QuoteChar">
    <w:name w:val="Quote Char"/>
    <w:basedOn w:val="DefaultParagraphFont"/>
    <w:link w:val="Quote"/>
    <w:uiPriority w:val="29"/>
    <w:rsid w:val="00E36372"/>
    <w:rPr>
      <w:i/>
      <w:iCs/>
      <w:color w:val="404040" w:themeColor="text1" w:themeTint="BF"/>
    </w:rPr>
  </w:style>
  <w:style w:type="paragraph" w:styleId="ListParagraph">
    <w:name w:val="List Paragraph"/>
    <w:basedOn w:val="Normal"/>
    <w:uiPriority w:val="34"/>
    <w:qFormat/>
    <w:rsid w:val="00E36372"/>
    <w:pPr>
      <w:ind w:left="720"/>
      <w:contextualSpacing/>
    </w:pPr>
  </w:style>
  <w:style w:type="character" w:styleId="IntenseEmphasis">
    <w:name w:val="Intense Emphasis"/>
    <w:basedOn w:val="DefaultParagraphFont"/>
    <w:uiPriority w:val="21"/>
    <w:qFormat/>
    <w:rsid w:val="00E36372"/>
    <w:rPr>
      <w:i/>
      <w:iCs/>
      <w:color w:val="2F5496" w:themeColor="accent1" w:themeShade="BF"/>
    </w:rPr>
  </w:style>
  <w:style w:type="paragraph" w:styleId="IntenseQuote">
    <w:name w:val="Intense Quote"/>
    <w:basedOn w:val="Normal"/>
    <w:next w:val="Normal"/>
    <w:link w:val="IntenseQuoteChar"/>
    <w:uiPriority w:val="30"/>
    <w:qFormat/>
    <w:rsid w:val="00E363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36372"/>
    <w:rPr>
      <w:i/>
      <w:iCs/>
      <w:color w:val="2F5496" w:themeColor="accent1" w:themeShade="BF"/>
    </w:rPr>
  </w:style>
  <w:style w:type="character" w:styleId="IntenseReference">
    <w:name w:val="Intense Reference"/>
    <w:basedOn w:val="DefaultParagraphFont"/>
    <w:uiPriority w:val="32"/>
    <w:qFormat/>
    <w:rsid w:val="00E36372"/>
    <w:rPr>
      <w:b/>
      <w:bCs/>
      <w:smallCaps/>
      <w:color w:val="2F5496" w:themeColor="accent1" w:themeShade="BF"/>
      <w:spacing w:val="5"/>
    </w:rPr>
  </w:style>
  <w:style w:type="table" w:styleId="TableGrid">
    <w:name w:val="Table Grid"/>
    <w:basedOn w:val="TableNormal"/>
    <w:uiPriority w:val="39"/>
    <w:rsid w:val="00E3637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363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6372"/>
    <w:rPr>
      <w:kern w:val="0"/>
      <w14:ligatures w14:val="none"/>
    </w:rPr>
  </w:style>
  <w:style w:type="paragraph" w:styleId="Footer">
    <w:name w:val="footer"/>
    <w:basedOn w:val="Normal"/>
    <w:link w:val="FooterChar"/>
    <w:uiPriority w:val="99"/>
    <w:unhideWhenUsed/>
    <w:rsid w:val="00E363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6372"/>
    <w:rPr>
      <w:kern w:val="0"/>
      <w14:ligatures w14:val="none"/>
    </w:rPr>
  </w:style>
  <w:style w:type="paragraph" w:styleId="Bibliography">
    <w:name w:val="Bibliography"/>
    <w:basedOn w:val="Normal"/>
    <w:next w:val="Normal"/>
    <w:uiPriority w:val="37"/>
    <w:unhideWhenUsed/>
    <w:rsid w:val="00E36372"/>
    <w:pPr>
      <w:spacing w:after="0" w:line="480" w:lineRule="auto"/>
      <w:ind w:left="720" w:hanging="720"/>
    </w:pPr>
  </w:style>
  <w:style w:type="character" w:styleId="CommentReference">
    <w:name w:val="annotation reference"/>
    <w:basedOn w:val="DefaultParagraphFont"/>
    <w:uiPriority w:val="99"/>
    <w:semiHidden/>
    <w:unhideWhenUsed/>
    <w:rsid w:val="00E36372"/>
    <w:rPr>
      <w:sz w:val="16"/>
      <w:szCs w:val="16"/>
    </w:rPr>
  </w:style>
  <w:style w:type="paragraph" w:styleId="CommentText">
    <w:name w:val="annotation text"/>
    <w:basedOn w:val="Normal"/>
    <w:link w:val="CommentTextChar"/>
    <w:uiPriority w:val="99"/>
    <w:semiHidden/>
    <w:unhideWhenUsed/>
    <w:rsid w:val="00E36372"/>
    <w:pPr>
      <w:spacing w:line="240" w:lineRule="auto"/>
    </w:pPr>
    <w:rPr>
      <w:sz w:val="20"/>
      <w:szCs w:val="20"/>
    </w:rPr>
  </w:style>
  <w:style w:type="character" w:customStyle="1" w:styleId="CommentTextChar">
    <w:name w:val="Comment Text Char"/>
    <w:basedOn w:val="DefaultParagraphFont"/>
    <w:link w:val="CommentText"/>
    <w:uiPriority w:val="99"/>
    <w:semiHidden/>
    <w:rsid w:val="00E36372"/>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36372"/>
    <w:rPr>
      <w:b/>
      <w:bCs/>
    </w:rPr>
  </w:style>
  <w:style w:type="character" w:customStyle="1" w:styleId="CommentSubjectChar">
    <w:name w:val="Comment Subject Char"/>
    <w:basedOn w:val="CommentTextChar"/>
    <w:link w:val="CommentSubject"/>
    <w:uiPriority w:val="99"/>
    <w:semiHidden/>
    <w:rsid w:val="00E36372"/>
    <w:rPr>
      <w:b/>
      <w:bCs/>
      <w:kern w:val="0"/>
      <w:sz w:val="20"/>
      <w:szCs w:val="20"/>
      <w14:ligatures w14:val="none"/>
    </w:rPr>
  </w:style>
  <w:style w:type="paragraph" w:styleId="NormalWeb">
    <w:name w:val="Normal (Web)"/>
    <w:basedOn w:val="Normal"/>
    <w:uiPriority w:val="99"/>
    <w:unhideWhenUsed/>
    <w:rsid w:val="00E36372"/>
    <w:pPr>
      <w:spacing w:before="100" w:beforeAutospacing="1" w:after="100" w:afterAutospacing="1" w:line="240" w:lineRule="auto"/>
    </w:pPr>
    <w:rPr>
      <w:rFonts w:ascii="Times New Roman" w:eastAsia="Times New Roman" w:hAnsi="Times New Roman" w:cs="Times New Roman"/>
      <w:sz w:val="24"/>
      <w:szCs w:val="24"/>
      <w:lang w:eastAsia="en-ID"/>
    </w:rPr>
  </w:style>
  <w:style w:type="paragraph" w:styleId="BodyText">
    <w:name w:val="Body Text"/>
    <w:basedOn w:val="Normal"/>
    <w:link w:val="BodyTextChar"/>
    <w:uiPriority w:val="1"/>
    <w:qFormat/>
    <w:rsid w:val="00E36372"/>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E36372"/>
    <w:rPr>
      <w:rFonts w:ascii="Times New Roman" w:eastAsia="Times New Roman" w:hAnsi="Times New Roman" w:cs="Times New Roman"/>
      <w:kern w:val="0"/>
      <w:sz w:val="24"/>
      <w:szCs w:val="24"/>
      <w:lang w:val="id"/>
      <w14:ligatures w14:val="none"/>
    </w:rPr>
  </w:style>
  <w:style w:type="paragraph" w:styleId="NoSpacing">
    <w:name w:val="No Spacing"/>
    <w:uiPriority w:val="1"/>
    <w:qFormat/>
    <w:rsid w:val="00E36372"/>
    <w:pPr>
      <w:spacing w:after="0" w:line="240" w:lineRule="auto"/>
    </w:pPr>
    <w:rPr>
      <w:kern w:val="0"/>
      <w14:ligatures w14:val="none"/>
    </w:rPr>
  </w:style>
  <w:style w:type="character" w:styleId="Hyperlink">
    <w:name w:val="Hyperlink"/>
    <w:basedOn w:val="DefaultParagraphFont"/>
    <w:uiPriority w:val="99"/>
    <w:unhideWhenUsed/>
    <w:rsid w:val="00E36372"/>
    <w:rPr>
      <w:color w:val="0563C1" w:themeColor="hyperlink"/>
      <w:u w:val="single"/>
    </w:rPr>
  </w:style>
  <w:style w:type="character" w:styleId="UnresolvedMention">
    <w:name w:val="Unresolved Mention"/>
    <w:basedOn w:val="DefaultParagraphFont"/>
    <w:uiPriority w:val="99"/>
    <w:semiHidden/>
    <w:unhideWhenUsed/>
    <w:rsid w:val="00E36372"/>
    <w:rPr>
      <w:color w:val="605E5C"/>
      <w:shd w:val="clear" w:color="auto" w:fill="E1DFDD"/>
    </w:rPr>
  </w:style>
  <w:style w:type="paragraph" w:styleId="TOC1">
    <w:name w:val="toc 1"/>
    <w:basedOn w:val="Normal"/>
    <w:next w:val="Normal"/>
    <w:autoRedefine/>
    <w:uiPriority w:val="39"/>
    <w:unhideWhenUsed/>
    <w:rsid w:val="00E36372"/>
    <w:pPr>
      <w:tabs>
        <w:tab w:val="right" w:leader="dot" w:pos="7928"/>
      </w:tabs>
      <w:spacing w:after="0" w:line="360" w:lineRule="auto"/>
    </w:pPr>
    <w:rPr>
      <w:rFonts w:ascii="Times New Roman" w:hAnsi="Times New Roman" w:cs="Times New Roman"/>
      <w:sz w:val="24"/>
      <w:szCs w:val="24"/>
    </w:rPr>
  </w:style>
  <w:style w:type="paragraph" w:styleId="TOC2">
    <w:name w:val="toc 2"/>
    <w:basedOn w:val="Normal"/>
    <w:next w:val="Normal"/>
    <w:autoRedefine/>
    <w:uiPriority w:val="39"/>
    <w:unhideWhenUsed/>
    <w:rsid w:val="00E36372"/>
    <w:pPr>
      <w:tabs>
        <w:tab w:val="right" w:leader="dot" w:pos="7928"/>
      </w:tabs>
      <w:spacing w:after="0" w:line="360" w:lineRule="auto"/>
    </w:pPr>
    <w:rPr>
      <w:rFonts w:ascii="Times New Roman" w:hAnsi="Times New Roman" w:cs="Times New Roman"/>
      <w:sz w:val="24"/>
      <w:szCs w:val="24"/>
    </w:rPr>
  </w:style>
  <w:style w:type="paragraph" w:styleId="TOC3">
    <w:name w:val="toc 3"/>
    <w:basedOn w:val="Normal"/>
    <w:next w:val="Normal"/>
    <w:autoRedefine/>
    <w:uiPriority w:val="39"/>
    <w:unhideWhenUsed/>
    <w:rsid w:val="00E36372"/>
    <w:pPr>
      <w:spacing w:after="100"/>
      <w:ind w:left="440"/>
    </w:pPr>
  </w:style>
  <w:style w:type="paragraph" w:customStyle="1" w:styleId="TableParagraph">
    <w:name w:val="Table Paragraph"/>
    <w:basedOn w:val="Normal"/>
    <w:uiPriority w:val="1"/>
    <w:qFormat/>
    <w:rsid w:val="00E36372"/>
    <w:pPr>
      <w:widowControl w:val="0"/>
      <w:autoSpaceDE w:val="0"/>
      <w:autoSpaceDN w:val="0"/>
      <w:spacing w:after="0" w:line="240" w:lineRule="auto"/>
    </w:pPr>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Abd20</b:Tag>
    <b:SourceType>JournalArticle</b:SourceType>
    <b:Guid>{96BEC5E5-77E8-49F8-87F5-546388C9F32F}</b:Guid>
    <b:Author>
      <b:Author>
        <b:NameList>
          <b:Person>
            <b:Last>Hamid</b:Last>
            <b:First>Abd.</b:First>
          </b:Person>
        </b:NameList>
      </b:Author>
    </b:Author>
    <b:Title>Program Studi Biologi, Fakultas Matematika &amp; Ilmu Pengetahuan Alam, Universitas Tanjungpura Prof. Dr. H. Hadari Nawawi, Pontianak, Kalimantan Barat, 78124, Indonesia</b:Title>
    <b:JournalName>PERTUMBUHAN KEDELAI (Glycine max [L.] Merrill) VARIETAS ANJASMORO DENGAN PEMBERIAN BIOURIN KAMBING (Capra aegagrus hircus)</b:JournalName>
    <b:Year>2020</b:Year>
    <b:Pages>65-72</b:Pages>
    <b:RefOrder>1</b:RefOrder>
  </b:Source>
  <b:Source>
    <b:Tag>Ika19</b:Tag>
    <b:SourceType>JournalArticle</b:SourceType>
    <b:Guid>{D9BDEFE9-9252-4A73-A4D7-E885049AB267}</b:Guid>
    <b:Author>
      <b:Author>
        <b:NameList>
          <b:Person>
            <b:Last>Afidah</b:Last>
            <b:First>Ika</b:First>
            <b:Middle>Khurotul</b:Middle>
          </b:Person>
        </b:NameList>
      </b:Author>
    </b:Author>
    <b:Title>Jurnal Produksi Tanaman</b:Title>
    <b:JournalName>Pengaruh Lama Penyinaran (Fotoperiode)Terhadap Pertumbuhan dan Hasilpada Tiga Varietas Kedelai (Glycine max L.Merr)</b:JournalName>
    <b:Year>2019</b:Year>
    <b:Pages>68</b:Pages>
    <b:RefOrder>2</b:RefOrder>
  </b:Source>
  <b:Source>
    <b:Tag>Muh24</b:Tag>
    <b:SourceType>JournalArticle</b:SourceType>
    <b:Guid>{5212B97D-C575-4275-BFA8-3CDE2C716741}</b:Guid>
    <b:Author>
      <b:Author>
        <b:NameList>
          <b:Person>
            <b:Last>Yusuf</b:Last>
            <b:First>Muhamad</b:First>
          </b:Person>
        </b:NameList>
      </b:Author>
    </b:Author>
    <b:Title>Program Studi Agroekoteknologi, Jurusan Budidaya Pertanian, Fakultas Pertanian, Universitas Malikussaleh, Muara Batu, Aceh Utara 24355-Aceh. Indonesia</b:Title>
    <b:JournalName>Pengaruh Konsentrasi Pupuk Organik Cair Terhadap Pertumbuhan dan Hasil Dua Varietas Kedelai (Glyci</b:JournalName>
    <b:Year>2024</b:Year>
    <b:Pages>1-5</b:Pages>
    <b:RefOrder>3</b:RefOrder>
  </b:Source>
  <b:Source>
    <b:Tag>Nou24</b:Tag>
    <b:SourceType>JournalArticle</b:SourceType>
    <b:Guid>{B7BC5166-A4B0-42B2-9893-ADA84D941498}</b:Guid>
    <b:Author>
      <b:Author>
        <b:NameList>
          <b:Person>
            <b:Last>Kamilah</b:Last>
            <b:First>Noufah</b:First>
          </b:Person>
        </b:NameList>
      </b:Author>
    </b:Author>
    <b:Title>Fakultas Pertanian, Universitas Sultan Ageng Tirtayasa, Serang, Indonesia</b:Title>
    <b:JournalName>Pertumbuhan dan Hasil Kedelai (Glycine max(L.) Merrill) terhadap Pemberian Pupuk NPK dan Pupuk Organik Cair Buah Maja (Aegle marmelosL.)</b:JournalName>
    <b:Year>2024</b:Year>
    <b:Pages>511</b:Pages>
    <b:RefOrder>4</b:RefOrder>
  </b:Source>
  <b:Source>
    <b:Tag>Mos24</b:Tag>
    <b:SourceType>JournalArticle</b:SourceType>
    <b:Guid>{0095EAC6-1246-4D25-8B82-003B7F517633}</b:Guid>
    <b:Author>
      <b:Author>
        <b:NameList>
          <b:Person>
            <b:Last>Abdelkader</b:Last>
            <b:First>Mostafa</b:First>
          </b:Person>
        </b:NameList>
      </b:Author>
    </b:Author>
    <b:Title>Departemen Hortikultura, Fakultas Pertanian, Universitas Sohag, Sohaq 82524, Mesir</b:Title>
    <b:JournalName>Pupuk Nano Biogenik sebagai Pendekatan Berkelanjutan untuk Mengurangi Akumulasi Nitrat dan Memperkaya Sifat Mutu Tanaman Sayuran</b:JournalName>
    <b:Year>2024</b:Year>
    <b:Pages>10</b:Pages>
    <b:RefOrder>5</b:RefOrder>
  </b:Source>
  <b:Source>
    <b:Tag>Wid23</b:Tag>
    <b:SourceType>JournalArticle</b:SourceType>
    <b:Guid>{ED4CD05D-D565-45A3-A734-955B790340D9}</b:Guid>
    <b:Author>
      <b:Author>
        <b:NameList>
          <b:Person>
            <b:Last>Jeka Widiatmanta</b:Last>
            <b:First>dkk</b:First>
          </b:Person>
        </b:NameList>
      </b:Author>
    </b:Author>
    <b:Title>Fakultas Pertanian dan Peternakan Universitas Islam Balitar</b:Title>
    <b:JournalName>KONSENTRASI FOLIAR SPRAYING PUPUK BERTEKNOLOGI NANO DAN MEDIA</b:JournalName>
    <b:Year>2023</b:Year>
    <b:Pages>91-97</b:Pages>
    <b:RefOrder>6</b:RefOrder>
  </b:Source>
  <b:Source>
    <b:Tag>Mar23</b:Tag>
    <b:SourceType>JournalArticle</b:SourceType>
    <b:Guid>{910AE39D-AD3D-4448-90EC-5059A454812E}</b:Guid>
    <b:Author>
      <b:Author>
        <b:NameList>
          <b:Person>
            <b:Last>Mardiah</b:Last>
            <b:First>Laili</b:First>
          </b:Person>
        </b:NameList>
      </b:Author>
    </b:Author>
    <b:Title>Universitas Ibnu Chaldun</b:Title>
    <b:JournalName>APLIKASI VARIASI DOSIS PUPUK KANDANG AYAM DAN NPK TERHADAP PRODUKSI TANAMAN KEDELAI (Glycine max)</b:JournalName>
    <b:Year>2023</b:Year>
    <b:Pages>21</b:Pages>
    <b:RefOrder>7</b:RefOrder>
  </b:Source>
  <b:Source>
    <b:Tag>Ira19</b:Tag>
    <b:SourceType>JournalArticle</b:SourceType>
    <b:Guid>{F2DAC1A5-DE47-4AF4-8603-F1665421902F}</b:Guid>
    <b:Author>
      <b:Author>
        <b:NameList>
          <b:Person>
            <b:Last>Irawan</b:Last>
            <b:First>A.</b:First>
          </b:Person>
        </b:NameList>
      </b:Author>
    </b:Author>
    <b:Title>Jurusan Budidaya Pertanian Fakultas Pertanian</b:Title>
    <b:JournalName>Budidaya Tanaman Kedelai (Glycine max (L.) Merill)</b:JournalName>
    <b:Year>2019</b:Year>
    <b:Pages>23</b:Pages>
    <b:RefOrder>8</b:RefOrder>
  </b:Source>
  <b:Source>
    <b:Tag>Jay19</b:Tag>
    <b:SourceType>JournalArticle</b:SourceType>
    <b:Guid>{B9BBDA3D-952E-4084-92C3-F4E994FB6503}</b:Guid>
    <b:Author>
      <b:Author>
        <b:NameList>
          <b:Person>
            <b:Last>Jayasumarta</b:Last>
            <b:First>D</b:First>
          </b:Person>
        </b:NameList>
      </b:Author>
    </b:Author>
    <b:Title>Agrium.</b:Title>
    <b:JournalName>Pengaruh Sistem Olah Tanah dan Pupuk terhadap Pertumbuhan dan Produksi Tanaman Kedelai (Glycine max L. Merrill)</b:JournalName>
    <b:Year>2019</b:Year>
    <b:Pages>48</b:Pages>
    <b:RefOrder>9</b:RefOrder>
  </b:Source>
  <b:Source>
    <b:Tag>Oke25</b:Tag>
    <b:SourceType>JournalArticle</b:SourceType>
    <b:Guid>{6C7DDB69-793A-42CE-A008-3DDDDE07D433}</b:Guid>
    <b:Author>
      <b:Author>
        <b:NameList>
          <b:Person>
            <b:Last>Oyediran</b:Last>
            <b:First>Oke</b:First>
            <b:Middle>Kingsley</b:Middle>
          </b:Person>
        </b:NameList>
      </b:Author>
    </b:Author>
    <b:Title>Department of Biology, Faculty of Science Education, Emmanuel Alayande University of Education, Oyo. Oyo State, Nigeria</b:Title>
    <b:JournalName>Nano-Biofertilizers Application as Sustainable Approach to Enhance Crop Productivity and Soil Health: A Review</b:JournalName>
    <b:Year>2025</b:Year>
    <b:Pages>47-71</b:Pages>
    <b:RefOrder>10</b:RefOrder>
  </b:Source>
  <b:Source>
    <b:Tag>ElS21</b:Tag>
    <b:SourceType>JournalArticle</b:SourceType>
    <b:Guid>{B5407237-0678-4BC6-8210-8001019F5E48}</b:Guid>
    <b:Author>
      <b:Author>
        <b:NameList>
          <b:Person>
            <b:Last>El-Saadony</b:Last>
          </b:Person>
        </b:NameList>
      </b:Author>
    </b:Author>
    <b:Title>Tinjauan Terbaru. Saudi J. Biol. Sci</b:Title>
    <b:JournalName>Peran Vital Pupuk Nano Berkelanjutan dalam Meningkatkan Kualitas dan Kuantitas Tanaman</b:JournalName>
    <b:Year>2021</b:Year>
    <b:Pages>28</b:Pages>
    <b:RefOrder>11</b:RefOrder>
  </b:Source>
  <b:Source>
    <b:Tag>Mos241</b:Tag>
    <b:SourceType>JournalArticle</b:SourceType>
    <b:Guid>{6C9B7E71-B473-4324-A965-E016F0714540}</b:Guid>
    <b:Author>
      <b:Author>
        <b:NameList>
          <b:Person>
            <b:Last>Abdelkader</b:Last>
          </b:Person>
        </b:NameList>
      </b:Author>
    </b:Author>
    <b:Title>Departemen Hortikultura, Fakultas Pertanian, Universitas Sohag, Sohag</b:Title>
    <b:JournalName>Pupuk Nano Biogenik sebagai Pendekatan Berkelanjutan untuk Mengurangi Akumulasi Nitrat dan Peningkatan Kualitas Tanaman Sayuran</b:JournalName>
    <b:Year>2024</b:Year>
    <b:Pages>10</b:Pages>
    <b:RefOrder>12</b:RefOrder>
  </b:Source>
  <b:Source>
    <b:Tag>Lak19</b:Tag>
    <b:SourceType>JournalArticle</b:SourceType>
    <b:Guid>{F203B36F-3F5F-4B0B-8D7A-F3CE9BBF8623}</b:Guid>
    <b:Author>
      <b:Author>
        <b:NameList>
          <b:Person>
            <b:Last>Santi</b:Last>
            <b:First>Laksmita</b:First>
            <b:Middle>Prima</b:Middle>
          </b:Person>
        </b:NameList>
      </b:Author>
    </b:Author>
    <b:Title>Balai Penelitian Bioteknologi dan Bioindustri, Jl. Taman Kencana No.1 Bogor 16128, Indonesia</b:Title>
    <b:JournalName>Pengaruh Aplikasi Bio-nano OSA terhadap Penggunaan Pupuk dan Konsumsi Air Efisiensi Kedelai Hitam yang Ditanam di Sawah</b:JournalName>
    <b:Year>2019</b:Year>
    <b:Pages>10</b:Pages>
    <b:RefOrder>13</b:RefOrder>
  </b:Source>
  <b:Source>
    <b:Tag>Yan24</b:Tag>
    <b:SourceType>JournalArticle</b:SourceType>
    <b:Guid>{78EBF059-132F-438C-AF24-8E033F028B6B}</b:Guid>
    <b:Author>
      <b:Author>
        <b:NameList>
          <b:Person>
            <b:Last>Mendrofa</b:Last>
            <b:First>Yanris</b:First>
            <b:Middle>Trisyana</b:Middle>
          </b:Person>
        </b:NameList>
      </b:Author>
    </b:Author>
    <b:Title>Program Studi Agroteknologi, Fakultas Sains dan Teknologi, Universitas Nias, Indonesia  </b:Title>
    <b:JournalName>Peranan Bakteri Bacillus sp. sebagai Agen Biofertilizer dalam Meningkatkan Kesuburan Tanah dan Produktivitas Tanaman </b:JournalName>
    <b:Year>2024</b:Year>
    <b:Pages>79</b:Pages>
    <b:RefOrder>14</b:RefOrder>
  </b:Source>
  <b:Source>
    <b:Tag>Ass17</b:Tag>
    <b:SourceType>JournalArticle</b:SourceType>
    <b:Guid>{620D23AD-FC87-4D9D-B13F-2DF47D8AF8F4}</b:Guid>
    <b:Author>
      <b:Author>
        <b:NameList>
          <b:Person>
            <b:Last>Assagaf</b:Last>
            <b:First>S</b:First>
          </b:Person>
        </b:NameList>
      </b:Author>
    </b:Author>
    <b:Title>Jurnal Agribisnis Perikanan</b:Title>
    <b:JournalName>Pengaruh Pemberian Pupuk Npk Mutiara Terhadap Pertumbuhan Dan Produksi Tanaman Jagung (Zea Mayz L.) Di Desa Batu Boy Kec. Namlea Kab. Buru. Agrikan</b:JournalName>
    <b:Year>2017</b:Year>
    <b:Pages>72-78</b:Pages>
    <b:RefOrder>15</b:RefOrder>
  </b:Source>
  <b:Source>
    <b:Tag>Ain18</b:Tag>
    <b:SourceType>JournalArticle</b:SourceType>
    <b:Guid>{50C1185B-50A6-4FF9-A367-96F840C662CC}</b:Guid>
    <b:Author>
      <b:Author>
        <b:NameList>
          <b:Person>
            <b:Last>Marliah</b:Last>
            <b:First>Ainun</b:First>
          </b:Person>
        </b:NameList>
      </b:Author>
    </b:Author>
    <b:Title>Dosen Program Studi Agroteknologi, Fakultas Pertanian, Universitas Syiah Kuala</b:Title>
    <b:JournalName>Pengaruh Dosis Pupuk NPK (16:16:16) dan Mikoriza terhadap Pertumbuhan Bibit Kakao (Theobroma cacao L.) pada Media Tumbuh Subsoil</b:JournalName>
    <b:Year>2018</b:Year>
    <b:Pages>56</b:Pages>
    <b:RefOrder>16</b:RefOrder>
  </b:Source>
  <b:Source>
    <b:Tag>Nai20</b:Tag>
    <b:SourceType>JournalArticle</b:SourceType>
    <b:Guid>{B44E0720-991D-4E3D-8A0E-6D0DA598A143}</b:Guid>
    <b:Author>
      <b:Author>
        <b:NameList>
          <b:Person>
            <b:Last>Naibaho</b:Last>
          </b:Person>
        </b:NameList>
      </b:Author>
    </b:Author>
    <b:Title> Jurnal Online Agroekoteknologi.</b:Title>
    <b:JournalName>Pengaruh campuran media tumbuh dan dosis pupuk NPK (16:16:16) terhadap pertumbuhan kakao (Theobroma cacao L.)</b:JournalName>
    <b:Year>2020</b:Year>
    <b:Pages>14</b:Pages>
    <b:RefOrder>17</b:RefOrder>
  </b:Source>
  <b:Source>
    <b:Tag>Ari22</b:Tag>
    <b:SourceType>JournalArticle</b:SourceType>
    <b:Guid>{53851678-814D-417B-96B1-913AA1861AF5}</b:Guid>
    <b:Author>
      <b:Author>
        <b:NameList>
          <b:Person>
            <b:Last>Ramadhan</b:Last>
            <b:First>Arif</b:First>
          </b:Person>
        </b:NameList>
      </b:Author>
    </b:Author>
    <b:Title>Program Studi Agroteknologi, Fakultas Pertanian, Universitas Slamet Riyadi</b:Title>
    <b:JournalName>Pengaruh Pupuk Npk Mutiara (16-16-16) terhadap Pertumbuhan beberapa Varietas Kacang Hijau (Vigna Radiata L.)</b:JournalName>
    <b:Year>2022</b:Year>
    <b:Pages>18</b:Pages>
    <b:RefOrder>18</b:RefOrder>
  </b:Source>
  <b:Source>
    <b:Tag>Rei19</b:Tag>
    <b:SourceType>JournalArticle</b:SourceType>
    <b:Guid>{549EB582-3A28-47B5-A7A4-85C481D7FC65}</b:Guid>
    <b:Author>
      <b:Author>
        <b:NameList>
          <b:Person>
            <b:Last>Siltor</b:Last>
            <b:First>Reinaldy</b:First>
          </b:Person>
        </b:NameList>
      </b:Author>
    </b:Author>
    <b:Title>Universitas Brawijaya Malang. Malang</b:Title>
    <b:JournalName>PEMBERIAN DOSIS PUPUK ANORGANIK CAIR TERHADAP PERTUMBUHAN DAN HASIL KACANG TANAH (Arachi hypogeae L.)</b:JournalName>
    <b:Year>2019</b:Year>
    <b:Pages>24</b:Pages>
    <b:RefOrder>19</b:RefOrder>
  </b:Source>
  <b:Source>
    <b:Tag>Akh18</b:Tag>
    <b:SourceType>JournalArticle</b:SourceType>
    <b:Guid>{795E4D19-E52C-4453-8794-42E02E7EE195}</b:Guid>
    <b:Author>
      <b:Author>
        <b:NameList>
          <b:Person>
            <b:Last>Rosi</b:Last>
            <b:First>Akhmad</b:First>
          </b:Person>
        </b:NameList>
      </b:Author>
    </b:Author>
    <b:Title>Produksi Tanaman Pangan</b:Title>
    <b:JournalName>Pengaruh Dosis Pupuk NPK Pada Pertumbuhan Dan Hasil Tiga Varietas Kedelai (Glycine Max (L.) Merr.)</b:JournalName>
    <b:Year>2018</b:Year>
    <b:Pages>24</b:Pages>
    <b:RefOrder>20</b:RefOrder>
  </b:Source>
  <b:Source>
    <b:Tag>Far23</b:Tag>
    <b:SourceType>JournalArticle</b:SourceType>
    <b:Guid>{9733DF5D-BA7F-4D39-9330-AC6C85C406A6}</b:Guid>
    <b:Author>
      <b:Author>
        <b:NameList>
          <b:Person>
            <b:Last>Daroini</b:Last>
            <b:First>Farikatu</b:First>
          </b:Person>
        </b:NameList>
      </b:Author>
    </b:Author>
    <b:Title>UPN "Veteran" Jawa Timur</b:Title>
    <b:JournalName>STUDI PEMBERIAN DOSIS PUPUK NPK DAN PUPUK ORGANIK CAIR TERHADAP PERTUMBUHAN DAN HASIL TANAMAN TOMAT (Solanum lycopersicum)</b:JournalName>
    <b:Year>2023</b:Year>
    <b:Pages>34</b:Pages>
    <b:RefOrder>21</b:RefOrder>
  </b:Source>
  <b:Source>
    <b:Tag>Gri22</b:Tag>
    <b:SourceType>JournalArticle</b:SourceType>
    <b:Guid>{CD6D96A4-3E79-4A50-B541-71C6F934AD90}</b:Guid>
    <b:Author>
      <b:Author>
        <b:NameList>
          <b:Person>
            <b:Last>Laili</b:Last>
            <b:First>Mardiah</b:First>
          </b:Person>
        </b:NameList>
      </b:Author>
    </b:Author>
    <b:Title>Universitas Ibnu Chaldun Jakarta</b:Title>
    <b:JournalName>APLIKASI VARIASI DOSIS PUPUK KANDANG AYAM DAN NPK TERHADAP PRODUKSI TANAMAN KEDELAI (Glycine max)</b:JournalName>
    <b:Year>2023</b:Year>
    <b:Pages>19</b:Pages>
    <b:RefOrder>22</b:RefOrder>
  </b:Source>
  <b:Source xmlns:b="http://schemas.openxmlformats.org/officeDocument/2006/bibliography">
    <b:Tag>Agu98</b:Tag>
    <b:SourceType>JournalArticle</b:SourceType>
    <b:Guid>{9424C86C-91D8-4844-90C6-D3E499F6344A}</b:Guid>
    <b:Author>
      <b:Author>
        <b:NameList>
          <b:Person>
            <b:Last>Agung Setya Wibowo</b:Last>
            <b:First>dkk</b:First>
          </b:Person>
        </b:NameList>
      </b:Author>
    </b:Author>
    <b:Title>Agroteknologi, Universitas Islam Balitar,</b:Title>
    <b:JournalName>KONSENTRASI FOLIAR SPRAYING PUPUK BERTEKNOLOGI NANO DAN MEDIA TANAM PADA PERTUMBUHAN DAN HASIL TANAMAN ZUKINI (Cucurbita pepo L.)</b:JournalName>
    <b:Year>(2023</b:Year>
    <b:Pages>98</b:Pages>
    <b:RefOrder>23</b:RefOrder>
  </b:Source>
</b:Sources>
</file>

<file path=customXml/itemProps1.xml><?xml version="1.0" encoding="utf-8"?>
<ds:datastoreItem xmlns:ds="http://schemas.openxmlformats.org/officeDocument/2006/customXml" ds:itemID="{867E6EA3-C4E5-4F18-88CE-44B2B8A34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4715</Words>
  <Characters>26880</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farizal mahfud</dc:creator>
  <cp:keywords/>
  <dc:description/>
  <cp:lastModifiedBy>farizal mahfud</cp:lastModifiedBy>
  <cp:revision>2</cp:revision>
  <dcterms:created xsi:type="dcterms:W3CDTF">2026-10-13T13:42:00Z</dcterms:created>
  <dcterms:modified xsi:type="dcterms:W3CDTF">2026-10-13T13:42:00Z</dcterms:modified>
</cp:coreProperties>
</file>