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C03D" w14:textId="77777777" w:rsidR="00AD2634" w:rsidRDefault="00AD2634" w:rsidP="00AD2634">
      <w:pPr>
        <w:spacing w:after="249" w:line="265" w:lineRule="auto"/>
        <w:ind w:left="657" w:right="709"/>
        <w:jc w:val="center"/>
      </w:pPr>
      <w:r>
        <w:rPr>
          <w:b/>
        </w:rPr>
        <w:t xml:space="preserve">DAFTAR ISI </w:t>
      </w:r>
    </w:p>
    <w:p w14:paraId="734DBD3F" w14:textId="77777777" w:rsidR="00AD2634" w:rsidRDefault="00AD2634" w:rsidP="00AD26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6218F8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LEMBAR LOGO ................................................................................................... I</w:t>
      </w:r>
      <w:r>
        <w:t xml:space="preserve"> </w:t>
      </w:r>
    </w:p>
    <w:p w14:paraId="366497F8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HALAMAN PERSETUJUAN ............................................................................ II</w:t>
      </w:r>
      <w:r>
        <w:t xml:space="preserve"> </w:t>
      </w:r>
    </w:p>
    <w:p w14:paraId="4C26CF92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HALAMAN PENGESAHAN ............................................................................. III</w:t>
      </w:r>
      <w:r>
        <w:t xml:space="preserve"> </w:t>
      </w:r>
    </w:p>
    <w:p w14:paraId="07F60303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PERNYATAAN .................................................................................................... IV</w:t>
      </w:r>
      <w:r>
        <w:t xml:space="preserve"> </w:t>
      </w:r>
    </w:p>
    <w:p w14:paraId="03DE3DF2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HALAMAN PERUNTUKAN ..............................................................................V</w:t>
      </w:r>
      <w:r>
        <w:t xml:space="preserve"> </w:t>
      </w:r>
    </w:p>
    <w:p w14:paraId="7FFB14B3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DAFTAR RIWAYAT HIDUP ............................................................................. VI</w:t>
      </w:r>
      <w:r>
        <w:t xml:space="preserve"> </w:t>
      </w:r>
    </w:p>
    <w:p w14:paraId="5E56022C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ABSTRAK ......................................................................................................... VII</w:t>
      </w:r>
      <w:r>
        <w:t xml:space="preserve"> </w:t>
      </w:r>
    </w:p>
    <w:p w14:paraId="249E4899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ABSTRACT ...................................................................................................... VIII</w:t>
      </w:r>
      <w:r>
        <w:t xml:space="preserve"> </w:t>
      </w:r>
    </w:p>
    <w:p w14:paraId="6753DDA9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KATA PENGANTAR .......................................................................................... IX</w:t>
      </w:r>
      <w:r>
        <w:t xml:space="preserve"> </w:t>
      </w:r>
    </w:p>
    <w:p w14:paraId="176B928F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DAFTAR ISI ........................................................................................................ XI</w:t>
      </w:r>
      <w:r>
        <w:t xml:space="preserve"> </w:t>
      </w:r>
    </w:p>
    <w:p w14:paraId="14E23C96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BAB I ...................................................................................................................... 1</w:t>
      </w:r>
      <w:r>
        <w:t xml:space="preserve"> </w:t>
      </w:r>
    </w:p>
    <w:p w14:paraId="463B08A7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PENDAHULUAN .................................................................................................. 1</w:t>
      </w:r>
      <w:r>
        <w:t xml:space="preserve"> </w:t>
      </w:r>
    </w:p>
    <w:p w14:paraId="61C7D76A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1.1</w:t>
      </w:r>
      <w:r>
        <w:t xml:space="preserve"> </w:t>
      </w:r>
      <w:r>
        <w:rPr>
          <w:b/>
        </w:rPr>
        <w:t>Latar Belakang .................................................................................... 1</w:t>
      </w:r>
      <w:r>
        <w:t xml:space="preserve"> </w:t>
      </w:r>
    </w:p>
    <w:p w14:paraId="4A9FFB2A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1.2</w:t>
      </w:r>
      <w:r>
        <w:t xml:space="preserve"> </w:t>
      </w:r>
      <w:r>
        <w:rPr>
          <w:b/>
        </w:rPr>
        <w:t>Rumusan Masalah ............................................................................... 7</w:t>
      </w:r>
      <w:r>
        <w:t xml:space="preserve"> </w:t>
      </w:r>
    </w:p>
    <w:p w14:paraId="7673452F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1.3</w:t>
      </w:r>
      <w:r>
        <w:t xml:space="preserve"> </w:t>
      </w:r>
      <w:r>
        <w:rPr>
          <w:b/>
        </w:rPr>
        <w:t>Tujuan Penelitian ................................................................................ 7</w:t>
      </w:r>
      <w:r>
        <w:t xml:space="preserve"> </w:t>
      </w:r>
    </w:p>
    <w:p w14:paraId="3F320E7D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1.4</w:t>
      </w:r>
      <w:r>
        <w:t xml:space="preserve"> </w:t>
      </w:r>
      <w:r>
        <w:rPr>
          <w:b/>
        </w:rPr>
        <w:t>Manfaat Penelitian .............................................................................. 8</w:t>
      </w:r>
      <w:r>
        <w:t xml:space="preserve"> </w:t>
      </w:r>
    </w:p>
    <w:p w14:paraId="7E62B955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BAB II .................................................................................................................... 9</w:t>
      </w:r>
      <w:r>
        <w:t xml:space="preserve"> </w:t>
      </w:r>
    </w:p>
    <w:p w14:paraId="2C6CEF9C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TINJAUAN PUSTAKA ........................................................................................ 9</w:t>
      </w:r>
      <w:r>
        <w:t xml:space="preserve"> </w:t>
      </w:r>
    </w:p>
    <w:p w14:paraId="6A3105B7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2.1</w:t>
      </w:r>
      <w:r>
        <w:t xml:space="preserve"> </w:t>
      </w:r>
      <w:r>
        <w:rPr>
          <w:b/>
        </w:rPr>
        <w:t>Tinjauan Yuridis .................................................................................. 9</w:t>
      </w:r>
      <w:r>
        <w:t xml:space="preserve"> </w:t>
      </w:r>
    </w:p>
    <w:p w14:paraId="75B539B5" w14:textId="77777777" w:rsidR="00AD2634" w:rsidRDefault="00AD2634" w:rsidP="00AD2634">
      <w:pPr>
        <w:spacing w:after="109" w:line="265" w:lineRule="auto"/>
        <w:ind w:left="721" w:right="0"/>
        <w:jc w:val="left"/>
      </w:pPr>
      <w:r>
        <w:rPr>
          <w:b/>
        </w:rPr>
        <w:t>2.2</w:t>
      </w:r>
      <w:r>
        <w:t xml:space="preserve"> </w:t>
      </w:r>
      <w:r>
        <w:rPr>
          <w:b/>
        </w:rPr>
        <w:t>Kekerasan Dalam Rumah Tangga (KDRT) .................................... 10</w:t>
      </w:r>
      <w:r>
        <w:t xml:space="preserve"> </w:t>
      </w:r>
    </w:p>
    <w:p w14:paraId="4473DB1A" w14:textId="77777777" w:rsidR="00AD2634" w:rsidRDefault="00AD2634" w:rsidP="00AD2634">
      <w:pPr>
        <w:spacing w:after="115" w:line="259" w:lineRule="auto"/>
        <w:ind w:left="1146" w:right="8"/>
      </w:pPr>
      <w:r>
        <w:t xml:space="preserve">2.2.1 Pengertian Kekerasan Dalam Rumah Tangga (KDRT) ............. 10 </w:t>
      </w:r>
    </w:p>
    <w:p w14:paraId="2BA94226" w14:textId="77777777" w:rsidR="00AD2634" w:rsidRDefault="00AD2634" w:rsidP="00AD2634">
      <w:pPr>
        <w:spacing w:after="115" w:line="259" w:lineRule="auto"/>
        <w:ind w:left="1146" w:right="8"/>
      </w:pPr>
      <w:r>
        <w:t xml:space="preserve">2.2.2 Bentuk Bentuk Kekerasan Dalam Rumah Tangga (KDRT) ...... 12 </w:t>
      </w:r>
    </w:p>
    <w:p w14:paraId="175B6D25" w14:textId="77777777" w:rsidR="00AD2634" w:rsidRDefault="00AD2634" w:rsidP="00AD2634">
      <w:pPr>
        <w:spacing w:after="113" w:line="259" w:lineRule="auto"/>
        <w:ind w:left="1146" w:right="8"/>
      </w:pPr>
      <w:r>
        <w:t xml:space="preserve">2.2.3 Faktor-Faktor Kekerasan Dalam Rumah Tangga (KDRT) ........ 14 </w:t>
      </w:r>
    </w:p>
    <w:p w14:paraId="2976E6E8" w14:textId="77777777" w:rsidR="00AD2634" w:rsidRDefault="00AD2634" w:rsidP="00AD2634">
      <w:pPr>
        <w:spacing w:after="109" w:line="265" w:lineRule="auto"/>
        <w:ind w:left="721" w:right="0"/>
        <w:jc w:val="left"/>
      </w:pPr>
      <w:r>
        <w:rPr>
          <w:b/>
        </w:rPr>
        <w:t>2.3</w:t>
      </w:r>
      <w:r>
        <w:t xml:space="preserve"> </w:t>
      </w:r>
      <w:r>
        <w:rPr>
          <w:b/>
        </w:rPr>
        <w:t>Sanksi Pidana Pokok dan Pidana Tambahan ................................. 15</w:t>
      </w:r>
      <w:r>
        <w:t xml:space="preserve"> </w:t>
      </w:r>
    </w:p>
    <w:p w14:paraId="51850A2D" w14:textId="77777777" w:rsidR="00AD2634" w:rsidRDefault="00AD2634" w:rsidP="00AD2634">
      <w:pPr>
        <w:spacing w:after="115" w:line="259" w:lineRule="auto"/>
        <w:ind w:left="1146" w:right="8"/>
      </w:pPr>
      <w:r>
        <w:t xml:space="preserve">2.3.1 Pengertian Sanksi Pidana Pokok dan Pidana Tambahan ........... 15 </w:t>
      </w:r>
    </w:p>
    <w:p w14:paraId="77E44D84" w14:textId="77777777" w:rsidR="00AD2634" w:rsidRDefault="00AD2634" w:rsidP="00AD2634">
      <w:pPr>
        <w:spacing w:after="118" w:line="259" w:lineRule="auto"/>
        <w:ind w:left="1146" w:right="7"/>
      </w:pPr>
      <w:r>
        <w:t xml:space="preserve">2.3.2 Jenis-Jenis Pidana Tambahan .................................................... 17 </w:t>
      </w:r>
    </w:p>
    <w:p w14:paraId="0C7EB3BF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2.4</w:t>
      </w:r>
      <w:r>
        <w:t xml:space="preserve"> </w:t>
      </w:r>
      <w:r>
        <w:rPr>
          <w:b/>
        </w:rPr>
        <w:t>Teori Kemanfaatan Hukum ............................................................. 20</w:t>
      </w:r>
      <w:r>
        <w:t xml:space="preserve"> </w:t>
      </w:r>
    </w:p>
    <w:p w14:paraId="73C26459" w14:textId="77777777" w:rsidR="00AD2634" w:rsidRDefault="00AD2634" w:rsidP="00AD2634">
      <w:pPr>
        <w:spacing w:after="108" w:line="265" w:lineRule="auto"/>
        <w:ind w:left="721" w:right="0"/>
        <w:jc w:val="left"/>
      </w:pPr>
      <w:r>
        <w:rPr>
          <w:b/>
        </w:rPr>
        <w:t>2.5</w:t>
      </w:r>
      <w:r>
        <w:t xml:space="preserve"> </w:t>
      </w:r>
      <w:r>
        <w:rPr>
          <w:b/>
        </w:rPr>
        <w:t>Pengaturan Ganti Rugi Undang Undang Tindak Pidana Korupsi23</w:t>
      </w:r>
      <w:r>
        <w:t xml:space="preserve"> </w:t>
      </w:r>
    </w:p>
    <w:p w14:paraId="0390B2DB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BAB III ................................................................................................................. 27</w:t>
      </w:r>
      <w:r>
        <w:t xml:space="preserve"> </w:t>
      </w:r>
    </w:p>
    <w:p w14:paraId="612A2D3C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lastRenderedPageBreak/>
        <w:t>METODE PENELITIAN ................................................................................... 27</w:t>
      </w:r>
      <w:r>
        <w:t xml:space="preserve"> </w:t>
      </w:r>
    </w:p>
    <w:p w14:paraId="2A16410C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3.1</w:t>
      </w:r>
      <w:r>
        <w:t xml:space="preserve"> </w:t>
      </w:r>
      <w:r>
        <w:rPr>
          <w:b/>
        </w:rPr>
        <w:t>Jenis Penelitian .................................................................................. 27</w:t>
      </w:r>
      <w:r>
        <w:t xml:space="preserve"> </w:t>
      </w:r>
    </w:p>
    <w:p w14:paraId="32CA3291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3.2</w:t>
      </w:r>
      <w:r>
        <w:t xml:space="preserve"> </w:t>
      </w:r>
      <w:r>
        <w:rPr>
          <w:b/>
        </w:rPr>
        <w:t>Pendekatan Penelitian....................................................................... 28</w:t>
      </w:r>
      <w:r>
        <w:t xml:space="preserve"> </w:t>
      </w:r>
    </w:p>
    <w:p w14:paraId="1202A9EA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3.3</w:t>
      </w:r>
      <w:r>
        <w:t xml:space="preserve"> </w:t>
      </w:r>
      <w:r>
        <w:rPr>
          <w:b/>
        </w:rPr>
        <w:t>Sumber Bahan Hukum ..................................................................... 29</w:t>
      </w:r>
      <w:r>
        <w:t xml:space="preserve"> </w:t>
      </w:r>
    </w:p>
    <w:p w14:paraId="0B3D2331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3.4</w:t>
      </w:r>
      <w:r>
        <w:t xml:space="preserve"> </w:t>
      </w:r>
      <w:r>
        <w:rPr>
          <w:b/>
        </w:rPr>
        <w:t>Teknik Pengumpulan Bahan Hukum .............................................. 30</w:t>
      </w:r>
      <w:r>
        <w:t xml:space="preserve"> </w:t>
      </w:r>
    </w:p>
    <w:p w14:paraId="437BD695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3.5</w:t>
      </w:r>
      <w:r>
        <w:t xml:space="preserve"> </w:t>
      </w:r>
      <w:r>
        <w:rPr>
          <w:b/>
        </w:rPr>
        <w:t>Analisis Bahan Hukum ..................................................................... 31</w:t>
      </w:r>
      <w:r>
        <w:t xml:space="preserve"> </w:t>
      </w:r>
    </w:p>
    <w:p w14:paraId="00E3EC6C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3.6</w:t>
      </w:r>
      <w:r>
        <w:t xml:space="preserve"> </w:t>
      </w:r>
      <w:r>
        <w:rPr>
          <w:b/>
        </w:rPr>
        <w:t>Sistematika Penelitian ....................................................................... 32</w:t>
      </w:r>
      <w:r>
        <w:t xml:space="preserve"> </w:t>
      </w:r>
    </w:p>
    <w:p w14:paraId="42F199FD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BAB IV ................................................................................................................. 33</w:t>
      </w:r>
      <w:r>
        <w:t xml:space="preserve"> </w:t>
      </w:r>
    </w:p>
    <w:p w14:paraId="49AD65F0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HASIL DAN PEMBAHASAN ........................................................................... 33</w:t>
      </w:r>
      <w:r>
        <w:t xml:space="preserve"> </w:t>
      </w:r>
    </w:p>
    <w:p w14:paraId="1C2C8421" w14:textId="77777777" w:rsidR="00AD2634" w:rsidRDefault="00AD2634" w:rsidP="00AD2634">
      <w:pPr>
        <w:spacing w:line="354" w:lineRule="auto"/>
        <w:ind w:left="721" w:right="0"/>
        <w:jc w:val="left"/>
      </w:pPr>
      <w:r>
        <w:rPr>
          <w:b/>
        </w:rPr>
        <w:t xml:space="preserve">4.1 Pasal 50 Huruf A UU PKDRT Frasa “Pembatasan Gerak Pelaku Baik Yang Bertujuan Untuk Menjauhkan Pelaku Dari Korban Dalam </w:t>
      </w:r>
    </w:p>
    <w:p w14:paraId="72D59497" w14:textId="77777777" w:rsidR="00AD2634" w:rsidRDefault="00AD2634" w:rsidP="00AD2634">
      <w:pPr>
        <w:spacing w:after="113" w:line="265" w:lineRule="auto"/>
        <w:ind w:left="721" w:right="0"/>
        <w:jc w:val="left"/>
      </w:pPr>
      <w:r>
        <w:rPr>
          <w:b/>
        </w:rPr>
        <w:t xml:space="preserve">Jarak Dan Waktu Tertentu”, Sebagai Pidana Tambahan Memberikan </w:t>
      </w:r>
    </w:p>
    <w:p w14:paraId="06B26450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Kemanfaatan Bagi Korban KDRT ........................................................ 33</w:t>
      </w:r>
      <w:r>
        <w:t xml:space="preserve"> </w:t>
      </w:r>
    </w:p>
    <w:p w14:paraId="04BF037E" w14:textId="77777777" w:rsidR="00AD2634" w:rsidRDefault="00AD2634" w:rsidP="00AD2634">
      <w:pPr>
        <w:spacing w:after="115" w:line="259" w:lineRule="auto"/>
        <w:ind w:left="1146" w:right="8"/>
      </w:pPr>
      <w:r>
        <w:t xml:space="preserve">4.1.1 Analisis Pasal 50 Huruf A UU PKDRT Berdasarkan Asas </w:t>
      </w:r>
    </w:p>
    <w:p w14:paraId="2EF5B59E" w14:textId="77777777" w:rsidR="00AD2634" w:rsidRDefault="00AD2634" w:rsidP="00AD2634">
      <w:pPr>
        <w:spacing w:after="110" w:line="259" w:lineRule="auto"/>
        <w:ind w:left="1146" w:right="7"/>
      </w:pPr>
      <w:r>
        <w:t xml:space="preserve">Kedayagunaan Dan Kehasilgunaan .................................................... 46 </w:t>
      </w:r>
    </w:p>
    <w:p w14:paraId="234534C2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 xml:space="preserve">4.2 Pengaturan pidana tambahan yang memberikan kemanfaatan bagi </w:t>
      </w:r>
    </w:p>
    <w:p w14:paraId="3105BF75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korban KDRT .......................................................................................... 49</w:t>
      </w:r>
      <w:r>
        <w:t xml:space="preserve"> </w:t>
      </w:r>
    </w:p>
    <w:p w14:paraId="448EC232" w14:textId="77777777" w:rsidR="00AD2634" w:rsidRDefault="00AD2634" w:rsidP="00AD2634">
      <w:pPr>
        <w:spacing w:after="115" w:line="259" w:lineRule="auto"/>
        <w:ind w:left="1146" w:right="8"/>
      </w:pPr>
      <w:r>
        <w:t xml:space="preserve">4.2.1 Pengaturan Ganti Rugi UU Tipikor Terhadap Implementasi </w:t>
      </w:r>
    </w:p>
    <w:p w14:paraId="33BCD813" w14:textId="77777777" w:rsidR="00AD2634" w:rsidRDefault="00AD2634" w:rsidP="00AD2634">
      <w:pPr>
        <w:spacing w:after="110" w:line="259" w:lineRule="auto"/>
        <w:ind w:left="1146" w:right="7"/>
      </w:pPr>
      <w:r>
        <w:t xml:space="preserve">Pidana Tambahan UU PKDRT ........................................................... 51 </w:t>
      </w:r>
    </w:p>
    <w:p w14:paraId="6EBA178F" w14:textId="77777777" w:rsidR="00AD2634" w:rsidRDefault="00AD2634" w:rsidP="00AD2634">
      <w:pPr>
        <w:spacing w:after="115" w:line="259" w:lineRule="auto"/>
        <w:ind w:left="1146" w:right="8"/>
      </w:pPr>
      <w:r>
        <w:t xml:space="preserve">4.2.2 Model Pemberian Ganti Rugi Bagi Korban KDRT Perspektif </w:t>
      </w:r>
    </w:p>
    <w:p w14:paraId="7426ADCD" w14:textId="77777777" w:rsidR="00AD2634" w:rsidRDefault="00AD2634" w:rsidP="00AD2634">
      <w:pPr>
        <w:spacing w:after="115" w:line="259" w:lineRule="auto"/>
        <w:ind w:left="1146" w:right="7"/>
      </w:pPr>
      <w:r>
        <w:t xml:space="preserve">Aspek Budaya .................................................................................... 54 </w:t>
      </w:r>
    </w:p>
    <w:p w14:paraId="0AE67E32" w14:textId="77777777" w:rsidR="00AD2634" w:rsidRDefault="00AD2634" w:rsidP="00AD2634">
      <w:pPr>
        <w:spacing w:after="115" w:line="259" w:lineRule="auto"/>
        <w:ind w:left="1146" w:right="8"/>
      </w:pPr>
      <w:r>
        <w:t xml:space="preserve">4.2.3 Pengaturan Pemberian Ganti Rugi Dalam Pidana Tambahan Yang </w:t>
      </w:r>
    </w:p>
    <w:p w14:paraId="47840D38" w14:textId="77777777" w:rsidR="00AD2634" w:rsidRDefault="00AD2634" w:rsidP="00AD2634">
      <w:pPr>
        <w:spacing w:after="119" w:line="259" w:lineRule="auto"/>
        <w:ind w:left="1146" w:right="7"/>
      </w:pPr>
      <w:r>
        <w:t xml:space="preserve">Memberikan Kemanfaatan Bagi Korban KDRT ................................ 57 </w:t>
      </w:r>
    </w:p>
    <w:p w14:paraId="2FFBFB01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BAB V ................................................................................................................... 61</w:t>
      </w:r>
      <w:r>
        <w:t xml:space="preserve"> </w:t>
      </w:r>
    </w:p>
    <w:p w14:paraId="70D93126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PENUTUP ............................................................................................................ 61</w:t>
      </w:r>
      <w:r>
        <w:t xml:space="preserve"> </w:t>
      </w:r>
    </w:p>
    <w:p w14:paraId="573F6C33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5.1Kesimpulan ......................................................................................... 61</w:t>
      </w:r>
      <w:r>
        <w:t xml:space="preserve"> </w:t>
      </w:r>
    </w:p>
    <w:p w14:paraId="3726C1DC" w14:textId="77777777" w:rsidR="00AD2634" w:rsidRDefault="00AD2634" w:rsidP="00AD2634">
      <w:pPr>
        <w:spacing w:after="116" w:line="259" w:lineRule="auto"/>
        <w:ind w:left="721" w:right="0"/>
        <w:jc w:val="left"/>
      </w:pPr>
      <w:r>
        <w:rPr>
          <w:b/>
        </w:rPr>
        <w:t>5.2 Saran ................................................................................................... 61</w:t>
      </w:r>
      <w:r>
        <w:t xml:space="preserve"> </w:t>
      </w:r>
    </w:p>
    <w:p w14:paraId="64E7ECE3" w14:textId="77777777" w:rsidR="00AD2634" w:rsidRDefault="00AD2634" w:rsidP="00AD2634">
      <w:pPr>
        <w:spacing w:after="116" w:line="259" w:lineRule="auto"/>
        <w:ind w:left="-5" w:right="0"/>
        <w:jc w:val="left"/>
      </w:pPr>
      <w:r>
        <w:rPr>
          <w:b/>
        </w:rPr>
        <w:t>DAFTAR PUSTAKA........................................................................................... 63</w:t>
      </w:r>
      <w:r>
        <w:t xml:space="preserve"> </w:t>
      </w:r>
    </w:p>
    <w:p w14:paraId="3077A3BF" w14:textId="77777777" w:rsidR="00AD2634" w:rsidRDefault="00AD2634" w:rsidP="00AD2634">
      <w:pPr>
        <w:spacing w:after="11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8D1A3B6" w14:textId="77777777" w:rsidR="00AD2634" w:rsidRDefault="00AD2634" w:rsidP="00AD2634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26858" w14:textId="77777777" w:rsidR="00AD2634" w:rsidRDefault="00AD2634" w:rsidP="00AD2634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EE9A8C0" w14:textId="77777777" w:rsidR="00AD2634" w:rsidRDefault="00AD2634" w:rsidP="00AD2634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54FB8ABE" w14:textId="77777777" w:rsidR="00AD2634" w:rsidRDefault="00AD2634" w:rsidP="00AD263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64229F" w14:textId="77777777" w:rsidR="00D35071" w:rsidRPr="00AD2634" w:rsidRDefault="004729F6" w:rsidP="00AD2634">
      <w:r w:rsidRPr="00AD2634">
        <w:lastRenderedPageBreak/>
        <w:t xml:space="preserve"> </w:t>
      </w:r>
    </w:p>
    <w:sectPr w:rsidR="00D35071" w:rsidRPr="00AD2634">
      <w:footerReference w:type="even" r:id="rId7"/>
      <w:footerReference w:type="default" r:id="rId8"/>
      <w:footerReference w:type="first" r:id="rId9"/>
      <w:pgSz w:w="11905" w:h="16840"/>
      <w:pgMar w:top="1706" w:right="1685" w:bottom="1702" w:left="2091" w:header="720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8181" w14:textId="77777777" w:rsidR="004729F6" w:rsidRDefault="004729F6">
      <w:pPr>
        <w:spacing w:after="0" w:line="240" w:lineRule="auto"/>
      </w:pPr>
      <w:r>
        <w:separator/>
      </w:r>
    </w:p>
  </w:endnote>
  <w:endnote w:type="continuationSeparator" w:id="0">
    <w:p w14:paraId="36858399" w14:textId="77777777" w:rsidR="004729F6" w:rsidRDefault="0047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501A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7429AAE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D2F1" w14:textId="77777777" w:rsidR="00D35071" w:rsidRDefault="004729F6">
    <w:pPr>
      <w:spacing w:after="10" w:line="259" w:lineRule="auto"/>
      <w:ind w:left="121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165361B0" w14:textId="77777777" w:rsidR="00D35071" w:rsidRDefault="004729F6">
    <w:pPr>
      <w:spacing w:after="435" w:line="259" w:lineRule="auto"/>
      <w:ind w:left="121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  <w:p w14:paraId="17D75343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AA1FF44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8560" w14:textId="77777777" w:rsidR="00D35071" w:rsidRDefault="004729F6">
    <w:pPr>
      <w:spacing w:after="435" w:line="259" w:lineRule="auto"/>
      <w:ind w:left="1271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66979342" w14:textId="77777777" w:rsidR="00D35071" w:rsidRDefault="004729F6">
    <w:pPr>
      <w:spacing w:after="0" w:line="259" w:lineRule="auto"/>
      <w:ind w:left="16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FF92D95" w14:textId="77777777" w:rsidR="00D35071" w:rsidRDefault="004729F6">
    <w:pPr>
      <w:spacing w:after="0" w:line="259" w:lineRule="auto"/>
      <w:ind w:left="18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ED32" w14:textId="77777777" w:rsidR="00D35071" w:rsidRDefault="004729F6">
      <w:pPr>
        <w:spacing w:after="13" w:line="243" w:lineRule="auto"/>
        <w:ind w:left="180" w:right="0" w:firstLine="540"/>
      </w:pPr>
      <w:r>
        <w:separator/>
      </w:r>
    </w:p>
  </w:footnote>
  <w:footnote w:type="continuationSeparator" w:id="0">
    <w:p w14:paraId="2C5453C8" w14:textId="77777777" w:rsidR="00D35071" w:rsidRDefault="004729F6">
      <w:pPr>
        <w:spacing w:after="13" w:line="243" w:lineRule="auto"/>
        <w:ind w:left="180" w:right="0" w:firstLine="5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5B"/>
    <w:multiLevelType w:val="hybridMultilevel"/>
    <w:tmpl w:val="FFFFFFFF"/>
    <w:lvl w:ilvl="0" w:tplc="7AD6C8D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E9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2BA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AB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4EB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CA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847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60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56E5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008D3"/>
    <w:multiLevelType w:val="hybridMultilevel"/>
    <w:tmpl w:val="FFFFFFFF"/>
    <w:lvl w:ilvl="0" w:tplc="83806C2E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83BBA">
      <w:start w:val="1"/>
      <w:numFmt w:val="lowerLetter"/>
      <w:lvlText w:val="%2)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252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3608B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ADB2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44E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6400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C5E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C2D3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F14D32"/>
    <w:multiLevelType w:val="hybridMultilevel"/>
    <w:tmpl w:val="FFFFFFFF"/>
    <w:lvl w:ilvl="0" w:tplc="9CCA7C1C">
      <w:start w:val="1"/>
      <w:numFmt w:val="decimal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45ED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4CD9F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F21BA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0A66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2015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8B29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48C7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70A1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630C21"/>
    <w:multiLevelType w:val="hybridMultilevel"/>
    <w:tmpl w:val="FFFFFFFF"/>
    <w:lvl w:ilvl="0" w:tplc="EBE2FC3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C5FF0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0ABDC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8149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A4628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4851A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22AD8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6FA0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2E7F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D6B3F"/>
    <w:multiLevelType w:val="hybridMultilevel"/>
    <w:tmpl w:val="FFFFFFFF"/>
    <w:lvl w:ilvl="0" w:tplc="29EA4C30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0D10E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6514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2BBE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8E90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8DE2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C4C9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0AAC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E809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16493"/>
    <w:multiLevelType w:val="hybridMultilevel"/>
    <w:tmpl w:val="FFFFFFFF"/>
    <w:lvl w:ilvl="0" w:tplc="69CADCA4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6E89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E4EF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0EF4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6439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874D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C0EB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414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2D4EC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FF07C0"/>
    <w:multiLevelType w:val="hybridMultilevel"/>
    <w:tmpl w:val="FFFFFFFF"/>
    <w:lvl w:ilvl="0" w:tplc="FDF40310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A4D6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479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62335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E3A7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8DAB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A35B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2EC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C747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74A78"/>
    <w:multiLevelType w:val="hybridMultilevel"/>
    <w:tmpl w:val="FFFFFFFF"/>
    <w:lvl w:ilvl="0" w:tplc="5992A020">
      <w:start w:val="1"/>
      <w:numFmt w:val="lowerLetter"/>
      <w:lvlText w:val="%1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8E48C">
      <w:start w:val="1"/>
      <w:numFmt w:val="decimal"/>
      <w:lvlText w:val="%2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0B5D4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C1C7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A414A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E1490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8BC2A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8B774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EE4BE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AA7E80"/>
    <w:multiLevelType w:val="hybridMultilevel"/>
    <w:tmpl w:val="FFFFFFFF"/>
    <w:lvl w:ilvl="0" w:tplc="8E2A49E2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8885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033A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6452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0D1D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CF66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AE30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4C06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0977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8506D8"/>
    <w:multiLevelType w:val="hybridMultilevel"/>
    <w:tmpl w:val="FFFFFFFF"/>
    <w:lvl w:ilvl="0" w:tplc="9910858E">
      <w:start w:val="1"/>
      <w:numFmt w:val="decimal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085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60C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2D7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095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0D7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26B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C6B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C41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066FF1"/>
    <w:multiLevelType w:val="hybridMultilevel"/>
    <w:tmpl w:val="FFFFFFFF"/>
    <w:lvl w:ilvl="0" w:tplc="680E69FE">
      <w:start w:val="1"/>
      <w:numFmt w:val="decimal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0432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2244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4D3F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2A6F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27E3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07BA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6360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439E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BE054F"/>
    <w:multiLevelType w:val="hybridMultilevel"/>
    <w:tmpl w:val="FFFFFFFF"/>
    <w:lvl w:ilvl="0" w:tplc="96FEF6C4">
      <w:start w:val="1"/>
      <w:numFmt w:val="decimal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037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CA5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A39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40C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C8B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EB6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8AA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EAE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797BF3"/>
    <w:multiLevelType w:val="hybridMultilevel"/>
    <w:tmpl w:val="FFFFFFFF"/>
    <w:lvl w:ilvl="0" w:tplc="D94231E6">
      <w:start w:val="1"/>
      <w:numFmt w:val="lowerLetter"/>
      <w:lvlText w:val="%1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A33B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89DA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3A563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4CCE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4D69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0F17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CD5B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E7D9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03946"/>
    <w:multiLevelType w:val="hybridMultilevel"/>
    <w:tmpl w:val="FFFFFFFF"/>
    <w:lvl w:ilvl="0" w:tplc="EAE056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4341E">
      <w:start w:val="1"/>
      <w:numFmt w:val="lowerLetter"/>
      <w:lvlText w:val="%2.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C5FB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A5E2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2B2EE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21A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2F5B4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C5D5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0F30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B25A2"/>
    <w:multiLevelType w:val="hybridMultilevel"/>
    <w:tmpl w:val="FFFFFFFF"/>
    <w:lvl w:ilvl="0" w:tplc="DF7898A8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0CF4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4E5E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E7E76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A2C0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23C5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84E10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289A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F65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A91A3D"/>
    <w:multiLevelType w:val="hybridMultilevel"/>
    <w:tmpl w:val="FFFFFFFF"/>
    <w:lvl w:ilvl="0" w:tplc="8626D74C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042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89B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45F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CE5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C5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4F7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88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4D4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316D54"/>
    <w:multiLevelType w:val="hybridMultilevel"/>
    <w:tmpl w:val="FFFFFFFF"/>
    <w:lvl w:ilvl="0" w:tplc="1FE03B90">
      <w:start w:val="1"/>
      <w:numFmt w:val="lowerLetter"/>
      <w:lvlText w:val="%1.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832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6FC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CE6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AAA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8C8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EEB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A35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EF4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BE28A9"/>
    <w:multiLevelType w:val="hybridMultilevel"/>
    <w:tmpl w:val="FFFFFFFF"/>
    <w:lvl w:ilvl="0" w:tplc="2828DB88">
      <w:start w:val="1"/>
      <w:numFmt w:val="lowerLetter"/>
      <w:lvlText w:val="%1.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60402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8ECE2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0677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CF334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86FCA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3AA6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889EA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247B6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00007A"/>
    <w:multiLevelType w:val="hybridMultilevel"/>
    <w:tmpl w:val="FFFFFFFF"/>
    <w:lvl w:ilvl="0" w:tplc="12C8CFB0">
      <w:start w:val="1"/>
      <w:numFmt w:val="lowerLetter"/>
      <w:lvlText w:val="%1)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05556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4B58C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8368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A50E2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4C116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A8C18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A9D0E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616F8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643F6D"/>
    <w:multiLevelType w:val="hybridMultilevel"/>
    <w:tmpl w:val="FFFFFFFF"/>
    <w:lvl w:ilvl="0" w:tplc="F726F4B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88A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402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C95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4CB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851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839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A7E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4D4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26505A"/>
    <w:multiLevelType w:val="hybridMultilevel"/>
    <w:tmpl w:val="FFFFFFFF"/>
    <w:lvl w:ilvl="0" w:tplc="B7780C20">
      <w:start w:val="1"/>
      <w:numFmt w:val="decimal"/>
      <w:lvlText w:val="%1)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8E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4BF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8F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C5D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039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463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AA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C4F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A14931"/>
    <w:multiLevelType w:val="hybridMultilevel"/>
    <w:tmpl w:val="FFFFFFFF"/>
    <w:lvl w:ilvl="0" w:tplc="53DEC09C">
      <w:start w:val="1"/>
      <w:numFmt w:val="lowerLetter"/>
      <w:lvlText w:val="%1)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6CB3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E7E18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013C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6D34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CBD8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6A96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0B8F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EC16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6218B7"/>
    <w:multiLevelType w:val="hybridMultilevel"/>
    <w:tmpl w:val="FFFFFFFF"/>
    <w:lvl w:ilvl="0" w:tplc="C60C395E">
      <w:start w:val="1"/>
      <w:numFmt w:val="lowerLetter"/>
      <w:lvlText w:val="%1)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2A96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6DAA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2CF6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A1B0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65ED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4339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0936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A9CC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307020"/>
    <w:multiLevelType w:val="hybridMultilevel"/>
    <w:tmpl w:val="FFFFFFFF"/>
    <w:lvl w:ilvl="0" w:tplc="A036B5DA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6E02C">
      <w:start w:val="2"/>
      <w:numFmt w:val="lowerLetter"/>
      <w:lvlText w:val="%2)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50B5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52FB7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E82B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A69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027D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CE8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C914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511862"/>
    <w:multiLevelType w:val="hybridMultilevel"/>
    <w:tmpl w:val="FFFFFFFF"/>
    <w:lvl w:ilvl="0" w:tplc="1F58BE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E7C04">
      <w:start w:val="1"/>
      <w:numFmt w:val="lowerLetter"/>
      <w:lvlText w:val="%2)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C998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81E5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813A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A080C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AC58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45E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C843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1280968">
    <w:abstractNumId w:val="19"/>
  </w:num>
  <w:num w:numId="2" w16cid:durableId="1752238608">
    <w:abstractNumId w:val="12"/>
  </w:num>
  <w:num w:numId="3" w16cid:durableId="2095664749">
    <w:abstractNumId w:val="6"/>
  </w:num>
  <w:num w:numId="4" w16cid:durableId="157498389">
    <w:abstractNumId w:val="20"/>
  </w:num>
  <w:num w:numId="5" w16cid:durableId="2054620923">
    <w:abstractNumId w:val="0"/>
  </w:num>
  <w:num w:numId="6" w16cid:durableId="113717083">
    <w:abstractNumId w:val="15"/>
  </w:num>
  <w:num w:numId="7" w16cid:durableId="137000011">
    <w:abstractNumId w:val="21"/>
  </w:num>
  <w:num w:numId="8" w16cid:durableId="1834100114">
    <w:abstractNumId w:val="4"/>
  </w:num>
  <w:num w:numId="9" w16cid:durableId="294718128">
    <w:abstractNumId w:val="7"/>
  </w:num>
  <w:num w:numId="10" w16cid:durableId="1379161149">
    <w:abstractNumId w:val="24"/>
  </w:num>
  <w:num w:numId="11" w16cid:durableId="190608688">
    <w:abstractNumId w:val="1"/>
  </w:num>
  <w:num w:numId="12" w16cid:durableId="953444370">
    <w:abstractNumId w:val="23"/>
  </w:num>
  <w:num w:numId="13" w16cid:durableId="327831223">
    <w:abstractNumId w:val="22"/>
  </w:num>
  <w:num w:numId="14" w16cid:durableId="158427662">
    <w:abstractNumId w:val="10"/>
  </w:num>
  <w:num w:numId="15" w16cid:durableId="1014265127">
    <w:abstractNumId w:val="8"/>
  </w:num>
  <w:num w:numId="16" w16cid:durableId="1876885802">
    <w:abstractNumId w:val="14"/>
  </w:num>
  <w:num w:numId="17" w16cid:durableId="295914082">
    <w:abstractNumId w:val="2"/>
  </w:num>
  <w:num w:numId="18" w16cid:durableId="1200047229">
    <w:abstractNumId w:val="13"/>
  </w:num>
  <w:num w:numId="19" w16cid:durableId="962230599">
    <w:abstractNumId w:val="5"/>
  </w:num>
  <w:num w:numId="20" w16cid:durableId="1145586286">
    <w:abstractNumId w:val="18"/>
  </w:num>
  <w:num w:numId="21" w16cid:durableId="1162625301">
    <w:abstractNumId w:val="17"/>
  </w:num>
  <w:num w:numId="22" w16cid:durableId="1951472102">
    <w:abstractNumId w:val="16"/>
  </w:num>
  <w:num w:numId="23" w16cid:durableId="496187285">
    <w:abstractNumId w:val="9"/>
  </w:num>
  <w:num w:numId="24" w16cid:durableId="1022392261">
    <w:abstractNumId w:val="11"/>
  </w:num>
  <w:num w:numId="25" w16cid:durableId="1452090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71"/>
    <w:rsid w:val="004729F6"/>
    <w:rsid w:val="009B6BB3"/>
    <w:rsid w:val="009F4956"/>
    <w:rsid w:val="00AD2634"/>
    <w:rsid w:val="00D35071"/>
    <w:rsid w:val="00D5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F70E"/>
  <w15:docId w15:val="{D01314CD-D519-314C-A4D4-E137528D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483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9" w:line="265" w:lineRule="auto"/>
      <w:ind w:left="10" w:right="2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8" w:line="265" w:lineRule="auto"/>
      <w:ind w:left="10" w:right="2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8" w:line="265" w:lineRule="auto"/>
      <w:ind w:left="10" w:right="22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riskaayusetyaningrum16@gmail.com</dc:creator>
  <cp:keywords/>
  <cp:lastModifiedBy>riska ayu</cp:lastModifiedBy>
  <cp:revision>3</cp:revision>
  <dcterms:created xsi:type="dcterms:W3CDTF">2025-10-14T14:16:00Z</dcterms:created>
  <dcterms:modified xsi:type="dcterms:W3CDTF">2025-10-14T14:28:00Z</dcterms:modified>
</cp:coreProperties>
</file>