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D0075" w14:textId="77777777" w:rsidR="00C24059" w:rsidRPr="001A1F55" w:rsidRDefault="00C24059" w:rsidP="00C240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87500F" w14:textId="77777777" w:rsidR="00C24059" w:rsidRPr="003F55B2" w:rsidRDefault="00C24059" w:rsidP="00C24059">
      <w:pPr>
        <w:pStyle w:val="Heading1"/>
      </w:pPr>
      <w:bookmarkStart w:id="0" w:name="_Toc203297560"/>
      <w:bookmarkStart w:id="1" w:name="_Toc204865038"/>
      <w:r w:rsidRPr="003F55B2">
        <w:t>ABSTRAK</w:t>
      </w:r>
      <w:bookmarkEnd w:id="0"/>
      <w:bookmarkEnd w:id="1"/>
    </w:p>
    <w:p w14:paraId="0A173B33" w14:textId="77777777" w:rsidR="00C24059" w:rsidRPr="00056378" w:rsidRDefault="00C24059" w:rsidP="00C240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Lindia Kristi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Suharyanti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Pengaruh Pemberian Bio-Slurry Dan NPK Terhadap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Pertumbuhan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Hasil Tanaman Cabai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Rawit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Varietas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Kaliber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05637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Capsicum </w:t>
      </w:r>
      <w:proofErr w:type="spellStart"/>
      <w:r w:rsidRPr="0005637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frutescens</w:t>
      </w:r>
      <w:proofErr w:type="spellEnd"/>
      <w:r w:rsidRPr="0005637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L</w:t>
      </w:r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.). Lindia Kristi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Suharyanti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21102210001, Program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Agroteknologi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Fakultas Pertanian dan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Peternakan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Universitas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Islam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Balitar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Blitar dengan bimbingan Army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Dita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Serdani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, S.P., M.P.</w:t>
      </w:r>
    </w:p>
    <w:p w14:paraId="3846CEA6" w14:textId="77777777" w:rsidR="00C24059" w:rsidRDefault="00C24059" w:rsidP="00C2405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Penelitian ini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438A">
        <w:rPr>
          <w:rFonts w:ascii="Times New Roman" w:hAnsi="Times New Roman" w:cs="Times New Roman"/>
          <w:sz w:val="24"/>
          <w:szCs w:val="24"/>
          <w:lang w:val="en-US"/>
        </w:rPr>
        <w:t xml:space="preserve">Pengaruh Pemberian Bio-Slurry Dan NPK Terhadap </w:t>
      </w:r>
      <w:proofErr w:type="spellStart"/>
      <w:r w:rsidRPr="001A438A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Pr="001A438A">
        <w:rPr>
          <w:rFonts w:ascii="Times New Roman" w:hAnsi="Times New Roman" w:cs="Times New Roman"/>
          <w:sz w:val="24"/>
          <w:szCs w:val="24"/>
          <w:lang w:val="en-US"/>
        </w:rPr>
        <w:t xml:space="preserve"> Dan Hasil Tanaman Cabai </w:t>
      </w:r>
      <w:proofErr w:type="spellStart"/>
      <w:r w:rsidRPr="001A438A">
        <w:rPr>
          <w:rFonts w:ascii="Times New Roman" w:hAnsi="Times New Roman" w:cs="Times New Roman"/>
          <w:sz w:val="24"/>
          <w:szCs w:val="24"/>
          <w:lang w:val="en-US"/>
        </w:rPr>
        <w:t>Rawit</w:t>
      </w:r>
      <w:proofErr w:type="spellEnd"/>
      <w:r w:rsidRPr="001A4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438A">
        <w:rPr>
          <w:rFonts w:ascii="Times New Roman" w:hAnsi="Times New Roman" w:cs="Times New Roman"/>
          <w:sz w:val="24"/>
          <w:szCs w:val="24"/>
          <w:lang w:val="en-US"/>
        </w:rPr>
        <w:t>Varietas</w:t>
      </w:r>
      <w:proofErr w:type="spellEnd"/>
      <w:r w:rsidRPr="001A4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438A">
        <w:rPr>
          <w:rFonts w:ascii="Times New Roman" w:hAnsi="Times New Roman" w:cs="Times New Roman"/>
          <w:sz w:val="24"/>
          <w:szCs w:val="24"/>
          <w:lang w:val="en-US"/>
        </w:rPr>
        <w:t>Kaliber</w:t>
      </w:r>
      <w:proofErr w:type="spellEnd"/>
      <w:r w:rsidRPr="001A438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279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Capsicum </w:t>
      </w:r>
      <w:proofErr w:type="spellStart"/>
      <w:r w:rsidRPr="00627912">
        <w:rPr>
          <w:rFonts w:ascii="Times New Roman" w:hAnsi="Times New Roman" w:cs="Times New Roman"/>
          <w:i/>
          <w:iCs/>
          <w:sz w:val="24"/>
          <w:szCs w:val="24"/>
          <w:lang w:val="en-US"/>
        </w:rPr>
        <w:t>frutescens</w:t>
      </w:r>
      <w:proofErr w:type="spellEnd"/>
      <w:r w:rsidRPr="006279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L.)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penelitian ini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halaman belakang rumah dengan menggunakan polybag. Penelitian ini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Kedungcangkring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Pagerwojo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Tulungagung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Penelitian ini menggunakan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Kelompok (RAK)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secara factorial,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pertama bio-slurry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kedua NPK.</w:t>
      </w:r>
    </w:p>
    <w:p w14:paraId="0F7275D9" w14:textId="77777777" w:rsidR="00C24059" w:rsidRDefault="00C24059" w:rsidP="00C24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7912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Pengamatan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setelah tanam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14, 28, 42, 56, 70, 84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setelah pindah tanam.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parameter pengamatan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Tanaman, diameter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jumlah buah,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buah.</w:t>
      </w:r>
    </w:p>
    <w:p w14:paraId="351FBA82" w14:textId="77777777" w:rsidR="00C24059" w:rsidRDefault="00C24059" w:rsidP="00C24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Hasil penelitian menunjukkan bahwa dapat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kombinasi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bio-slurry dan NPK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pengaruh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terhadap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hasil Tanaman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rawit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evektif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kombinasi B2N2, yaitu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bio-slurry 30ml dan NPK 20 gram.</w:t>
      </w:r>
    </w:p>
    <w:p w14:paraId="1D42DB4E" w14:textId="77777777" w:rsidR="00C24059" w:rsidRDefault="00C24059" w:rsidP="00C24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E3FD27" w14:textId="77777777" w:rsidR="00C24059" w:rsidRDefault="00C24059" w:rsidP="00C24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577F">
        <w:rPr>
          <w:rFonts w:ascii="Times New Roman" w:hAnsi="Times New Roman" w:cs="Times New Roman"/>
          <w:sz w:val="24"/>
          <w:szCs w:val="24"/>
          <w:lang w:val="en-US"/>
        </w:rPr>
        <w:t xml:space="preserve">Kata </w:t>
      </w:r>
      <w:proofErr w:type="spellStart"/>
      <w:r w:rsidRPr="0068577F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68577F">
        <w:rPr>
          <w:rFonts w:ascii="Times New Roman" w:hAnsi="Times New Roman" w:cs="Times New Roman"/>
          <w:sz w:val="24"/>
          <w:szCs w:val="24"/>
          <w:lang w:val="en-US"/>
        </w:rPr>
        <w:t xml:space="preserve">: NPK, bio-slurry, </w:t>
      </w:r>
      <w:proofErr w:type="spellStart"/>
      <w:r w:rsidRPr="0068577F">
        <w:rPr>
          <w:rFonts w:ascii="Times New Roman" w:hAnsi="Times New Roman" w:cs="Times New Roman"/>
          <w:sz w:val="24"/>
          <w:szCs w:val="24"/>
          <w:lang w:val="en-US"/>
        </w:rPr>
        <w:t>cabai</w:t>
      </w:r>
      <w:proofErr w:type="spellEnd"/>
      <w:r w:rsidRPr="00685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577F">
        <w:rPr>
          <w:rFonts w:ascii="Times New Roman" w:hAnsi="Times New Roman" w:cs="Times New Roman"/>
          <w:sz w:val="24"/>
          <w:szCs w:val="24"/>
          <w:lang w:val="en-US"/>
        </w:rPr>
        <w:t>rawit</w:t>
      </w:r>
      <w:proofErr w:type="spellEnd"/>
    </w:p>
    <w:p w14:paraId="4D739563" w14:textId="77777777" w:rsidR="00C24059" w:rsidRDefault="00C24059" w:rsidP="00C24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36D719" w14:textId="77777777" w:rsidR="00C24059" w:rsidRDefault="00C24059" w:rsidP="00C24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E6B5A5" w14:textId="77777777" w:rsidR="00C24059" w:rsidRDefault="00C24059" w:rsidP="00C24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D3536F" w14:textId="77777777" w:rsidR="00C24059" w:rsidRDefault="00C24059" w:rsidP="00C24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3490A7" w14:textId="77777777" w:rsidR="00C24059" w:rsidRDefault="00C24059" w:rsidP="00C24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9E53E0" w14:textId="77777777" w:rsidR="00C24059" w:rsidRDefault="00C24059" w:rsidP="00C24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047FEF" w14:textId="77777777" w:rsidR="00C24059" w:rsidRDefault="00C24059" w:rsidP="00C24059">
      <w:pPr>
        <w:pStyle w:val="Heading1"/>
      </w:pPr>
    </w:p>
    <w:p w14:paraId="36ACB935" w14:textId="77777777" w:rsidR="00C24059" w:rsidRDefault="00C24059" w:rsidP="00C24059">
      <w:pPr>
        <w:pStyle w:val="Heading1"/>
      </w:pPr>
    </w:p>
    <w:p w14:paraId="1B4A07BD" w14:textId="77777777" w:rsidR="00C24059" w:rsidRPr="004220AE" w:rsidRDefault="00C24059" w:rsidP="00C24059">
      <w:pPr>
        <w:pStyle w:val="Heading1"/>
      </w:pPr>
      <w:bookmarkStart w:id="2" w:name="_Toc204865039"/>
      <w:r w:rsidRPr="004220AE">
        <w:t>ABSTRACT</w:t>
      </w:r>
      <w:bookmarkEnd w:id="2"/>
    </w:p>
    <w:p w14:paraId="02179D34" w14:textId="77777777" w:rsidR="00C24059" w:rsidRPr="00056378" w:rsidRDefault="00C24059" w:rsidP="00C2405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Lindia Kristi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Suharyanti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The Effect of Bio-Slurry and NPK Fertilizer on the Growth and Yield of Cayenne Pepper (Capsicum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frutescens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L.) Variety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Kaliber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Lindia Kristi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Suharyanti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21102210001, Agrotechnology Study Program, Faculty of Agriculture and Animal Husbandry, Islamic University of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Balitar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Blitar, under the supervision of Army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Dita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Serdani</w:t>
      </w:r>
      <w:proofErr w:type="spellEnd"/>
      <w:r w:rsidRPr="0005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, S.P., M.P.</w:t>
      </w:r>
    </w:p>
    <w:p w14:paraId="5EF68890" w14:textId="77777777" w:rsidR="00C24059" w:rsidRDefault="00C24059" w:rsidP="00C2405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0F94">
        <w:rPr>
          <w:rFonts w:ascii="Times New Roman" w:hAnsi="Times New Roman" w:cs="Times New Roman"/>
          <w:sz w:val="24"/>
          <w:szCs w:val="24"/>
          <w:lang w:val="en-US"/>
        </w:rPr>
        <w:t xml:space="preserve">This research aimed to determine the effect of bio-slurry and NPK fertilizer on the growth and yield of cayenne pepper (Capsicum </w:t>
      </w:r>
      <w:proofErr w:type="spellStart"/>
      <w:r w:rsidRPr="009C0F94">
        <w:rPr>
          <w:rFonts w:ascii="Times New Roman" w:hAnsi="Times New Roman" w:cs="Times New Roman"/>
          <w:sz w:val="24"/>
          <w:szCs w:val="24"/>
          <w:lang w:val="en-US"/>
        </w:rPr>
        <w:t>frutescens</w:t>
      </w:r>
      <w:proofErr w:type="spellEnd"/>
      <w:r w:rsidRPr="009C0F94">
        <w:rPr>
          <w:rFonts w:ascii="Times New Roman" w:hAnsi="Times New Roman" w:cs="Times New Roman"/>
          <w:sz w:val="24"/>
          <w:szCs w:val="24"/>
          <w:lang w:val="en-US"/>
        </w:rPr>
        <w:t xml:space="preserve"> L.) variety </w:t>
      </w:r>
      <w:proofErr w:type="spellStart"/>
      <w:r w:rsidRPr="009C0F94">
        <w:rPr>
          <w:rFonts w:ascii="Times New Roman" w:hAnsi="Times New Roman" w:cs="Times New Roman"/>
          <w:sz w:val="24"/>
          <w:szCs w:val="24"/>
          <w:lang w:val="en-US"/>
        </w:rPr>
        <w:t>Kaliber</w:t>
      </w:r>
      <w:proofErr w:type="spellEnd"/>
      <w:r w:rsidRPr="009C0F94">
        <w:rPr>
          <w:rFonts w:ascii="Times New Roman" w:hAnsi="Times New Roman" w:cs="Times New Roman"/>
          <w:sz w:val="24"/>
          <w:szCs w:val="24"/>
          <w:lang w:val="en-US"/>
        </w:rPr>
        <w:t xml:space="preserve">. The research was conducted in the backyard using polybags, located in </w:t>
      </w:r>
      <w:proofErr w:type="spellStart"/>
      <w:r w:rsidRPr="009C0F94">
        <w:rPr>
          <w:rFonts w:ascii="Times New Roman" w:hAnsi="Times New Roman" w:cs="Times New Roman"/>
          <w:sz w:val="24"/>
          <w:szCs w:val="24"/>
          <w:lang w:val="en-US"/>
        </w:rPr>
        <w:t>Kedungcangkring</w:t>
      </w:r>
      <w:proofErr w:type="spellEnd"/>
      <w:r w:rsidRPr="009C0F94">
        <w:rPr>
          <w:rFonts w:ascii="Times New Roman" w:hAnsi="Times New Roman" w:cs="Times New Roman"/>
          <w:sz w:val="24"/>
          <w:szCs w:val="24"/>
          <w:lang w:val="en-US"/>
        </w:rPr>
        <w:t xml:space="preserve"> Village, </w:t>
      </w:r>
      <w:proofErr w:type="spellStart"/>
      <w:r w:rsidRPr="009C0F94">
        <w:rPr>
          <w:rFonts w:ascii="Times New Roman" w:hAnsi="Times New Roman" w:cs="Times New Roman"/>
          <w:sz w:val="24"/>
          <w:szCs w:val="24"/>
          <w:lang w:val="en-US"/>
        </w:rPr>
        <w:t>Pagerwojo</w:t>
      </w:r>
      <w:proofErr w:type="spellEnd"/>
      <w:r w:rsidRPr="009C0F94">
        <w:rPr>
          <w:rFonts w:ascii="Times New Roman" w:hAnsi="Times New Roman" w:cs="Times New Roman"/>
          <w:sz w:val="24"/>
          <w:szCs w:val="24"/>
          <w:lang w:val="en-US"/>
        </w:rPr>
        <w:t xml:space="preserve"> Subdistrict, </w:t>
      </w:r>
      <w:proofErr w:type="spellStart"/>
      <w:r w:rsidRPr="009C0F94">
        <w:rPr>
          <w:rFonts w:ascii="Times New Roman" w:hAnsi="Times New Roman" w:cs="Times New Roman"/>
          <w:sz w:val="24"/>
          <w:szCs w:val="24"/>
          <w:lang w:val="en-US"/>
        </w:rPr>
        <w:t>Tulungagung</w:t>
      </w:r>
      <w:proofErr w:type="spellEnd"/>
      <w:r w:rsidRPr="009C0F94">
        <w:rPr>
          <w:rFonts w:ascii="Times New Roman" w:hAnsi="Times New Roman" w:cs="Times New Roman"/>
          <w:sz w:val="24"/>
          <w:szCs w:val="24"/>
          <w:lang w:val="en-US"/>
        </w:rPr>
        <w:t xml:space="preserve"> Regency.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0F94">
        <w:rPr>
          <w:rFonts w:ascii="Times New Roman" w:hAnsi="Times New Roman" w:cs="Times New Roman"/>
          <w:sz w:val="24"/>
          <w:szCs w:val="24"/>
          <w:lang w:val="en-US"/>
        </w:rPr>
        <w:t xml:space="preserve">A factorial Randomized Complete Block Design (RCBD) was used, with bio-slurry as the first factor and NPK as the second factor. </w:t>
      </w:r>
    </w:p>
    <w:p w14:paraId="32E1F0C1" w14:textId="77777777" w:rsidR="00C24059" w:rsidRPr="009C0F94" w:rsidRDefault="00C24059" w:rsidP="00C2405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0F94">
        <w:rPr>
          <w:rFonts w:ascii="Times New Roman" w:hAnsi="Times New Roman" w:cs="Times New Roman"/>
          <w:sz w:val="24"/>
          <w:szCs w:val="24"/>
          <w:lang w:val="en-US"/>
        </w:rPr>
        <w:t>Observations were made at 14, 28, 42, 56, 70, and 84 days after transplanting. The parameters observed included plant height, stem diameter, number of fruits, and fruit weight.</w:t>
      </w:r>
    </w:p>
    <w:p w14:paraId="20DDF0EF" w14:textId="77777777" w:rsidR="00C24059" w:rsidRDefault="00C24059" w:rsidP="00C2405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0F94">
        <w:rPr>
          <w:rFonts w:ascii="Times New Roman" w:hAnsi="Times New Roman" w:cs="Times New Roman"/>
          <w:sz w:val="24"/>
          <w:szCs w:val="24"/>
          <w:lang w:val="en-US"/>
        </w:rPr>
        <w:t>The results of the study showed that the combination of bio-slurry and NPK had a significant effect on the growth and yield of cayenne pepper plants. The most effective treatment was the B2N2 combination, which consisted of 30 ml of bio-slurry and 20 grams of NPK.</w:t>
      </w:r>
    </w:p>
    <w:p w14:paraId="7D70CBF9" w14:textId="77777777" w:rsidR="00C24059" w:rsidRPr="009C0F94" w:rsidRDefault="00C24059" w:rsidP="00C2405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5A4F2F" w14:textId="6B4E16C6" w:rsidR="0031626C" w:rsidRPr="00C24059" w:rsidRDefault="00C24059" w:rsidP="00C24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7F">
        <w:rPr>
          <w:rFonts w:ascii="Times New Roman" w:hAnsi="Times New Roman" w:cs="Times New Roman"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577F">
        <w:rPr>
          <w:rFonts w:ascii="Times New Roman" w:hAnsi="Times New Roman" w:cs="Times New Roman"/>
          <w:sz w:val="24"/>
          <w:szCs w:val="24"/>
          <w:lang w:val="en-US"/>
        </w:rPr>
        <w:t>Bio-Slurry, NPK, Cayenne Pepper</w:t>
      </w:r>
      <w:bookmarkStart w:id="3" w:name="_GoBack"/>
      <w:bookmarkEnd w:id="3"/>
    </w:p>
    <w:sectPr w:rsidR="0031626C" w:rsidRPr="00C24059" w:rsidSect="009B6228">
      <w:pgSz w:w="11906" w:h="16838"/>
      <w:pgMar w:top="1701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9"/>
    <w:rsid w:val="0031626C"/>
    <w:rsid w:val="009B6228"/>
    <w:rsid w:val="00C2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CF45"/>
  <w15:chartTrackingRefBased/>
  <w15:docId w15:val="{0E806C80-5A18-4C3D-9B69-EF47A047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05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4059"/>
    <w:pPr>
      <w:spacing w:line="360" w:lineRule="auto"/>
      <w:ind w:firstLine="72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05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Lindia Kristi</dc:creator>
  <cp:keywords/>
  <dc:description/>
  <cp:lastModifiedBy>Lindia Kristi</cp:lastModifiedBy>
  <cp:revision>1</cp:revision>
  <dcterms:created xsi:type="dcterms:W3CDTF">2025-10-22T03:38:00Z</dcterms:created>
  <dcterms:modified xsi:type="dcterms:W3CDTF">2025-10-22T03:38:00Z</dcterms:modified>
</cp:coreProperties>
</file>