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E1E2D" w14:textId="77777777" w:rsidR="00932A23" w:rsidRPr="00AE2AA8" w:rsidRDefault="00932A23" w:rsidP="00932A23">
      <w:pPr>
        <w:jc w:val="center"/>
        <w:rPr>
          <w:rFonts w:ascii="Times New Roman" w:hAnsi="Times New Roman" w:cs="Times New Roman"/>
          <w:b/>
          <w:bCs/>
          <w:sz w:val="28"/>
          <w:szCs w:val="28"/>
        </w:rPr>
      </w:pPr>
      <w:r w:rsidRPr="00AE2AA8">
        <w:rPr>
          <w:rFonts w:ascii="Times New Roman" w:hAnsi="Times New Roman" w:cs="Times New Roman"/>
          <w:b/>
          <w:bCs/>
          <w:sz w:val="28"/>
          <w:szCs w:val="28"/>
          <w:lang w:val="en"/>
        </w:rPr>
        <w:t xml:space="preserve">THE EFFECT OF BIO-SLURRY AND NPK ON GROWTH AND YIELD </w:t>
      </w:r>
      <w:r>
        <w:rPr>
          <w:rFonts w:ascii="Times New Roman" w:hAnsi="Times New Roman" w:cs="Times New Roman"/>
          <w:b/>
          <w:bCs/>
          <w:sz w:val="28"/>
          <w:szCs w:val="28"/>
          <w:lang w:val="en"/>
        </w:rPr>
        <w:t>CAYENNE PEPPER</w:t>
      </w:r>
      <w:r w:rsidRPr="00AE2AA8">
        <w:rPr>
          <w:rFonts w:ascii="Times New Roman" w:hAnsi="Times New Roman" w:cs="Times New Roman"/>
          <w:b/>
          <w:bCs/>
          <w:sz w:val="28"/>
          <w:szCs w:val="28"/>
          <w:lang w:val="en"/>
        </w:rPr>
        <w:t xml:space="preserve"> (</w:t>
      </w:r>
      <w:r w:rsidRPr="00AE2AA8">
        <w:rPr>
          <w:rFonts w:ascii="Times New Roman" w:hAnsi="Times New Roman" w:cs="Times New Roman"/>
          <w:b/>
          <w:bCs/>
          <w:i/>
          <w:iCs/>
          <w:sz w:val="28"/>
          <w:szCs w:val="28"/>
          <w:lang w:val="en"/>
        </w:rPr>
        <w:t>Capsicum frutescens</w:t>
      </w:r>
      <w:r w:rsidRPr="00AE2AA8">
        <w:rPr>
          <w:rFonts w:ascii="Times New Roman" w:hAnsi="Times New Roman" w:cs="Times New Roman"/>
          <w:b/>
          <w:bCs/>
          <w:sz w:val="28"/>
          <w:szCs w:val="28"/>
          <w:lang w:val="en"/>
        </w:rPr>
        <w:t xml:space="preserve"> L.)</w:t>
      </w:r>
    </w:p>
    <w:p w14:paraId="26588EE6" w14:textId="77777777" w:rsidR="00932A23" w:rsidRDefault="00932A23" w:rsidP="00932A23">
      <w:pPr>
        <w:spacing w:line="240" w:lineRule="auto"/>
        <w:ind w:left="621" w:right="153"/>
        <w:jc w:val="center"/>
        <w:rPr>
          <w:rFonts w:ascii="Times New Roman" w:hAnsi="Times New Roman" w:cs="Times New Roman"/>
          <w:bCs/>
          <w:spacing w:val="-3"/>
        </w:rPr>
      </w:pPr>
      <w:r>
        <w:rPr>
          <w:rFonts w:ascii="Times New Roman" w:hAnsi="Times New Roman" w:cs="Times New Roman"/>
          <w:bCs/>
        </w:rPr>
        <w:t xml:space="preserve">Lindia Kristi </w:t>
      </w:r>
      <w:proofErr w:type="spellStart"/>
      <w:r>
        <w:rPr>
          <w:rFonts w:ascii="Times New Roman" w:hAnsi="Times New Roman" w:cs="Times New Roman"/>
          <w:bCs/>
        </w:rPr>
        <w:t>Suharyanti</w:t>
      </w:r>
      <w:proofErr w:type="spellEnd"/>
      <w:r w:rsidRPr="00280516">
        <w:rPr>
          <w:rFonts w:ascii="Times New Roman" w:hAnsi="Times New Roman" w:cs="Times New Roman"/>
          <w:bCs/>
        </w:rPr>
        <w:t xml:space="preserve">*, </w:t>
      </w:r>
      <w:r>
        <w:rPr>
          <w:rFonts w:ascii="Times New Roman" w:hAnsi="Times New Roman" w:cs="Times New Roman"/>
          <w:bCs/>
        </w:rPr>
        <w:t xml:space="preserve">Army </w:t>
      </w:r>
      <w:proofErr w:type="spellStart"/>
      <w:r>
        <w:rPr>
          <w:rFonts w:ascii="Times New Roman" w:hAnsi="Times New Roman" w:cs="Times New Roman"/>
          <w:bCs/>
        </w:rPr>
        <w:t>Dita</w:t>
      </w:r>
      <w:proofErr w:type="spellEnd"/>
      <w:r>
        <w:rPr>
          <w:rFonts w:ascii="Times New Roman" w:hAnsi="Times New Roman" w:cs="Times New Roman"/>
          <w:bCs/>
        </w:rPr>
        <w:t xml:space="preserve"> </w:t>
      </w:r>
      <w:proofErr w:type="spellStart"/>
      <w:r>
        <w:rPr>
          <w:rFonts w:ascii="Times New Roman" w:hAnsi="Times New Roman" w:cs="Times New Roman"/>
          <w:bCs/>
        </w:rPr>
        <w:t>Serdani</w:t>
      </w:r>
      <w:proofErr w:type="spellEnd"/>
      <w:r w:rsidRPr="00280516">
        <w:rPr>
          <w:rFonts w:ascii="Times New Roman" w:hAnsi="Times New Roman" w:cs="Times New Roman"/>
          <w:bCs/>
          <w:vertAlign w:val="superscript"/>
        </w:rPr>
        <w:t xml:space="preserve"> 2</w:t>
      </w:r>
      <w:r w:rsidRPr="00280516">
        <w:rPr>
          <w:rFonts w:ascii="Times New Roman" w:hAnsi="Times New Roman" w:cs="Times New Roman"/>
          <w:bCs/>
        </w:rPr>
        <w:t>,</w:t>
      </w:r>
      <w:r w:rsidRPr="00280516">
        <w:rPr>
          <w:rFonts w:ascii="Times New Roman" w:hAnsi="Times New Roman" w:cs="Times New Roman"/>
          <w:bCs/>
          <w:spacing w:val="-3"/>
        </w:rPr>
        <w:t xml:space="preserve"> </w:t>
      </w:r>
    </w:p>
    <w:p w14:paraId="2E6ECC45" w14:textId="77777777" w:rsidR="00932A23" w:rsidRPr="00280516" w:rsidRDefault="00932A23" w:rsidP="00932A23">
      <w:pPr>
        <w:spacing w:line="240" w:lineRule="auto"/>
        <w:ind w:left="621" w:right="153"/>
        <w:jc w:val="center"/>
        <w:rPr>
          <w:rFonts w:ascii="Times New Roman" w:hAnsi="Times New Roman" w:cs="Times New Roman"/>
          <w:bCs/>
        </w:rPr>
      </w:pPr>
      <w:r>
        <w:rPr>
          <w:rFonts w:ascii="Times New Roman" w:hAnsi="Times New Roman" w:cs="Times New Roman"/>
          <w:bCs/>
        </w:rPr>
        <w:t xml:space="preserve">Palupi </w:t>
      </w:r>
      <w:proofErr w:type="spellStart"/>
      <w:r>
        <w:rPr>
          <w:rFonts w:ascii="Times New Roman" w:hAnsi="Times New Roman" w:cs="Times New Roman"/>
          <w:bCs/>
        </w:rPr>
        <w:t>Puspitorini</w:t>
      </w:r>
      <w:proofErr w:type="spellEnd"/>
      <w:r w:rsidRPr="00280516">
        <w:rPr>
          <w:rFonts w:ascii="Times New Roman" w:hAnsi="Times New Roman" w:cs="Times New Roman"/>
          <w:bCs/>
          <w:vertAlign w:val="superscript"/>
        </w:rPr>
        <w:t xml:space="preserve"> </w:t>
      </w:r>
      <w:r w:rsidRPr="00712945">
        <w:rPr>
          <w:rFonts w:ascii="Times New Roman" w:hAnsi="Times New Roman" w:cs="Times New Roman"/>
          <w:bCs/>
          <w:vertAlign w:val="superscript"/>
        </w:rPr>
        <w:t>3</w:t>
      </w:r>
      <w:r>
        <w:rPr>
          <w:rFonts w:ascii="Times New Roman" w:hAnsi="Times New Roman" w:cs="Times New Roman"/>
          <w:bCs/>
        </w:rPr>
        <w:t xml:space="preserve">,Tri </w:t>
      </w:r>
      <w:proofErr w:type="spellStart"/>
      <w:r>
        <w:rPr>
          <w:rFonts w:ascii="Times New Roman" w:hAnsi="Times New Roman" w:cs="Times New Roman"/>
          <w:bCs/>
        </w:rPr>
        <w:t>Endrawati</w:t>
      </w:r>
      <w:proofErr w:type="spellEnd"/>
      <w:r>
        <w:rPr>
          <w:rFonts w:ascii="Times New Roman" w:hAnsi="Times New Roman" w:cs="Times New Roman"/>
          <w:bCs/>
        </w:rPr>
        <w:t xml:space="preserve"> </w:t>
      </w:r>
      <w:r w:rsidRPr="00712945">
        <w:rPr>
          <w:rFonts w:ascii="Times New Roman" w:hAnsi="Times New Roman" w:cs="Times New Roman"/>
          <w:bCs/>
          <w:vertAlign w:val="superscript"/>
        </w:rPr>
        <w:t>4</w:t>
      </w:r>
    </w:p>
    <w:p w14:paraId="6B9F4E2D" w14:textId="77777777" w:rsidR="00932A23" w:rsidRPr="00AE2AA8" w:rsidRDefault="00932A23" w:rsidP="00932A23">
      <w:pPr>
        <w:spacing w:line="240" w:lineRule="auto"/>
        <w:jc w:val="center"/>
      </w:pPr>
      <w:r w:rsidRPr="00AE2AA8">
        <w:rPr>
          <w:rStyle w:val="y2iqfc"/>
          <w:rFonts w:ascii="Times New Roman" w:hAnsi="Times New Roman" w:cs="Times New Roman"/>
          <w:color w:val="1F1F1F"/>
          <w:szCs w:val="24"/>
          <w:lang w:val="en"/>
        </w:rPr>
        <w:t xml:space="preserve">Agrotechnology Study Program, Faculty of Agriculture and Animal Husbandry, </w:t>
      </w:r>
      <w:proofErr w:type="spellStart"/>
      <w:r w:rsidRPr="00AE2AA8">
        <w:rPr>
          <w:rStyle w:val="y2iqfc"/>
          <w:rFonts w:ascii="Times New Roman" w:hAnsi="Times New Roman" w:cs="Times New Roman"/>
          <w:color w:val="1F1F1F"/>
          <w:szCs w:val="24"/>
          <w:lang w:val="en"/>
        </w:rPr>
        <w:t>Balitar</w:t>
      </w:r>
      <w:proofErr w:type="spellEnd"/>
      <w:r w:rsidRPr="00AE2AA8">
        <w:rPr>
          <w:rStyle w:val="y2iqfc"/>
          <w:rFonts w:ascii="Times New Roman" w:hAnsi="Times New Roman" w:cs="Times New Roman"/>
          <w:color w:val="1F1F1F"/>
          <w:szCs w:val="24"/>
          <w:lang w:val="en"/>
        </w:rPr>
        <w:t xml:space="preserve"> Islamic University, Blitar</w:t>
      </w:r>
    </w:p>
    <w:p w14:paraId="59870FC1" w14:textId="77777777" w:rsidR="00932A23" w:rsidRPr="000150A8" w:rsidRDefault="00932A23" w:rsidP="00932A23">
      <w:pPr>
        <w:spacing w:line="240" w:lineRule="auto"/>
        <w:ind w:left="621" w:right="153"/>
        <w:jc w:val="center"/>
        <w:rPr>
          <w:rFonts w:ascii="Times New Roman" w:hAnsi="Times New Roman" w:cs="Times New Roman"/>
          <w:bCs/>
          <w:szCs w:val="24"/>
        </w:rPr>
      </w:pPr>
      <w:r>
        <w:rPr>
          <w:rFonts w:ascii="Times New Roman" w:hAnsi="Times New Roman" w:cs="Times New Roman"/>
          <w:bCs/>
          <w:szCs w:val="24"/>
        </w:rPr>
        <w:t>lindiakristi03@gmail.com</w:t>
      </w:r>
    </w:p>
    <w:p w14:paraId="31299D20" w14:textId="77777777" w:rsidR="00280516" w:rsidRPr="00280516" w:rsidRDefault="00280516" w:rsidP="00280516">
      <w:pPr>
        <w:spacing w:before="3"/>
        <w:ind w:left="621" w:right="153"/>
        <w:jc w:val="center"/>
        <w:rPr>
          <w:rFonts w:ascii="Times New Roman" w:hAnsi="Times New Roman" w:cs="Times New Roman"/>
          <w:sz w:val="20"/>
        </w:rPr>
      </w:pPr>
    </w:p>
    <w:tbl>
      <w:tblPr>
        <w:tblStyle w:val="TableGrid"/>
        <w:tblpPr w:leftFromText="180" w:rightFromText="180" w:vertAnchor="text" w:horzAnchor="margin" w:tblpY="-79"/>
        <w:tblW w:w="8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372"/>
      </w:tblGrid>
      <w:tr w:rsidR="00280516" w:rsidRPr="00280516" w14:paraId="401E2CCB" w14:textId="77777777" w:rsidTr="00FE6CA5">
        <w:trPr>
          <w:trHeight w:val="2514"/>
        </w:trPr>
        <w:tc>
          <w:tcPr>
            <w:tcW w:w="2689" w:type="dxa"/>
          </w:tcPr>
          <w:p w14:paraId="0C2FDBDC" w14:textId="77777777" w:rsidR="00280516" w:rsidRPr="00280516" w:rsidRDefault="00280516" w:rsidP="00280516">
            <w:pPr>
              <w:spacing w:before="1"/>
              <w:ind w:left="105"/>
              <w:rPr>
                <w:rFonts w:ascii="Times New Roman" w:hAnsi="Times New Roman" w:cs="Times New Roman"/>
                <w:b/>
                <w:sz w:val="18"/>
              </w:rPr>
            </w:pPr>
            <w:r w:rsidRPr="00280516">
              <w:rPr>
                <w:rFonts w:ascii="Times New Roman" w:hAnsi="Times New Roman" w:cs="Times New Roman"/>
                <w:b/>
                <w:sz w:val="18"/>
              </w:rPr>
              <w:t>Keywords:</w:t>
            </w:r>
          </w:p>
          <w:p w14:paraId="100ECD6F" w14:textId="55D579F3" w:rsidR="00280516" w:rsidRDefault="00932A23" w:rsidP="00280516">
            <w:pPr>
              <w:spacing w:before="16"/>
              <w:ind w:left="105"/>
              <w:rPr>
                <w:rFonts w:ascii="Times New Roman" w:hAnsi="Times New Roman" w:cs="Times New Roman"/>
                <w:sz w:val="18"/>
              </w:rPr>
            </w:pPr>
            <w:r w:rsidRPr="00C81A06">
              <w:rPr>
                <w:rStyle w:val="y2iqfc"/>
                <w:rFonts w:ascii="Times New Roman" w:hAnsi="Times New Roman" w:cs="Times New Roman"/>
                <w:color w:val="1F1F1F"/>
                <w:sz w:val="20"/>
                <w:szCs w:val="20"/>
                <w:lang w:val="en"/>
              </w:rPr>
              <w:t>Cayenne Pepper, Bio-Slurry, NPK</w:t>
            </w:r>
            <w:r w:rsidRPr="00280516">
              <w:rPr>
                <w:rFonts w:ascii="Times New Roman" w:hAnsi="Times New Roman" w:cs="Times New Roman"/>
                <w:sz w:val="18"/>
              </w:rPr>
              <w:t xml:space="preserve"> </w:t>
            </w:r>
          </w:p>
          <w:p w14:paraId="79B45151" w14:textId="77777777" w:rsidR="00932A23" w:rsidRPr="00280516" w:rsidRDefault="00932A23" w:rsidP="00280516">
            <w:pPr>
              <w:spacing w:before="16"/>
              <w:ind w:left="105"/>
              <w:rPr>
                <w:rFonts w:ascii="Times New Roman" w:hAnsi="Times New Roman" w:cs="Times New Roman"/>
                <w:sz w:val="18"/>
              </w:rPr>
            </w:pPr>
          </w:p>
          <w:p w14:paraId="22EBCE81" w14:textId="77777777" w:rsidR="00280516" w:rsidRPr="00280516" w:rsidRDefault="00280516" w:rsidP="00280516">
            <w:pPr>
              <w:ind w:left="105"/>
              <w:rPr>
                <w:rFonts w:ascii="Times New Roman" w:hAnsi="Times New Roman" w:cs="Times New Roman"/>
                <w:b/>
                <w:sz w:val="18"/>
              </w:rPr>
            </w:pPr>
            <w:r w:rsidRPr="00280516">
              <w:rPr>
                <w:rFonts w:ascii="Times New Roman" w:hAnsi="Times New Roman" w:cs="Times New Roman"/>
                <w:b/>
                <w:sz w:val="18"/>
              </w:rPr>
              <w:t>*Correspondence</w:t>
            </w:r>
            <w:r w:rsidRPr="00280516">
              <w:rPr>
                <w:rFonts w:ascii="Times New Roman" w:hAnsi="Times New Roman" w:cs="Times New Roman"/>
                <w:b/>
                <w:spacing w:val="-4"/>
                <w:sz w:val="18"/>
              </w:rPr>
              <w:t xml:space="preserve"> </w:t>
            </w:r>
            <w:r w:rsidRPr="00280516">
              <w:rPr>
                <w:rFonts w:ascii="Times New Roman" w:hAnsi="Times New Roman" w:cs="Times New Roman"/>
                <w:b/>
                <w:sz w:val="18"/>
              </w:rPr>
              <w:t>Address:</w:t>
            </w:r>
          </w:p>
          <w:p w14:paraId="4B5DE0A9" w14:textId="565CAE79" w:rsidR="006864EC" w:rsidRPr="00280516" w:rsidRDefault="001342D3" w:rsidP="00940985">
            <w:pPr>
              <w:spacing w:before="2"/>
              <w:ind w:left="144"/>
              <w:rPr>
                <w:rFonts w:ascii="Times New Roman" w:hAnsi="Times New Roman" w:cs="Times New Roman"/>
                <w:sz w:val="20"/>
              </w:rPr>
            </w:pPr>
            <w:r>
              <w:rPr>
                <w:rFonts w:ascii="Times New Roman" w:hAnsi="Times New Roman" w:cs="Times New Roman"/>
                <w:sz w:val="20"/>
              </w:rPr>
              <w:t>l</w:t>
            </w:r>
            <w:r w:rsidR="00940985">
              <w:rPr>
                <w:rFonts w:ascii="Times New Roman" w:hAnsi="Times New Roman" w:cs="Times New Roman"/>
                <w:sz w:val="20"/>
              </w:rPr>
              <w:t>indiakristi03@gmail.com</w:t>
            </w:r>
          </w:p>
        </w:tc>
        <w:tc>
          <w:tcPr>
            <w:tcW w:w="5372" w:type="dxa"/>
          </w:tcPr>
          <w:p w14:paraId="6B809D44" w14:textId="0D58EB3C" w:rsidR="00280516" w:rsidRPr="00932A23" w:rsidRDefault="00280516" w:rsidP="00932A23">
            <w:pPr>
              <w:jc w:val="both"/>
              <w:rPr>
                <w:rFonts w:ascii="Times New Roman" w:hAnsi="Times New Roman" w:cs="Times New Roman"/>
                <w:sz w:val="20"/>
                <w:szCs w:val="20"/>
              </w:rPr>
            </w:pPr>
            <w:proofErr w:type="spellStart"/>
            <w:r w:rsidRPr="00280516">
              <w:rPr>
                <w:rFonts w:ascii="Times New Roman" w:hAnsi="Times New Roman" w:cs="Times New Roman"/>
                <w:b/>
                <w:sz w:val="20"/>
              </w:rPr>
              <w:t>Abstract:</w:t>
            </w:r>
            <w:bookmarkStart w:id="0" w:name="_Hlk207462925"/>
            <w:r w:rsidR="00932A23" w:rsidRPr="00C81A06">
              <w:rPr>
                <w:rFonts w:ascii="Times New Roman" w:hAnsi="Times New Roman" w:cs="Times New Roman"/>
                <w:sz w:val="20"/>
                <w:szCs w:val="20"/>
              </w:rPr>
              <w:t>Cayenne</w:t>
            </w:r>
            <w:proofErr w:type="spellEnd"/>
            <w:r w:rsidR="00932A23" w:rsidRPr="00C81A06">
              <w:rPr>
                <w:rFonts w:ascii="Times New Roman" w:hAnsi="Times New Roman" w:cs="Times New Roman"/>
                <w:sz w:val="20"/>
                <w:szCs w:val="20"/>
              </w:rPr>
              <w:t xml:space="preserve"> peppe</w:t>
            </w:r>
            <w:bookmarkEnd w:id="0"/>
            <w:r w:rsidR="00932A23" w:rsidRPr="00C81A06">
              <w:rPr>
                <w:rFonts w:ascii="Times New Roman" w:hAnsi="Times New Roman" w:cs="Times New Roman"/>
                <w:sz w:val="20"/>
                <w:szCs w:val="20"/>
              </w:rPr>
              <w:t>r (</w:t>
            </w:r>
            <w:r w:rsidR="00932A23" w:rsidRPr="00C81A06">
              <w:rPr>
                <w:rFonts w:ascii="Times New Roman" w:hAnsi="Times New Roman" w:cs="Times New Roman"/>
                <w:i/>
                <w:iCs/>
                <w:sz w:val="20"/>
                <w:szCs w:val="20"/>
              </w:rPr>
              <w:t xml:space="preserve">Capsicum </w:t>
            </w:r>
            <w:proofErr w:type="spellStart"/>
            <w:r w:rsidR="00932A23" w:rsidRPr="00C81A06">
              <w:rPr>
                <w:rFonts w:ascii="Times New Roman" w:hAnsi="Times New Roman" w:cs="Times New Roman"/>
                <w:i/>
                <w:iCs/>
                <w:sz w:val="20"/>
                <w:szCs w:val="20"/>
              </w:rPr>
              <w:t>frutescens</w:t>
            </w:r>
            <w:proofErr w:type="spellEnd"/>
            <w:r w:rsidR="00932A23" w:rsidRPr="00C81A06">
              <w:rPr>
                <w:rFonts w:ascii="Times New Roman" w:hAnsi="Times New Roman" w:cs="Times New Roman"/>
                <w:sz w:val="20"/>
                <w:szCs w:val="20"/>
              </w:rPr>
              <w:t xml:space="preserve"> L.) is an important horticultural commodity in Indonesia with increasing demand, so cultivation efforts are needed to increase its productivity. One way is through fertilization with a combination of organic and inorganic fertilizers. Bio-slurry, a byproduct of the biogas process, contains macro and micro nutrients that can improve soil structure and fertility, while NPK fertilizer plays a role in providing key nutrients quickly. </w:t>
            </w:r>
            <w:r w:rsidR="007E5975" w:rsidRPr="007E5975">
              <w:rPr>
                <w:rFonts w:ascii="Times New Roman" w:hAnsi="Times New Roman" w:cs="Times New Roman"/>
                <w:sz w:val="20"/>
                <w:szCs w:val="20"/>
              </w:rPr>
              <w:t xml:space="preserve">This study investigated the effect of bio-slurry and NPK fertilizer on </w:t>
            </w:r>
            <w:proofErr w:type="spellStart"/>
            <w:r w:rsidR="007E5975" w:rsidRPr="007E5975">
              <w:rPr>
                <w:rFonts w:ascii="Times New Roman" w:hAnsi="Times New Roman" w:cs="Times New Roman"/>
                <w:sz w:val="20"/>
                <w:szCs w:val="20"/>
              </w:rPr>
              <w:t>Kaliber</w:t>
            </w:r>
            <w:proofErr w:type="spellEnd"/>
            <w:r w:rsidR="007E5975" w:rsidRPr="007E5975">
              <w:rPr>
                <w:rFonts w:ascii="Times New Roman" w:hAnsi="Times New Roman" w:cs="Times New Roman"/>
                <w:sz w:val="20"/>
                <w:szCs w:val="20"/>
              </w:rPr>
              <w:t xml:space="preserve"> chili pepper using a factorial RBD in </w:t>
            </w:r>
            <w:proofErr w:type="spellStart"/>
            <w:r w:rsidR="007E5975" w:rsidRPr="007E5975">
              <w:rPr>
                <w:rFonts w:ascii="Times New Roman" w:hAnsi="Times New Roman" w:cs="Times New Roman"/>
                <w:sz w:val="20"/>
                <w:szCs w:val="20"/>
              </w:rPr>
              <w:t>Tulungagung</w:t>
            </w:r>
            <w:proofErr w:type="spellEnd"/>
            <w:r w:rsidR="007E5975" w:rsidRPr="007E5975">
              <w:rPr>
                <w:rFonts w:ascii="Times New Roman" w:hAnsi="Times New Roman" w:cs="Times New Roman"/>
                <w:sz w:val="20"/>
                <w:szCs w:val="20"/>
              </w:rPr>
              <w:t>, Indonesia. Growth and yield parameters—plant height, stem diameter, fruit number, and fruit weight—were measured. The combination of bio-slurry and NPK significantly improved all parameters evaluated</w:t>
            </w:r>
            <w:r w:rsidR="00932A23" w:rsidRPr="00C81A06">
              <w:rPr>
                <w:rFonts w:ascii="Times New Roman" w:hAnsi="Times New Roman" w:cs="Times New Roman"/>
                <w:sz w:val="20"/>
                <w:szCs w:val="20"/>
              </w:rPr>
              <w:t>. The best treatment was the B2N2 combination (30 ml bio-slurry and 20 g NPK), which resulted in optimal plant height, stem diameter, fruit number, and fruit weight compared to other treatments. Thus, the combination of bio-slurry and NPK can be an effective fertilization strategy for increasing cayenne pepper productivity.</w:t>
            </w:r>
          </w:p>
        </w:tc>
      </w:tr>
      <w:tr w:rsidR="006864EC" w:rsidRPr="00280516" w14:paraId="1374BA84" w14:textId="77777777" w:rsidTr="00FE6CA5">
        <w:trPr>
          <w:trHeight w:val="366"/>
        </w:trPr>
        <w:tc>
          <w:tcPr>
            <w:tcW w:w="8061" w:type="dxa"/>
            <w:gridSpan w:val="2"/>
          </w:tcPr>
          <w:p w14:paraId="1512F604" w14:textId="7C853036" w:rsidR="006864EC" w:rsidRPr="00280516" w:rsidRDefault="006864EC" w:rsidP="00867901">
            <w:pPr>
              <w:ind w:left="1596" w:right="104" w:hanging="1491"/>
              <w:jc w:val="both"/>
              <w:rPr>
                <w:rFonts w:ascii="Times New Roman" w:hAnsi="Times New Roman" w:cs="Times New Roman"/>
                <w:b/>
                <w:sz w:val="20"/>
              </w:rPr>
            </w:pPr>
            <w:proofErr w:type="spellStart"/>
            <w:r w:rsidRPr="006864EC">
              <w:rPr>
                <w:rFonts w:ascii="Times New Roman" w:hAnsi="Times New Roman" w:cs="Times New Roman"/>
                <w:b/>
                <w:sz w:val="20"/>
              </w:rPr>
              <w:t>Artikel</w:t>
            </w:r>
            <w:proofErr w:type="spellEnd"/>
            <w:r w:rsidRPr="006864EC">
              <w:rPr>
                <w:rFonts w:ascii="Times New Roman" w:hAnsi="Times New Roman" w:cs="Times New Roman"/>
                <w:b/>
                <w:sz w:val="20"/>
              </w:rPr>
              <w:t xml:space="preserve"> history</w:t>
            </w:r>
            <w:r w:rsidRPr="006864EC">
              <w:rPr>
                <w:rFonts w:ascii="Times New Roman" w:hAnsi="Times New Roman" w:cs="Times New Roman"/>
                <w:bCs/>
                <w:sz w:val="20"/>
              </w:rPr>
              <w:t>:</w:t>
            </w:r>
            <w:r w:rsidR="00867901">
              <w:rPr>
                <w:rFonts w:ascii="Times New Roman" w:hAnsi="Times New Roman" w:cs="Times New Roman"/>
                <w:bCs/>
                <w:sz w:val="20"/>
              </w:rPr>
              <w:t xml:space="preserve"> </w:t>
            </w:r>
            <w:proofErr w:type="spellStart"/>
            <w:r w:rsidR="00183994" w:rsidRPr="00867901">
              <w:rPr>
                <w:rFonts w:ascii="Times New Roman" w:hAnsi="Times New Roman" w:cs="Times New Roman"/>
                <w:bCs/>
                <w:sz w:val="20"/>
              </w:rPr>
              <w:t>Submited</w:t>
            </w:r>
            <w:proofErr w:type="spellEnd"/>
            <w:r w:rsidR="00183994" w:rsidRPr="00867901">
              <w:rPr>
                <w:rFonts w:ascii="Times New Roman" w:hAnsi="Times New Roman" w:cs="Times New Roman"/>
                <w:bCs/>
                <w:sz w:val="20"/>
              </w:rPr>
              <w:t xml:space="preserve">: xx-xx, </w:t>
            </w:r>
            <w:r w:rsidRPr="00867901">
              <w:rPr>
                <w:rFonts w:ascii="Times New Roman" w:hAnsi="Times New Roman" w:cs="Times New Roman"/>
                <w:bCs/>
                <w:sz w:val="20"/>
              </w:rPr>
              <w:t>Received: xx-xx,  Revised: xx-xx, Accepted; xx-xx</w:t>
            </w:r>
            <w:r w:rsidR="00183994" w:rsidRPr="00867901">
              <w:rPr>
                <w:rFonts w:ascii="Times New Roman" w:hAnsi="Times New Roman" w:cs="Times New Roman"/>
                <w:bCs/>
                <w:sz w:val="20"/>
              </w:rPr>
              <w:t>, Published: xx-xx</w:t>
            </w:r>
          </w:p>
        </w:tc>
      </w:tr>
    </w:tbl>
    <w:p w14:paraId="40271036" w14:textId="77777777" w:rsidR="00280516" w:rsidRPr="00280516" w:rsidRDefault="00280516" w:rsidP="00D65FD5">
      <w:pPr>
        <w:jc w:val="both"/>
        <w:rPr>
          <w:rFonts w:ascii="Times New Roman" w:hAnsi="Times New Roman" w:cs="Times New Roman"/>
        </w:rPr>
      </w:pPr>
    </w:p>
    <w:p w14:paraId="243F8CF6" w14:textId="2121855F" w:rsidR="00280516" w:rsidRPr="00280516" w:rsidRDefault="00280516" w:rsidP="00D65FD5">
      <w:pPr>
        <w:jc w:val="both"/>
        <w:rPr>
          <w:rFonts w:ascii="Times New Roman" w:hAnsi="Times New Roman" w:cs="Times New Roman"/>
          <w:b/>
          <w:bCs/>
        </w:rPr>
      </w:pPr>
      <w:r w:rsidRPr="00280516">
        <w:rPr>
          <w:rFonts w:ascii="Times New Roman" w:hAnsi="Times New Roman" w:cs="Times New Roman"/>
          <w:b/>
          <w:bCs/>
        </w:rPr>
        <w:t>INTRODUCTION</w:t>
      </w:r>
    </w:p>
    <w:p w14:paraId="24CD8DE8" w14:textId="05DAD1F2" w:rsidR="00E85971" w:rsidRDefault="001342D3" w:rsidP="009731B8">
      <w:pPr>
        <w:ind w:firstLine="720"/>
        <w:jc w:val="both"/>
        <w:rPr>
          <w:rFonts w:ascii="Times New Roman" w:hAnsi="Times New Roman" w:cs="Times New Roman"/>
          <w:noProof/>
          <w:szCs w:val="24"/>
        </w:rPr>
      </w:pPr>
      <w:r w:rsidRPr="001342D3">
        <w:rPr>
          <w:rFonts w:ascii="Times New Roman" w:hAnsi="Times New Roman" w:cs="Times New Roman"/>
        </w:rPr>
        <w:t>As a horticultural crop, Cayenne pepper (</w:t>
      </w:r>
      <w:r w:rsidRPr="001342D3">
        <w:rPr>
          <w:rFonts w:ascii="Times New Roman" w:hAnsi="Times New Roman" w:cs="Times New Roman"/>
          <w:i/>
          <w:iCs/>
        </w:rPr>
        <w:t xml:space="preserve">Capsicum </w:t>
      </w:r>
      <w:proofErr w:type="spellStart"/>
      <w:r w:rsidRPr="001342D3">
        <w:rPr>
          <w:rFonts w:ascii="Times New Roman" w:hAnsi="Times New Roman" w:cs="Times New Roman"/>
          <w:i/>
          <w:iCs/>
        </w:rPr>
        <w:t>frutescens</w:t>
      </w:r>
      <w:proofErr w:type="spellEnd"/>
      <w:r w:rsidRPr="001342D3">
        <w:rPr>
          <w:rFonts w:ascii="Times New Roman" w:hAnsi="Times New Roman" w:cs="Times New Roman"/>
          <w:i/>
          <w:iCs/>
        </w:rPr>
        <w:t xml:space="preserve"> L</w:t>
      </w:r>
      <w:r w:rsidRPr="001342D3">
        <w:rPr>
          <w:rFonts w:ascii="Times New Roman" w:hAnsi="Times New Roman" w:cs="Times New Roman"/>
        </w:rPr>
        <w:t>.) holds substantial economic significance</w:t>
      </w:r>
      <w:r w:rsidR="00E85971" w:rsidRPr="00E85971">
        <w:rPr>
          <w:rFonts w:ascii="Times New Roman" w:hAnsi="Times New Roman" w:cs="Times New Roman"/>
        </w:rPr>
        <w:t>. This plant contains vitamin A, vitamin C, protein, calcium, as well as capsaicin, which acts as an antioxidant and serves as an active compound widely utilized in the pharmaceutical industry.</w:t>
      </w:r>
      <w:r w:rsidR="00A03051">
        <w:rPr>
          <w:rFonts w:ascii="Times New Roman" w:hAnsi="Times New Roman" w:cs="Times New Roman"/>
        </w:rPr>
        <w:fldChar w:fldCharType="begin" w:fldLock="1"/>
      </w:r>
      <w:r w:rsidR="009D0593">
        <w:rPr>
          <w:rFonts w:ascii="Times New Roman" w:hAnsi="Times New Roman" w:cs="Times New Roman"/>
        </w:rPr>
        <w:instrText>ADDIN CSL_CITATION {"citationItems":[{"id":"ITEM-1","itemData":{"DOI":"10.17969/jimfp.v5i2.14764","ISSN":"2615-2878","abstract":"Abstrak. Penelitian ini bertujuan untuk mengetahui pengaruh jenis media tanam dan varietas serta interaksi antara keduanya terhadap pertumbuhan dan hasil tanaman cabai merah yang ditanam dengan metode hidroponik substrat. Penelitian ini dilaksanakan di Rumah Kasa dan Laboratorium Hortikultura Fakultas Pertanian Universitas Syiah Kuala dari April sampai Agustus 2019. Penelitian ini menggunakan Rancangan Acak Kelompok pola faktorial 3 x 3 dengan 3 ulangan, sehingga terdapat 9 kombinasi perlakuan. Faktor yang diteliti yaitu jenis media tanam yang terdiri dari 3 taraf (arang sekam, petroganik + pasir, petroganik + arang sekam) dan varietas yang terdiri dari 3 taraf (Kencana, Laba dan Lado F1). Parameter yang diamati ialah tinggi tanaman dan diameter batang pada umur 14, 21, 28, 35, 42, 29 dan 56 HST, umur tanaman saat berbunga, umur panen, panjang buah, jumlah buah, berat buah per buah, berat buah per tanaman sebanyak 7 kali pemanenan dan potensi hasil. Hasil penelitian menunjukkan bahwa jenis media tanam berpengaruh sangat nyata terhadap tinggi tanaman cabai pada umur 14, 21, 28, 35 dan 56 HST, diameter batang pada umur 21, 35, 42 dan 56 HST, panjang buah serta berpengaruh nyata terhadap tinggi tanaman cabai pada umur 42 dan 49 HST, diameter batang pada umur 14 dan 28 HST. Pertumbuhan tanaman cabai yang terbaik dijumpai pada jenis media tanam petroganik + arang sekam. Pertumbuhan tanaman cabai yang terbaik dijumpai pada varietas Kencana. Interaksi antara jenis media tanam dan varietas berpengaruh tidak nyata terhadap semua peubah pertumbuhan dan hasil tanaman yang diamati.Growth and yield of paper (Capsicum annuum L.) due to differences in the type of planting media and varieties in hydroponic substrates","author":[{"dropping-particle":"","family":"Andani","given":"Riska","non-dropping-particle":"","parse-names":false,"suffix":""},{"dropping-particle":"","family":"Rahmawati","given":"Marai","non-dropping-particle":"","parse-names":false,"suffix":""},{"dropping-particle":"","family":"Hayati","given":"Mardhiah","non-dropping-particle":"","parse-names":false,"suffix":""}],"container-title":"Jurnal Ilmiah Mahasiswa Pertanian","id":"ITEM-1","issue":"2","issued":{"date-parts":[["2020"]]},"page":"1-10","title":"Pertumbuhan dan hasil tanaman cabai akibat jenis media tanam dan varietas secara hidroponik substrat","type":"article-journal","volume":"5"},"uris":["http://www.mendeley.com/documents/?uuid=58178935-0515-462d-a0c7-e1dac8b200b3"]}],"mendeley":{"formattedCitation":"(Andani et al., 2020)","plainTextFormattedCitation":"(Andani et al., 2020)","previouslyFormattedCitation":"(Andani et al., 2020)"},"properties":{"noteIndex":0},"schema":"https://github.com/citation-style-language/schema/raw/master/csl-citation.json"}</w:instrText>
      </w:r>
      <w:r w:rsidR="00A03051">
        <w:rPr>
          <w:rFonts w:ascii="Times New Roman" w:hAnsi="Times New Roman" w:cs="Times New Roman"/>
        </w:rPr>
        <w:fldChar w:fldCharType="separate"/>
      </w:r>
      <w:r w:rsidR="00A03051" w:rsidRPr="00A03051">
        <w:rPr>
          <w:rFonts w:ascii="Times New Roman" w:hAnsi="Times New Roman" w:cs="Times New Roman"/>
          <w:noProof/>
        </w:rPr>
        <w:t>(Andani et al., 2020)</w:t>
      </w:r>
      <w:r w:rsidR="00A03051">
        <w:rPr>
          <w:rFonts w:ascii="Times New Roman" w:hAnsi="Times New Roman" w:cs="Times New Roman"/>
        </w:rPr>
        <w:fldChar w:fldCharType="end"/>
      </w:r>
      <w:r w:rsidR="00A03051">
        <w:rPr>
          <w:rFonts w:ascii="Times New Roman" w:hAnsi="Times New Roman" w:cs="Times New Roman"/>
          <w:noProof/>
          <w:szCs w:val="24"/>
        </w:rPr>
        <w:t xml:space="preserve">. </w:t>
      </w:r>
      <w:r w:rsidR="00E85971" w:rsidRPr="00E85971">
        <w:rPr>
          <w:rFonts w:ascii="Times New Roman" w:hAnsi="Times New Roman" w:cs="Times New Roman"/>
          <w:noProof/>
          <w:szCs w:val="24"/>
        </w:rPr>
        <w:t>According to data from the Ministry of Agriculture (2024), national chili production has experienced fluctuations but showed an increase in 2023, with a positive projection in 2024 expected to reach 3 million tons. This indicates a significant opportunity for the development of chili agribusiness to support food security and strengthen the national economy</w:t>
      </w:r>
      <w:r w:rsidR="00E85971">
        <w:rPr>
          <w:rFonts w:ascii="Times New Roman" w:hAnsi="Times New Roman" w:cs="Times New Roman"/>
          <w:noProof/>
          <w:szCs w:val="24"/>
        </w:rPr>
        <w:t>.</w:t>
      </w:r>
    </w:p>
    <w:p w14:paraId="58F4397D" w14:textId="1CE5C0A7" w:rsidR="00A03051" w:rsidRDefault="00E85971" w:rsidP="009731B8">
      <w:pPr>
        <w:ind w:firstLine="720"/>
        <w:jc w:val="both"/>
        <w:rPr>
          <w:rFonts w:ascii="Times New Roman" w:hAnsi="Times New Roman" w:cs="Times New Roman"/>
        </w:rPr>
      </w:pPr>
      <w:r w:rsidRPr="00E85971">
        <w:rPr>
          <w:rFonts w:ascii="Times New Roman" w:hAnsi="Times New Roman" w:cs="Times New Roman"/>
        </w:rPr>
        <w:t xml:space="preserve">One of the key aspects in improving chili productivity is the availability of sufficient soil nutrients. Fertilization serves as a strategic approach to overcome </w:t>
      </w:r>
      <w:r w:rsidRPr="00E85971">
        <w:rPr>
          <w:rFonts w:ascii="Times New Roman" w:hAnsi="Times New Roman" w:cs="Times New Roman"/>
        </w:rPr>
        <w:lastRenderedPageBreak/>
        <w:t xml:space="preserve">such limitations. </w:t>
      </w:r>
      <w:r w:rsidR="006C3F1D" w:rsidRPr="006C3F1D">
        <w:rPr>
          <w:rFonts w:ascii="Times New Roman" w:hAnsi="Times New Roman" w:cs="Times New Roman"/>
        </w:rPr>
        <w:t>Bio-slurry, produced as a residual material from biogas processing of livestock manure, serves as a liquid organic fertilizer enriched with key macronutrients</w:t>
      </w:r>
      <w:r w:rsidR="006C3F1D">
        <w:rPr>
          <w:rFonts w:ascii="Times New Roman" w:hAnsi="Times New Roman" w:cs="Times New Roman"/>
        </w:rPr>
        <w:t xml:space="preserve">, </w:t>
      </w:r>
      <w:r w:rsidR="006C3F1D" w:rsidRPr="006C3F1D">
        <w:rPr>
          <w:rFonts w:ascii="Times New Roman" w:hAnsi="Times New Roman" w:cs="Times New Roman"/>
        </w:rPr>
        <w:t>nitrogen (N), phosphorus (P), and potassium (K)</w:t>
      </w:r>
      <w:r w:rsidR="006C3F1D">
        <w:rPr>
          <w:rFonts w:ascii="Times New Roman" w:hAnsi="Times New Roman" w:cs="Times New Roman"/>
        </w:rPr>
        <w:t>,</w:t>
      </w:r>
      <w:r w:rsidR="006C3F1D" w:rsidRPr="006C3F1D">
        <w:rPr>
          <w:rFonts w:ascii="Times New Roman" w:hAnsi="Times New Roman" w:cs="Times New Roman"/>
        </w:rPr>
        <w:t>along with micronutrients such as magnesium (Mg), calcium (Ca), and sulfur (S), which collectively contribute to enhancing plant growth</w:t>
      </w:r>
      <w:r w:rsidRPr="00E85971">
        <w:rPr>
          <w:rFonts w:ascii="Times New Roman" w:hAnsi="Times New Roman" w:cs="Times New Roman"/>
        </w:rPr>
        <w:t>.</w:t>
      </w:r>
      <w:r w:rsidR="00017F9D">
        <w:rPr>
          <w:rFonts w:ascii="Times New Roman" w:hAnsi="Times New Roman" w:cs="Times New Roman"/>
        </w:rPr>
        <w:t xml:space="preserve"> </w:t>
      </w:r>
      <w:sdt>
        <w:sdtPr>
          <w:rPr>
            <w:rFonts w:ascii="Times New Roman" w:hAnsi="Times New Roman" w:cs="Times New Roman"/>
          </w:rPr>
          <w:id w:val="-491799574"/>
          <w:citation/>
        </w:sdtPr>
        <w:sdtEndPr/>
        <w:sdtContent>
          <w:r w:rsidR="00017F9D">
            <w:rPr>
              <w:rFonts w:ascii="Times New Roman" w:hAnsi="Times New Roman" w:cs="Times New Roman"/>
            </w:rPr>
            <w:fldChar w:fldCharType="begin"/>
          </w:r>
          <w:r w:rsidR="00017F9D">
            <w:rPr>
              <w:rFonts w:ascii="Times New Roman" w:hAnsi="Times New Roman" w:cs="Times New Roman"/>
            </w:rPr>
            <w:instrText xml:space="preserve"> CITATION Tim21 \l 1033 </w:instrText>
          </w:r>
          <w:r w:rsidR="00017F9D">
            <w:rPr>
              <w:rFonts w:ascii="Times New Roman" w:hAnsi="Times New Roman" w:cs="Times New Roman"/>
            </w:rPr>
            <w:fldChar w:fldCharType="separate"/>
          </w:r>
          <w:r w:rsidR="00017F9D" w:rsidRPr="00017F9D">
            <w:rPr>
              <w:rFonts w:ascii="Times New Roman" w:hAnsi="Times New Roman" w:cs="Times New Roman"/>
              <w:noProof/>
            </w:rPr>
            <w:t>(Biru, 2021)</w:t>
          </w:r>
          <w:r w:rsidR="00017F9D">
            <w:rPr>
              <w:rFonts w:ascii="Times New Roman" w:hAnsi="Times New Roman" w:cs="Times New Roman"/>
            </w:rPr>
            <w:fldChar w:fldCharType="end"/>
          </w:r>
        </w:sdtContent>
      </w:sdt>
      <w:r w:rsidR="00A03051" w:rsidRPr="00A03051">
        <w:rPr>
          <w:rFonts w:ascii="Times New Roman" w:hAnsi="Times New Roman" w:cs="Times New Roman"/>
        </w:rPr>
        <w:t>.</w:t>
      </w:r>
      <w:r w:rsidR="00017F9D">
        <w:rPr>
          <w:rFonts w:ascii="Times New Roman" w:hAnsi="Times New Roman" w:cs="Times New Roman"/>
        </w:rPr>
        <w:t xml:space="preserve"> </w:t>
      </w:r>
      <w:r w:rsidR="006C3F1D" w:rsidRPr="006C3F1D">
        <w:rPr>
          <w:rFonts w:ascii="Times New Roman" w:hAnsi="Times New Roman" w:cs="Times New Roman"/>
        </w:rPr>
        <w:t>The application of bio-slurry has been demonstrated to enhance soil structure, stimulate microbial activity, and improve the soil’s water-holding capacity</w:t>
      </w:r>
      <w:r w:rsidR="00017F9D">
        <w:rPr>
          <w:rFonts w:ascii="Times New Roman" w:hAnsi="Times New Roman" w:cs="Times New Roman"/>
        </w:rPr>
        <w:t xml:space="preserve">. </w:t>
      </w:r>
      <w:sdt>
        <w:sdtPr>
          <w:rPr>
            <w:rFonts w:ascii="Times New Roman" w:hAnsi="Times New Roman" w:cs="Times New Roman"/>
          </w:rPr>
          <w:id w:val="1340820038"/>
          <w:citation/>
        </w:sdtPr>
        <w:sdtEndPr/>
        <w:sdtContent>
          <w:r w:rsidR="00017F9D">
            <w:rPr>
              <w:rFonts w:ascii="Times New Roman" w:hAnsi="Times New Roman" w:cs="Times New Roman"/>
            </w:rPr>
            <w:fldChar w:fldCharType="begin"/>
          </w:r>
          <w:r w:rsidR="00017F9D">
            <w:rPr>
              <w:rFonts w:ascii="Times New Roman" w:hAnsi="Times New Roman" w:cs="Times New Roman"/>
            </w:rPr>
            <w:instrText xml:space="preserve"> CITATION man22 \l 1033 </w:instrText>
          </w:r>
          <w:r w:rsidR="00017F9D">
            <w:rPr>
              <w:rFonts w:ascii="Times New Roman" w:hAnsi="Times New Roman" w:cs="Times New Roman"/>
            </w:rPr>
            <w:fldChar w:fldCharType="separate"/>
          </w:r>
          <w:r w:rsidR="00017F9D" w:rsidRPr="00017F9D">
            <w:rPr>
              <w:rFonts w:ascii="Times New Roman" w:hAnsi="Times New Roman" w:cs="Times New Roman"/>
              <w:noProof/>
            </w:rPr>
            <w:t>(Novianto, 2022)</w:t>
          </w:r>
          <w:r w:rsidR="00017F9D">
            <w:rPr>
              <w:rFonts w:ascii="Times New Roman" w:hAnsi="Times New Roman" w:cs="Times New Roman"/>
            </w:rPr>
            <w:fldChar w:fldCharType="end"/>
          </w:r>
        </w:sdtContent>
      </w:sdt>
    </w:p>
    <w:p w14:paraId="449FF163" w14:textId="6E4E8A64" w:rsidR="00017F9D" w:rsidRDefault="00E85971" w:rsidP="009731B8">
      <w:pPr>
        <w:ind w:firstLine="720"/>
        <w:jc w:val="both"/>
        <w:rPr>
          <w:rFonts w:ascii="Times New Roman" w:hAnsi="Times New Roman" w:cs="Times New Roman"/>
        </w:rPr>
      </w:pPr>
      <w:r w:rsidRPr="00E85971">
        <w:rPr>
          <w:rFonts w:ascii="Times New Roman" w:hAnsi="Times New Roman" w:cs="Times New Roman"/>
        </w:rPr>
        <w:t>However, the nutrients contained in organic fertilizers such as bio-slurry alone are not sufficient to fully meet the plant’s requirements. Therefore, a combination with inorganic fertilizers such as NPK is necessary to provide nutrients that are readily available for plants. NPK Mutiara 16-16-16 contains a balanced composition of macronutrients, which supports both vegetative and generative growth, including in chili plants</w:t>
      </w:r>
      <w:r w:rsidR="00017F9D" w:rsidRPr="00017F9D">
        <w:rPr>
          <w:rFonts w:ascii="Times New Roman" w:hAnsi="Times New Roman" w:cs="Times New Roman"/>
        </w:rPr>
        <w:t>.</w:t>
      </w:r>
      <w:r w:rsidR="009D0593">
        <w:rPr>
          <w:rFonts w:ascii="Times New Roman" w:hAnsi="Times New Roman" w:cs="Times New Roman"/>
        </w:rPr>
        <w:t xml:space="preserve"> </w:t>
      </w:r>
      <w:r w:rsidR="009D0593">
        <w:rPr>
          <w:rFonts w:ascii="Times New Roman" w:hAnsi="Times New Roman" w:cs="Times New Roman"/>
        </w:rPr>
        <w:fldChar w:fldCharType="begin" w:fldLock="1"/>
      </w:r>
      <w:r w:rsidR="009D0593">
        <w:rPr>
          <w:rFonts w:ascii="Times New Roman" w:hAnsi="Times New Roman" w:cs="Times New Roman"/>
        </w:rPr>
        <w:instrText>ADDIN CSL_CITATION {"citationItems":[{"id":"ITEM-1","itemData":{"DOI":"10.52643/jir.v13i1.2197","ISSN":"1411-7126","abstract":"Cayenne pepper is known as one of main commodities which is often used as food seasoning in Indonesia. The growth of cayenne pepper plant is strongly influenced by fertilizer application. It is because the addition of fertilizer will increase the productivity of cayenne pepper. This research  had aim to determine the effect of NPK fertilizer dosage on cayenne pepper vegetative growth at marginal field. This study used a non-factorial randomized block design (RAK) with 5 replications. The treatments were conducted i.e. P0 = Control, P1 = 2.5 grams of NPK, P2 = 5 grams of NPK, P3 = 7.5 grams of NPK, and P4 = 10 grams of NPK. Parameters were observed i.e. plant height, stem diameter, number of leaves, leaf width, leaf length and number of flowers. The data were analyzed using ANOVA, then it were  continued with  DMRT test. The results showed that the dose of NPK fertilizer had a significant effect in line with the increase in the dose of NPK on the vegetative growth of cayenne pepper plants. The Application of NPK fertilizer 10 grams on plant height was 29.37% higher than without treatment. The Application of NPK fertilizer 10 grams on plant stem diameters was 25.86% wider than it was without treatment. The Application of NPK fertilizer 10 grams on the number of leaves was 36.89% more than it was without treatment. The Application of NPK fertilizer 10 grams on leaf width was 16.25% wider than it was without treatment. The Application of NPK fertilizer 10 grams on leaf length was 23.97% longer than it was without treatment. The Application of NPK fertilizer 10 grams on the number of flowers was 90.93% more than it was without treatment. The P4 treatment, i.e. the application of NPK fertilizer 10 grams, was the best treatment for all vegetative growth parameters of cayenne pepper plants.","author":[{"dropping-particle":"","family":"Chairiyah","given":"Nurul","non-dropping-particle":"","parse-names":false,"suffix":""},{"dropping-particle":"","family":"Murtilaksono","given":"Aditya","non-dropping-particle":"","parse-names":false,"suffix":""},{"dropping-particle":"","family":"Adiwena","given":"Muh.","non-dropping-particle":"","parse-names":false,"suffix":""},{"dropping-particle":"","family":"Fratama","given":"Risman","non-dropping-particle":"","parse-names":false,"suffix":""}],"container-title":"Jurnal Ilmiah Respati","id":"ITEM-1","issue":"1","issued":{"date-parts":[["2022"]]},"page":"1-8","title":"Pengaruh Dosis Pupuk NPK Terhadap Pertumbuhan Vegetatif Tanaman Cabai Rawit (Capsicum frutescens L.) di Tanah Marginal","type":"article-journal","volume":"13"},"uris":["http://www.mendeley.com/documents/?uuid=815aede1-af27-4437-b0a7-85b6e4a0c775"]}],"mendeley":{"formattedCitation":"(Chairiyah et al., 2022)","plainTextFormattedCitation":"(Chairiyah et al., 2022)","previouslyFormattedCitation":"(Chairiyah et al., 2022)"},"properties":{"noteIndex":0},"schema":"https://github.com/citation-style-language/schema/raw/master/csl-citation.json"}</w:instrText>
      </w:r>
      <w:r w:rsidR="009D0593">
        <w:rPr>
          <w:rFonts w:ascii="Times New Roman" w:hAnsi="Times New Roman" w:cs="Times New Roman"/>
        </w:rPr>
        <w:fldChar w:fldCharType="separate"/>
      </w:r>
      <w:r w:rsidR="009D0593" w:rsidRPr="009D0593">
        <w:rPr>
          <w:rFonts w:ascii="Times New Roman" w:hAnsi="Times New Roman" w:cs="Times New Roman"/>
          <w:noProof/>
        </w:rPr>
        <w:t>(Chairiyah et al., 2022)</w:t>
      </w:r>
      <w:r w:rsidR="009D0593">
        <w:rPr>
          <w:rFonts w:ascii="Times New Roman" w:hAnsi="Times New Roman" w:cs="Times New Roman"/>
        </w:rPr>
        <w:fldChar w:fldCharType="end"/>
      </w:r>
      <w:r w:rsidR="009D0593">
        <w:rPr>
          <w:rFonts w:ascii="Times New Roman" w:hAnsi="Times New Roman" w:cs="Times New Roman"/>
        </w:rPr>
        <w:t xml:space="preserve">. </w:t>
      </w:r>
      <w:r w:rsidRPr="00E85971">
        <w:rPr>
          <w:rFonts w:ascii="Times New Roman" w:hAnsi="Times New Roman" w:cs="Times New Roman"/>
        </w:rPr>
        <w:t>According to the study conducted by</w:t>
      </w:r>
      <w:r w:rsidR="009D0593">
        <w:rPr>
          <w:rFonts w:ascii="Times New Roman" w:hAnsi="Times New Roman" w:cs="Times New Roman"/>
        </w:rPr>
        <w:t xml:space="preserve"> </w:t>
      </w:r>
      <w:r w:rsidR="009D0593">
        <w:rPr>
          <w:rFonts w:ascii="Times New Roman" w:hAnsi="Times New Roman" w:cs="Times New Roman"/>
        </w:rPr>
        <w:fldChar w:fldCharType="begin" w:fldLock="1"/>
      </w:r>
      <w:r w:rsidR="009D0593">
        <w:rPr>
          <w:rFonts w:ascii="Times New Roman" w:hAnsi="Times New Roman" w:cs="Times New Roman"/>
        </w:rPr>
        <w:instrText>ADDIN CSL_CITATION {"citationItems":[{"id":"ITEM-1","itemData":{"DOI":"10.17969/jimfp.v3i4.9518","ISSN":"2615-2878","abstract":"Abstrak. Penelitian ini bertujuan untuk mendapatkan informasi tentang pengaruh varietas dan dosis pemupukan NPK Mutiara terhadap pertumbuhan dan produksi tanaman cabai merah (capsicum annuum L.). Penelitian ini dilaksanakan di Laboratorium Ilmu dan Teknologi Benih dan Kebun Percobaan, Fakultas Pertanian, Universitas Syiah Kuala, Darussalam Banda Aceh. Pelaksanaan penelitian dimulai dari April sampai Oktober 2017. Rancangan percobaan dalam penelitian ini menggunakan Rancangan Acak Kelompok (RAK) pola factorial 5 x 2 dengan 3 ulangan. Unit  percobaan terdiri  atas  10  tanaman  sehingga  secara  keseluruhan terdapat 300 tanaman. Dari setiap unit percobaan diamati 5 tanaman sampel sehingga secara keseluruhan terdapat 150 tanaman sampel. Adapun faktor pertama yang diteliti adalah varietas (V) yang terdiri dari V1= varietas PM-999 dan V2= varietas Lado. Faktor kedua yaitu dosis  pupuk NPK Mutiara (P) yang terdiri atas 5 taraf yaitu P0  = Tanpa pupuk, P1= 10 gram/L, P2= 20 gram/L, P3= 40 gram/L, P4= 80 gram/L. Dari hasil penelitian dapat disimpulkan bahwa varietas memberikan pengaruh sangat nyata terhadap tinggi tanaman, diameter batang, jumlah cabang, jumlah cabang produktif, jumlah bunga, jumlah buah, berat buah dan potensi hasil. Pemupukan NPK Mutiara memberikan pengaruh sangat nyata terhadap jumlah cabang, jumlah cabang produktif, jumlah bunga, jumlah buah, berat buah dan potensi hasil. Varietas terbaik dijumpai pada varietas PM-999. Secara keseluruhan kombinasi perlakuan terbaik dijumpai pada varietas PM-999 (V1) dengan dosis pupuk NPK Mutiara 20 gram/L (P2). Kata kunci : Cabai Merah, Varietas, PM-999, Lado, Pemupukan, NPK Muitiara, Capsicum annuum L. Effect of Varieties and Dosege NPK Mutiara of Growth and Crop Production Red Chili (Capsicum Annuum L.)Abstract. This research aims to obtain information about the effects of varieties and dosege of NPK Mutiara fertilizer on growth and crop production of red chili (capsicum annuum L.). This research was carried out in the Seed Science and Technology laboratory and the agicultural faculty experimental garden, Syiah Kuala University, Darussalam Banda Aceh. The implementation of the research starts from April to Oktober 2017. The experimental design in this research using a Randomized Block Design, factorial design 5 x 2 with three replications, so there are 10 combination treatments and 30 units of the experiment. The experimental unit consists of 10 plants so that there were 300 plants in total. Every unit e…","author":[{"dropping-particle":"","family":"Azwir","given":"Muhammad","non-dropping-particle":"","parse-names":false,"suffix":""},{"dropping-particle":"","family":"Ulim","given":"M Abduh","non-dropping-particle":"","parse-names":false,"suffix":""},{"dropping-particle":"","family":"Syamsuddin","given":"Syamsuddin","non-dropping-particle":"","parse-names":false,"suffix":""}],"container-title":"Jurnal Ilmiah Mahasiswa Pertanian","id":"ITEM-1","issue":"4","issued":{"date-parts":[["2020"]]},"page":"75-84","title":"Pengaruh Varietas dan Dosis Pemupukan NPK Mutiaraterhadap Pertumbuhan dan Produksi Tanaman Cabai Merah (Capsicum annuum L.)","type":"article-journal","volume":"3"},"uris":["http://www.mendeley.com/documents/?uuid=1e370659-29e6-4b38-a8a9-4d312d5216ce"]}],"mendeley":{"formattedCitation":"(Azwir et al., 2020)","plainTextFormattedCitation":"(Azwir et al., 2020)","previouslyFormattedCitation":"(Azwir et al., 2020)"},"properties":{"noteIndex":0},"schema":"https://github.com/citation-style-language/schema/raw/master/csl-citation.json"}</w:instrText>
      </w:r>
      <w:r w:rsidR="009D0593">
        <w:rPr>
          <w:rFonts w:ascii="Times New Roman" w:hAnsi="Times New Roman" w:cs="Times New Roman"/>
        </w:rPr>
        <w:fldChar w:fldCharType="separate"/>
      </w:r>
      <w:r w:rsidR="009D0593" w:rsidRPr="009D0593">
        <w:rPr>
          <w:rFonts w:ascii="Times New Roman" w:hAnsi="Times New Roman" w:cs="Times New Roman"/>
          <w:noProof/>
        </w:rPr>
        <w:t>(Azwir et al., 2020)</w:t>
      </w:r>
      <w:r w:rsidR="009D0593">
        <w:rPr>
          <w:rFonts w:ascii="Times New Roman" w:hAnsi="Times New Roman" w:cs="Times New Roman"/>
        </w:rPr>
        <w:fldChar w:fldCharType="end"/>
      </w:r>
      <w:r w:rsidR="009D0593" w:rsidRPr="009D0593">
        <w:rPr>
          <w:rFonts w:ascii="Times New Roman" w:hAnsi="Times New Roman" w:cs="Times New Roman"/>
        </w:rPr>
        <w:t xml:space="preserve">, </w:t>
      </w:r>
      <w:r w:rsidR="001342D3" w:rsidRPr="001342D3">
        <w:rPr>
          <w:rFonts w:ascii="Times New Roman" w:hAnsi="Times New Roman" w:cs="Times New Roman"/>
        </w:rPr>
        <w:t>NPK fertilization plays a crucial role in enhancing the reproductive growth of Cayenne pepper plants</w:t>
      </w:r>
      <w:r w:rsidRPr="00E85971">
        <w:rPr>
          <w:rFonts w:ascii="Times New Roman" w:hAnsi="Times New Roman" w:cs="Times New Roman"/>
        </w:rPr>
        <w:t xml:space="preserve">. Its application not only increases the number of productive branches but also stimulates more optimal flower formation, which consequently leads to an increase in fruit yield. Thus, the application of NPK fertilizer can be considered essential in supporting the productivity of </w:t>
      </w:r>
      <w:r w:rsidR="0099544B">
        <w:rPr>
          <w:rFonts w:ascii="Times New Roman" w:hAnsi="Times New Roman" w:cs="Times New Roman"/>
        </w:rPr>
        <w:t>Cayenne pepper</w:t>
      </w:r>
      <w:r w:rsidRPr="00E85971">
        <w:rPr>
          <w:rFonts w:ascii="Times New Roman" w:hAnsi="Times New Roman" w:cs="Times New Roman"/>
        </w:rPr>
        <w:t xml:space="preserve"> through the improvement of both vegetative and generative growth quality</w:t>
      </w:r>
      <w:r>
        <w:rPr>
          <w:rFonts w:ascii="Times New Roman" w:hAnsi="Times New Roman" w:cs="Times New Roman"/>
        </w:rPr>
        <w:t>.</w:t>
      </w:r>
    </w:p>
    <w:p w14:paraId="50379B59" w14:textId="204E9482" w:rsidR="00D65FD5" w:rsidRPr="00280516" w:rsidRDefault="001342D3" w:rsidP="00E85971">
      <w:pPr>
        <w:ind w:firstLine="720"/>
        <w:jc w:val="both"/>
        <w:rPr>
          <w:rFonts w:ascii="Times New Roman" w:hAnsi="Times New Roman" w:cs="Times New Roman"/>
        </w:rPr>
      </w:pPr>
      <w:r w:rsidRPr="001342D3">
        <w:rPr>
          <w:rFonts w:ascii="Times New Roman" w:hAnsi="Times New Roman" w:cs="Times New Roman"/>
        </w:rPr>
        <w:t xml:space="preserve">This study examined how the combined application of bio-slurry and NPK fertilizer affects the growth and yield of </w:t>
      </w:r>
      <w:proofErr w:type="spellStart"/>
      <w:r w:rsidRPr="001342D3">
        <w:rPr>
          <w:rFonts w:ascii="Times New Roman" w:hAnsi="Times New Roman" w:cs="Times New Roman"/>
        </w:rPr>
        <w:t>Kaliber</w:t>
      </w:r>
      <w:proofErr w:type="spellEnd"/>
      <w:r w:rsidRPr="001342D3">
        <w:rPr>
          <w:rFonts w:ascii="Times New Roman" w:hAnsi="Times New Roman" w:cs="Times New Roman"/>
        </w:rPr>
        <w:t xml:space="preserve"> Cayenne pepper (</w:t>
      </w:r>
      <w:r w:rsidRPr="001342D3">
        <w:rPr>
          <w:rFonts w:ascii="Times New Roman" w:hAnsi="Times New Roman" w:cs="Times New Roman"/>
          <w:i/>
          <w:iCs/>
        </w:rPr>
        <w:t xml:space="preserve">Capsicum </w:t>
      </w:r>
      <w:proofErr w:type="spellStart"/>
      <w:r w:rsidRPr="001342D3">
        <w:rPr>
          <w:rFonts w:ascii="Times New Roman" w:hAnsi="Times New Roman" w:cs="Times New Roman"/>
          <w:i/>
          <w:iCs/>
        </w:rPr>
        <w:t>frutescens</w:t>
      </w:r>
      <w:proofErr w:type="spellEnd"/>
      <w:r w:rsidRPr="001342D3">
        <w:rPr>
          <w:rFonts w:ascii="Times New Roman" w:hAnsi="Times New Roman" w:cs="Times New Roman"/>
          <w:i/>
          <w:iCs/>
        </w:rPr>
        <w:t xml:space="preserve"> L</w:t>
      </w:r>
      <w:r w:rsidRPr="001342D3">
        <w:rPr>
          <w:rFonts w:ascii="Times New Roman" w:hAnsi="Times New Roman" w:cs="Times New Roman"/>
        </w:rPr>
        <w:t>.)</w:t>
      </w:r>
      <w:r w:rsidR="00E85971">
        <w:rPr>
          <w:rFonts w:ascii="Times New Roman" w:hAnsi="Times New Roman" w:cs="Times New Roman"/>
        </w:rPr>
        <w:t>.</w:t>
      </w:r>
    </w:p>
    <w:p w14:paraId="1583F953" w14:textId="7E69442E" w:rsidR="00D65FD5" w:rsidRPr="00280516" w:rsidRDefault="00280516" w:rsidP="00D65FD5">
      <w:pPr>
        <w:jc w:val="both"/>
        <w:rPr>
          <w:rFonts w:ascii="Times New Roman" w:hAnsi="Times New Roman" w:cs="Times New Roman"/>
          <w:b/>
          <w:bCs/>
        </w:rPr>
      </w:pPr>
      <w:r w:rsidRPr="00280516">
        <w:rPr>
          <w:rFonts w:ascii="Times New Roman" w:hAnsi="Times New Roman" w:cs="Times New Roman"/>
          <w:b/>
          <w:bCs/>
        </w:rPr>
        <w:t>RESEARCH METHODS</w:t>
      </w:r>
    </w:p>
    <w:p w14:paraId="647DD6B4" w14:textId="01A3F8ED" w:rsidR="004665F6" w:rsidRPr="00280516" w:rsidRDefault="00E85971" w:rsidP="00E85971">
      <w:pPr>
        <w:ind w:firstLine="720"/>
        <w:jc w:val="both"/>
        <w:rPr>
          <w:rFonts w:ascii="Times New Roman" w:hAnsi="Times New Roman" w:cs="Times New Roman"/>
        </w:rPr>
      </w:pPr>
      <w:r w:rsidRPr="00E85971">
        <w:rPr>
          <w:rFonts w:ascii="Times New Roman" w:hAnsi="Times New Roman" w:cs="Times New Roman"/>
        </w:rPr>
        <w:t xml:space="preserve">This research was conducted in </w:t>
      </w:r>
      <w:proofErr w:type="spellStart"/>
      <w:r w:rsidRPr="00E85971">
        <w:rPr>
          <w:rFonts w:ascii="Times New Roman" w:hAnsi="Times New Roman" w:cs="Times New Roman"/>
        </w:rPr>
        <w:t>Kedungcangkring</w:t>
      </w:r>
      <w:proofErr w:type="spellEnd"/>
      <w:r w:rsidRPr="00E85971">
        <w:rPr>
          <w:rFonts w:ascii="Times New Roman" w:hAnsi="Times New Roman" w:cs="Times New Roman"/>
        </w:rPr>
        <w:t xml:space="preserve"> Village, </w:t>
      </w:r>
      <w:proofErr w:type="spellStart"/>
      <w:r w:rsidRPr="00E85971">
        <w:rPr>
          <w:rFonts w:ascii="Times New Roman" w:hAnsi="Times New Roman" w:cs="Times New Roman"/>
        </w:rPr>
        <w:t>Pagerwojo</w:t>
      </w:r>
      <w:proofErr w:type="spellEnd"/>
      <w:r w:rsidRPr="00E85971">
        <w:rPr>
          <w:rFonts w:ascii="Times New Roman" w:hAnsi="Times New Roman" w:cs="Times New Roman"/>
        </w:rPr>
        <w:t xml:space="preserve"> District, </w:t>
      </w:r>
      <w:proofErr w:type="spellStart"/>
      <w:r w:rsidRPr="00E85971">
        <w:rPr>
          <w:rFonts w:ascii="Times New Roman" w:hAnsi="Times New Roman" w:cs="Times New Roman"/>
        </w:rPr>
        <w:t>Tulungagung</w:t>
      </w:r>
      <w:proofErr w:type="spellEnd"/>
      <w:r w:rsidRPr="00E85971">
        <w:rPr>
          <w:rFonts w:ascii="Times New Roman" w:hAnsi="Times New Roman" w:cs="Times New Roman"/>
        </w:rPr>
        <w:t xml:space="preserve"> Regency, East Java, at an altitude of approximately 83 meters above sea level (</w:t>
      </w:r>
      <w:proofErr w:type="spellStart"/>
      <w:r w:rsidRPr="00E85971">
        <w:rPr>
          <w:rFonts w:ascii="Times New Roman" w:hAnsi="Times New Roman" w:cs="Times New Roman"/>
        </w:rPr>
        <w:t>masl</w:t>
      </w:r>
      <w:proofErr w:type="spellEnd"/>
      <w:r w:rsidRPr="00E85971">
        <w:rPr>
          <w:rFonts w:ascii="Times New Roman" w:hAnsi="Times New Roman" w:cs="Times New Roman"/>
        </w:rPr>
        <w:t xml:space="preserve">), from November 2024 to March 2025. The materials used included </w:t>
      </w:r>
      <w:r w:rsidR="0099544B">
        <w:rPr>
          <w:rFonts w:ascii="Times New Roman" w:hAnsi="Times New Roman" w:cs="Times New Roman"/>
        </w:rPr>
        <w:t>Cayenne pepper</w:t>
      </w:r>
      <w:r w:rsidRPr="00E85971">
        <w:rPr>
          <w:rFonts w:ascii="Times New Roman" w:hAnsi="Times New Roman" w:cs="Times New Roman"/>
        </w:rPr>
        <w:t xml:space="preserve"> (</w:t>
      </w:r>
      <w:r w:rsidRPr="001342D3">
        <w:rPr>
          <w:rFonts w:ascii="Times New Roman" w:hAnsi="Times New Roman" w:cs="Times New Roman"/>
          <w:i/>
          <w:iCs/>
        </w:rPr>
        <w:t xml:space="preserve">Capsicum </w:t>
      </w:r>
      <w:proofErr w:type="spellStart"/>
      <w:r w:rsidRPr="001342D3">
        <w:rPr>
          <w:rFonts w:ascii="Times New Roman" w:hAnsi="Times New Roman" w:cs="Times New Roman"/>
          <w:i/>
          <w:iCs/>
        </w:rPr>
        <w:t>frutescens</w:t>
      </w:r>
      <w:proofErr w:type="spellEnd"/>
      <w:r w:rsidRPr="001342D3">
        <w:rPr>
          <w:rFonts w:ascii="Times New Roman" w:hAnsi="Times New Roman" w:cs="Times New Roman"/>
          <w:i/>
          <w:iCs/>
        </w:rPr>
        <w:t xml:space="preserve"> L</w:t>
      </w:r>
      <w:r w:rsidRPr="00E85971">
        <w:rPr>
          <w:rFonts w:ascii="Times New Roman" w:hAnsi="Times New Roman" w:cs="Times New Roman"/>
        </w:rPr>
        <w:t xml:space="preserve">.) cultivar </w:t>
      </w:r>
      <w:proofErr w:type="spellStart"/>
      <w:r w:rsidRPr="00E85971">
        <w:rPr>
          <w:rFonts w:ascii="Times New Roman" w:hAnsi="Times New Roman" w:cs="Times New Roman"/>
        </w:rPr>
        <w:t>Kaliber</w:t>
      </w:r>
      <w:proofErr w:type="spellEnd"/>
      <w:r w:rsidRPr="00E85971">
        <w:rPr>
          <w:rFonts w:ascii="Times New Roman" w:hAnsi="Times New Roman" w:cs="Times New Roman"/>
        </w:rPr>
        <w:t xml:space="preserve"> seeds, NPK Mutiara 16-16-16 fertilizer, liquid bio-slurry, manure, rice husk charcoal, and pesticides. The tools employed consisted of polybags, shovels, buckets, measuring cups, hoses, calipers, rulers, measuring tapes, and scales. </w:t>
      </w:r>
      <w:r w:rsidR="006C3F1D" w:rsidRPr="006C3F1D">
        <w:rPr>
          <w:rFonts w:ascii="Times New Roman" w:hAnsi="Times New Roman" w:cs="Times New Roman"/>
        </w:rPr>
        <w:t xml:space="preserve">A factorial Randomized </w:t>
      </w:r>
      <w:r w:rsidR="006C3F1D" w:rsidRPr="006C3F1D">
        <w:rPr>
          <w:rFonts w:ascii="Times New Roman" w:hAnsi="Times New Roman" w:cs="Times New Roman"/>
        </w:rPr>
        <w:lastRenderedPageBreak/>
        <w:t>Block Design (RBD) with two factors was implemented in this experiment</w:t>
      </w:r>
      <w:r w:rsidRPr="00E85971">
        <w:rPr>
          <w:rFonts w:ascii="Times New Roman" w:hAnsi="Times New Roman" w:cs="Times New Roman"/>
        </w:rPr>
        <w:t xml:space="preserve">: bio-slurry dosage (0 ml, 15 ml, 30 ml) and NPK dosage (0 g, 10 g, 20 g), resulting in nine treatment combinations replicated three times with a total of 81 plant samples. The experimental procedures included preparation of planting media (soil, rice husk charcoal, and manure), seedling cultivation until the seedlings reached approximately 50 days old, fertilization according to the treatments, and maintenance consisting of watering, replanting, weeding, soil loosening, and pest and disease control. </w:t>
      </w:r>
      <w:r w:rsidR="00A73939" w:rsidRPr="00A73939">
        <w:rPr>
          <w:rFonts w:ascii="Times New Roman" w:hAnsi="Times New Roman" w:cs="Times New Roman"/>
        </w:rPr>
        <w:t>Parameters assessed were plant height, stem diameter, fruit count, and fruit weight. Data collection was carried out from 14 to 126 DAT with a total of five harvests. Statistical analysis was performed using ANOVA, and when significant differences occurred, means were separated with DMRT at the 5% significance level</w:t>
      </w:r>
      <w:r w:rsidRPr="00E85971">
        <w:rPr>
          <w:rFonts w:ascii="Times New Roman" w:hAnsi="Times New Roman" w:cs="Times New Roman"/>
        </w:rPr>
        <w:t>.</w:t>
      </w:r>
    </w:p>
    <w:p w14:paraId="74E5B288" w14:textId="03787F3B" w:rsidR="009C6397" w:rsidRPr="00280516" w:rsidRDefault="00280516" w:rsidP="00D65FD5">
      <w:pPr>
        <w:jc w:val="both"/>
        <w:rPr>
          <w:rFonts w:ascii="Times New Roman" w:hAnsi="Times New Roman" w:cs="Times New Roman"/>
          <w:b/>
          <w:bCs/>
        </w:rPr>
      </w:pPr>
      <w:r w:rsidRPr="00280516">
        <w:rPr>
          <w:rFonts w:ascii="Times New Roman" w:hAnsi="Times New Roman" w:cs="Times New Roman"/>
          <w:b/>
          <w:bCs/>
        </w:rPr>
        <w:t>RESULTS AND DISCUSSION</w:t>
      </w:r>
    </w:p>
    <w:p w14:paraId="7DE180F8" w14:textId="62231EB7" w:rsidR="00872D98" w:rsidRPr="00530EC4" w:rsidRDefault="00872D98" w:rsidP="00872D98">
      <w:pPr>
        <w:jc w:val="both"/>
        <w:rPr>
          <w:rFonts w:ascii="Times New Roman" w:hAnsi="Times New Roman" w:cs="Times New Roman"/>
          <w:b/>
          <w:bCs/>
        </w:rPr>
      </w:pPr>
      <w:r w:rsidRPr="00530EC4">
        <w:rPr>
          <w:rFonts w:ascii="Times New Roman" w:hAnsi="Times New Roman" w:cs="Times New Roman"/>
          <w:b/>
          <w:bCs/>
        </w:rPr>
        <w:t>Plant Height</w:t>
      </w:r>
    </w:p>
    <w:p w14:paraId="569FBA96" w14:textId="30937C12" w:rsidR="008C1DCB" w:rsidRPr="008C1DCB" w:rsidRDefault="00872D98" w:rsidP="008C1DCB">
      <w:pPr>
        <w:spacing w:line="240" w:lineRule="auto"/>
        <w:ind w:left="284"/>
        <w:jc w:val="both"/>
        <w:rPr>
          <w:rFonts w:ascii="Times New Roman" w:hAnsi="Times New Roman" w:cs="Times New Roman"/>
          <w:sz w:val="20"/>
          <w:szCs w:val="20"/>
        </w:rPr>
      </w:pPr>
      <w:r w:rsidRPr="00872D98">
        <w:rPr>
          <w:rFonts w:ascii="Times New Roman" w:hAnsi="Times New Roman" w:cs="Times New Roman"/>
          <w:sz w:val="20"/>
          <w:szCs w:val="20"/>
        </w:rPr>
        <w:t>Table 1.</w:t>
      </w:r>
      <w:r w:rsidR="00A73939">
        <w:rPr>
          <w:rFonts w:ascii="Times New Roman" w:hAnsi="Times New Roman" w:cs="Times New Roman"/>
          <w:sz w:val="20"/>
          <w:szCs w:val="20"/>
        </w:rPr>
        <w:t xml:space="preserve"> Mean</w:t>
      </w:r>
      <w:r w:rsidRPr="00872D98">
        <w:rPr>
          <w:rFonts w:ascii="Times New Roman" w:hAnsi="Times New Roman" w:cs="Times New Roman"/>
          <w:sz w:val="20"/>
          <w:szCs w:val="20"/>
        </w:rPr>
        <w:t xml:space="preserve"> plant height (cm) of </w:t>
      </w:r>
      <w:r w:rsidR="0099544B">
        <w:rPr>
          <w:rFonts w:ascii="Times New Roman" w:hAnsi="Times New Roman" w:cs="Times New Roman"/>
          <w:sz w:val="20"/>
          <w:szCs w:val="20"/>
        </w:rPr>
        <w:t xml:space="preserve">Cayenne pepper </w:t>
      </w:r>
      <w:r w:rsidRPr="00872D98">
        <w:rPr>
          <w:rFonts w:ascii="Times New Roman" w:hAnsi="Times New Roman" w:cs="Times New Roman"/>
          <w:sz w:val="20"/>
          <w:szCs w:val="20"/>
        </w:rPr>
        <w:t xml:space="preserve"> under various combinations of bio-slurry (B) and NPK (N) treatments at 14, 28, 42, 56, 70, and 84 days after transplanting (DAT).</w:t>
      </w:r>
    </w:p>
    <w:tbl>
      <w:tblPr>
        <w:tblStyle w:val="TableGrid"/>
        <w:tblW w:w="0" w:type="auto"/>
        <w:tblInd w:w="284" w:type="dxa"/>
        <w:tblBorders>
          <w:insideH w:val="none" w:sz="0" w:space="0" w:color="auto"/>
          <w:insideV w:val="none" w:sz="0" w:space="0" w:color="auto"/>
        </w:tblBorders>
        <w:tblLook w:val="04A0" w:firstRow="1" w:lastRow="0" w:firstColumn="1" w:lastColumn="0" w:noHBand="0" w:noVBand="1"/>
      </w:tblPr>
      <w:tblGrid>
        <w:gridCol w:w="1294"/>
        <w:gridCol w:w="1039"/>
        <w:gridCol w:w="1039"/>
        <w:gridCol w:w="1038"/>
        <w:gridCol w:w="1042"/>
        <w:gridCol w:w="1101"/>
        <w:gridCol w:w="1101"/>
      </w:tblGrid>
      <w:tr w:rsidR="008C1DCB" w:rsidRPr="00737563" w14:paraId="5706071C" w14:textId="77777777" w:rsidTr="00872D98">
        <w:tc>
          <w:tcPr>
            <w:tcW w:w="1294" w:type="dxa"/>
            <w:vMerge w:val="restart"/>
            <w:tcBorders>
              <w:top w:val="single" w:sz="4" w:space="0" w:color="auto"/>
              <w:left w:val="nil"/>
              <w:right w:val="nil"/>
            </w:tcBorders>
            <w:vAlign w:val="center"/>
          </w:tcPr>
          <w:p w14:paraId="48C60008" w14:textId="66C14C26" w:rsidR="008C1DCB" w:rsidRPr="00737563" w:rsidRDefault="00872D98" w:rsidP="00EE2223">
            <w:pPr>
              <w:spacing w:line="360" w:lineRule="auto"/>
              <w:jc w:val="center"/>
              <w:rPr>
                <w:rFonts w:ascii="Times New Roman" w:hAnsi="Times New Roman" w:cs="Times New Roman"/>
                <w:sz w:val="20"/>
                <w:szCs w:val="20"/>
              </w:rPr>
            </w:pPr>
            <w:r w:rsidRPr="00872D98">
              <w:rPr>
                <w:rFonts w:ascii="Times New Roman" w:hAnsi="Times New Roman" w:cs="Times New Roman"/>
                <w:sz w:val="20"/>
                <w:szCs w:val="20"/>
              </w:rPr>
              <w:t>Treatment combinations</w:t>
            </w:r>
          </w:p>
        </w:tc>
        <w:tc>
          <w:tcPr>
            <w:tcW w:w="6360" w:type="dxa"/>
            <w:gridSpan w:val="6"/>
            <w:tcBorders>
              <w:top w:val="single" w:sz="4" w:space="0" w:color="auto"/>
              <w:left w:val="nil"/>
              <w:bottom w:val="single" w:sz="4" w:space="0" w:color="auto"/>
              <w:right w:val="nil"/>
            </w:tcBorders>
            <w:vAlign w:val="center"/>
          </w:tcPr>
          <w:p w14:paraId="6EFC1030" w14:textId="2FC6CA73" w:rsidR="008C1DCB" w:rsidRPr="00737563" w:rsidRDefault="00872D98" w:rsidP="00EE2223">
            <w:pPr>
              <w:spacing w:line="360" w:lineRule="auto"/>
              <w:jc w:val="center"/>
              <w:rPr>
                <w:rFonts w:ascii="Times New Roman" w:hAnsi="Times New Roman" w:cs="Times New Roman"/>
                <w:sz w:val="20"/>
                <w:szCs w:val="20"/>
              </w:rPr>
            </w:pPr>
            <w:r w:rsidRPr="00872D98">
              <w:rPr>
                <w:rFonts w:ascii="Times New Roman" w:hAnsi="Times New Roman" w:cs="Times New Roman"/>
                <w:sz w:val="20"/>
                <w:szCs w:val="20"/>
              </w:rPr>
              <w:t>Plant Height (cm)</w:t>
            </w:r>
          </w:p>
        </w:tc>
      </w:tr>
      <w:tr w:rsidR="008C1DCB" w:rsidRPr="00737563" w14:paraId="21568B2D" w14:textId="77777777" w:rsidTr="00872D98">
        <w:tc>
          <w:tcPr>
            <w:tcW w:w="1294" w:type="dxa"/>
            <w:vMerge/>
            <w:tcBorders>
              <w:left w:val="nil"/>
              <w:bottom w:val="single" w:sz="4" w:space="0" w:color="auto"/>
            </w:tcBorders>
          </w:tcPr>
          <w:p w14:paraId="1D4B98D0" w14:textId="77777777" w:rsidR="008C1DCB" w:rsidRPr="00737563" w:rsidRDefault="008C1DCB" w:rsidP="00EE2223">
            <w:pPr>
              <w:spacing w:line="360" w:lineRule="auto"/>
              <w:jc w:val="both"/>
              <w:rPr>
                <w:rFonts w:ascii="Times New Roman" w:hAnsi="Times New Roman" w:cs="Times New Roman"/>
                <w:sz w:val="20"/>
                <w:szCs w:val="20"/>
              </w:rPr>
            </w:pPr>
          </w:p>
        </w:tc>
        <w:tc>
          <w:tcPr>
            <w:tcW w:w="1039" w:type="dxa"/>
            <w:tcBorders>
              <w:top w:val="single" w:sz="4" w:space="0" w:color="auto"/>
              <w:bottom w:val="single" w:sz="4" w:space="0" w:color="auto"/>
            </w:tcBorders>
          </w:tcPr>
          <w:p w14:paraId="78321CA8" w14:textId="465B9AF8"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 xml:space="preserve">14 </w:t>
            </w:r>
            <w:r w:rsidR="00872D98">
              <w:rPr>
                <w:rFonts w:ascii="Times New Roman" w:hAnsi="Times New Roman" w:cs="Times New Roman"/>
                <w:sz w:val="20"/>
                <w:szCs w:val="20"/>
              </w:rPr>
              <w:t>DAT</w:t>
            </w:r>
          </w:p>
        </w:tc>
        <w:tc>
          <w:tcPr>
            <w:tcW w:w="1039" w:type="dxa"/>
            <w:tcBorders>
              <w:top w:val="single" w:sz="4" w:space="0" w:color="auto"/>
              <w:bottom w:val="single" w:sz="4" w:space="0" w:color="auto"/>
            </w:tcBorders>
          </w:tcPr>
          <w:p w14:paraId="3582429B" w14:textId="0A98B2B6"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 xml:space="preserve">28 </w:t>
            </w:r>
            <w:r w:rsidR="00872D98">
              <w:rPr>
                <w:rFonts w:ascii="Times New Roman" w:hAnsi="Times New Roman" w:cs="Times New Roman"/>
                <w:sz w:val="20"/>
                <w:szCs w:val="20"/>
              </w:rPr>
              <w:t>DAT</w:t>
            </w:r>
          </w:p>
        </w:tc>
        <w:tc>
          <w:tcPr>
            <w:tcW w:w="1038" w:type="dxa"/>
            <w:tcBorders>
              <w:top w:val="single" w:sz="4" w:space="0" w:color="auto"/>
              <w:bottom w:val="single" w:sz="4" w:space="0" w:color="auto"/>
            </w:tcBorders>
          </w:tcPr>
          <w:p w14:paraId="61420B99" w14:textId="0D91326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 xml:space="preserve">42 </w:t>
            </w:r>
            <w:r w:rsidR="00872D98">
              <w:rPr>
                <w:rFonts w:ascii="Times New Roman" w:hAnsi="Times New Roman" w:cs="Times New Roman"/>
                <w:sz w:val="20"/>
                <w:szCs w:val="20"/>
              </w:rPr>
              <w:t>DAT</w:t>
            </w:r>
          </w:p>
        </w:tc>
        <w:tc>
          <w:tcPr>
            <w:tcW w:w="1042" w:type="dxa"/>
            <w:tcBorders>
              <w:top w:val="single" w:sz="4" w:space="0" w:color="auto"/>
              <w:bottom w:val="single" w:sz="4" w:space="0" w:color="auto"/>
            </w:tcBorders>
          </w:tcPr>
          <w:p w14:paraId="3DC3DDE0" w14:textId="2640FD2E"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 xml:space="preserve">56 </w:t>
            </w:r>
            <w:r w:rsidR="00872D98">
              <w:rPr>
                <w:rFonts w:ascii="Times New Roman" w:hAnsi="Times New Roman" w:cs="Times New Roman"/>
                <w:sz w:val="20"/>
                <w:szCs w:val="20"/>
              </w:rPr>
              <w:t>DAT</w:t>
            </w:r>
          </w:p>
        </w:tc>
        <w:tc>
          <w:tcPr>
            <w:tcW w:w="1101" w:type="dxa"/>
            <w:tcBorders>
              <w:top w:val="single" w:sz="4" w:space="0" w:color="auto"/>
              <w:bottom w:val="single" w:sz="4" w:space="0" w:color="auto"/>
            </w:tcBorders>
          </w:tcPr>
          <w:p w14:paraId="1E23A66E" w14:textId="55EF2FCE"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 xml:space="preserve">70 </w:t>
            </w:r>
            <w:r w:rsidR="00872D98">
              <w:rPr>
                <w:rFonts w:ascii="Times New Roman" w:hAnsi="Times New Roman" w:cs="Times New Roman"/>
                <w:sz w:val="20"/>
                <w:szCs w:val="20"/>
              </w:rPr>
              <w:t>DAT</w:t>
            </w:r>
          </w:p>
        </w:tc>
        <w:tc>
          <w:tcPr>
            <w:tcW w:w="1101" w:type="dxa"/>
            <w:tcBorders>
              <w:top w:val="single" w:sz="4" w:space="0" w:color="auto"/>
              <w:bottom w:val="single" w:sz="4" w:space="0" w:color="auto"/>
              <w:right w:val="nil"/>
            </w:tcBorders>
          </w:tcPr>
          <w:p w14:paraId="58B48B72" w14:textId="6D7C52A9"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 xml:space="preserve">84 </w:t>
            </w:r>
            <w:r w:rsidR="00872D98">
              <w:rPr>
                <w:rFonts w:ascii="Times New Roman" w:hAnsi="Times New Roman" w:cs="Times New Roman"/>
                <w:sz w:val="20"/>
                <w:szCs w:val="20"/>
              </w:rPr>
              <w:t>DAT</w:t>
            </w:r>
          </w:p>
        </w:tc>
      </w:tr>
      <w:tr w:rsidR="008C1DCB" w:rsidRPr="00737563" w14:paraId="42187144" w14:textId="77777777" w:rsidTr="00872D98">
        <w:tc>
          <w:tcPr>
            <w:tcW w:w="1294" w:type="dxa"/>
            <w:tcBorders>
              <w:top w:val="single" w:sz="4" w:space="0" w:color="auto"/>
              <w:left w:val="nil"/>
            </w:tcBorders>
          </w:tcPr>
          <w:p w14:paraId="1026135E"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B0N0</w:t>
            </w:r>
          </w:p>
        </w:tc>
        <w:tc>
          <w:tcPr>
            <w:tcW w:w="1039" w:type="dxa"/>
            <w:tcBorders>
              <w:top w:val="single" w:sz="4" w:space="0" w:color="auto"/>
            </w:tcBorders>
          </w:tcPr>
          <w:p w14:paraId="1FC1C4B5"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 xml:space="preserve">  70a</w:t>
            </w:r>
          </w:p>
        </w:tc>
        <w:tc>
          <w:tcPr>
            <w:tcW w:w="1039" w:type="dxa"/>
            <w:tcBorders>
              <w:top w:val="single" w:sz="4" w:space="0" w:color="auto"/>
            </w:tcBorders>
          </w:tcPr>
          <w:p w14:paraId="67A41923"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81,43ab</w:t>
            </w:r>
          </w:p>
        </w:tc>
        <w:tc>
          <w:tcPr>
            <w:tcW w:w="1038" w:type="dxa"/>
            <w:tcBorders>
              <w:top w:val="single" w:sz="4" w:space="0" w:color="auto"/>
            </w:tcBorders>
          </w:tcPr>
          <w:p w14:paraId="1D653533"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88,67a</w:t>
            </w:r>
          </w:p>
        </w:tc>
        <w:tc>
          <w:tcPr>
            <w:tcW w:w="1042" w:type="dxa"/>
            <w:tcBorders>
              <w:top w:val="single" w:sz="4" w:space="0" w:color="auto"/>
            </w:tcBorders>
          </w:tcPr>
          <w:p w14:paraId="4EB6A511"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99,33a</w:t>
            </w:r>
          </w:p>
        </w:tc>
        <w:tc>
          <w:tcPr>
            <w:tcW w:w="1101" w:type="dxa"/>
            <w:tcBorders>
              <w:top w:val="single" w:sz="4" w:space="0" w:color="auto"/>
            </w:tcBorders>
          </w:tcPr>
          <w:p w14:paraId="4FE75837"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109,43a</w:t>
            </w:r>
          </w:p>
        </w:tc>
        <w:tc>
          <w:tcPr>
            <w:tcW w:w="1101" w:type="dxa"/>
            <w:tcBorders>
              <w:top w:val="single" w:sz="4" w:space="0" w:color="auto"/>
              <w:right w:val="nil"/>
            </w:tcBorders>
          </w:tcPr>
          <w:p w14:paraId="7930040D"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120,67a</w:t>
            </w:r>
          </w:p>
        </w:tc>
      </w:tr>
      <w:tr w:rsidR="008C1DCB" w:rsidRPr="00737563" w14:paraId="7EC4047F" w14:textId="77777777" w:rsidTr="00872D98">
        <w:tc>
          <w:tcPr>
            <w:tcW w:w="1294" w:type="dxa"/>
            <w:tcBorders>
              <w:left w:val="nil"/>
            </w:tcBorders>
          </w:tcPr>
          <w:p w14:paraId="3EBE11FF"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BON1</w:t>
            </w:r>
          </w:p>
        </w:tc>
        <w:tc>
          <w:tcPr>
            <w:tcW w:w="1039" w:type="dxa"/>
          </w:tcPr>
          <w:p w14:paraId="1CC54ABE"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70,67ab</w:t>
            </w:r>
          </w:p>
        </w:tc>
        <w:tc>
          <w:tcPr>
            <w:tcW w:w="1039" w:type="dxa"/>
          </w:tcPr>
          <w:p w14:paraId="57D10C1A"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81,33a</w:t>
            </w:r>
          </w:p>
        </w:tc>
        <w:tc>
          <w:tcPr>
            <w:tcW w:w="1038" w:type="dxa"/>
          </w:tcPr>
          <w:p w14:paraId="09CA1A50"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89,23ab</w:t>
            </w:r>
          </w:p>
        </w:tc>
        <w:tc>
          <w:tcPr>
            <w:tcW w:w="1042" w:type="dxa"/>
          </w:tcPr>
          <w:p w14:paraId="296032E0"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102,23b</w:t>
            </w:r>
          </w:p>
        </w:tc>
        <w:tc>
          <w:tcPr>
            <w:tcW w:w="1101" w:type="dxa"/>
          </w:tcPr>
          <w:p w14:paraId="6A8C7D9C"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111,43b</w:t>
            </w:r>
          </w:p>
        </w:tc>
        <w:tc>
          <w:tcPr>
            <w:tcW w:w="1101" w:type="dxa"/>
            <w:tcBorders>
              <w:right w:val="nil"/>
            </w:tcBorders>
          </w:tcPr>
          <w:p w14:paraId="2ABBB964"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121,77ab</w:t>
            </w:r>
          </w:p>
        </w:tc>
      </w:tr>
      <w:tr w:rsidR="008C1DCB" w:rsidRPr="00737563" w14:paraId="2A7DEE9E" w14:textId="77777777" w:rsidTr="00872D98">
        <w:tc>
          <w:tcPr>
            <w:tcW w:w="1294" w:type="dxa"/>
            <w:tcBorders>
              <w:left w:val="nil"/>
            </w:tcBorders>
          </w:tcPr>
          <w:p w14:paraId="40ED6DCE"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B0N2</w:t>
            </w:r>
          </w:p>
        </w:tc>
        <w:tc>
          <w:tcPr>
            <w:tcW w:w="1039" w:type="dxa"/>
          </w:tcPr>
          <w:p w14:paraId="6F9A4070"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71bc</w:t>
            </w:r>
          </w:p>
        </w:tc>
        <w:tc>
          <w:tcPr>
            <w:tcW w:w="1039" w:type="dxa"/>
          </w:tcPr>
          <w:p w14:paraId="0BA70945"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81,33ab</w:t>
            </w:r>
          </w:p>
        </w:tc>
        <w:tc>
          <w:tcPr>
            <w:tcW w:w="1038" w:type="dxa"/>
          </w:tcPr>
          <w:p w14:paraId="221B43DB"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89,89ab</w:t>
            </w:r>
          </w:p>
        </w:tc>
        <w:tc>
          <w:tcPr>
            <w:tcW w:w="1042" w:type="dxa"/>
          </w:tcPr>
          <w:p w14:paraId="0B06ED59"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102,43b</w:t>
            </w:r>
          </w:p>
        </w:tc>
        <w:tc>
          <w:tcPr>
            <w:tcW w:w="1101" w:type="dxa"/>
          </w:tcPr>
          <w:p w14:paraId="23CC1912"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112,11b</w:t>
            </w:r>
          </w:p>
        </w:tc>
        <w:tc>
          <w:tcPr>
            <w:tcW w:w="1101" w:type="dxa"/>
            <w:tcBorders>
              <w:right w:val="nil"/>
            </w:tcBorders>
          </w:tcPr>
          <w:p w14:paraId="67EA81AE"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123bc</w:t>
            </w:r>
          </w:p>
        </w:tc>
      </w:tr>
      <w:tr w:rsidR="008C1DCB" w:rsidRPr="00737563" w14:paraId="0C3CDBF2" w14:textId="77777777" w:rsidTr="00872D98">
        <w:tc>
          <w:tcPr>
            <w:tcW w:w="1294" w:type="dxa"/>
            <w:tcBorders>
              <w:left w:val="nil"/>
            </w:tcBorders>
          </w:tcPr>
          <w:p w14:paraId="3C37E749"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B1N0</w:t>
            </w:r>
          </w:p>
        </w:tc>
        <w:tc>
          <w:tcPr>
            <w:tcW w:w="1039" w:type="dxa"/>
          </w:tcPr>
          <w:p w14:paraId="47B0A4B9"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70,53ab</w:t>
            </w:r>
          </w:p>
        </w:tc>
        <w:tc>
          <w:tcPr>
            <w:tcW w:w="1039" w:type="dxa"/>
          </w:tcPr>
          <w:p w14:paraId="5EAC38CD"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81,23a</w:t>
            </w:r>
          </w:p>
        </w:tc>
        <w:tc>
          <w:tcPr>
            <w:tcW w:w="1038" w:type="dxa"/>
          </w:tcPr>
          <w:p w14:paraId="100C0A62"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89,23ab</w:t>
            </w:r>
          </w:p>
        </w:tc>
        <w:tc>
          <w:tcPr>
            <w:tcW w:w="1042" w:type="dxa"/>
          </w:tcPr>
          <w:p w14:paraId="38F71962"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102,43b</w:t>
            </w:r>
          </w:p>
        </w:tc>
        <w:tc>
          <w:tcPr>
            <w:tcW w:w="1101" w:type="dxa"/>
          </w:tcPr>
          <w:p w14:paraId="7A959EE3"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111,47b</w:t>
            </w:r>
          </w:p>
        </w:tc>
        <w:tc>
          <w:tcPr>
            <w:tcW w:w="1101" w:type="dxa"/>
            <w:tcBorders>
              <w:right w:val="nil"/>
            </w:tcBorders>
          </w:tcPr>
          <w:p w14:paraId="58FD65F2"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112,67bc</w:t>
            </w:r>
          </w:p>
        </w:tc>
      </w:tr>
      <w:tr w:rsidR="008C1DCB" w:rsidRPr="00737563" w14:paraId="4B3F7401" w14:textId="77777777" w:rsidTr="00872D98">
        <w:tc>
          <w:tcPr>
            <w:tcW w:w="1294" w:type="dxa"/>
            <w:tcBorders>
              <w:left w:val="nil"/>
            </w:tcBorders>
          </w:tcPr>
          <w:p w14:paraId="15CE7D07"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B1N1</w:t>
            </w:r>
          </w:p>
        </w:tc>
        <w:tc>
          <w:tcPr>
            <w:tcW w:w="1039" w:type="dxa"/>
          </w:tcPr>
          <w:p w14:paraId="2D9F2C2B"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70,67ab</w:t>
            </w:r>
          </w:p>
        </w:tc>
        <w:tc>
          <w:tcPr>
            <w:tcW w:w="1039" w:type="dxa"/>
          </w:tcPr>
          <w:p w14:paraId="4E6E310E"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81,57ab</w:t>
            </w:r>
          </w:p>
        </w:tc>
        <w:tc>
          <w:tcPr>
            <w:tcW w:w="1038" w:type="dxa"/>
          </w:tcPr>
          <w:p w14:paraId="745CD234"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89,57ab</w:t>
            </w:r>
          </w:p>
        </w:tc>
        <w:tc>
          <w:tcPr>
            <w:tcW w:w="1042" w:type="dxa"/>
          </w:tcPr>
          <w:p w14:paraId="27F91937"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102,87b</w:t>
            </w:r>
          </w:p>
        </w:tc>
        <w:tc>
          <w:tcPr>
            <w:tcW w:w="1101" w:type="dxa"/>
          </w:tcPr>
          <w:p w14:paraId="1A49246E"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112,53bc</w:t>
            </w:r>
          </w:p>
        </w:tc>
        <w:tc>
          <w:tcPr>
            <w:tcW w:w="1101" w:type="dxa"/>
            <w:tcBorders>
              <w:right w:val="nil"/>
            </w:tcBorders>
          </w:tcPr>
          <w:p w14:paraId="03075473"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123bc</w:t>
            </w:r>
          </w:p>
        </w:tc>
      </w:tr>
      <w:tr w:rsidR="008C1DCB" w:rsidRPr="00737563" w14:paraId="484D81B3" w14:textId="77777777" w:rsidTr="00872D98">
        <w:tc>
          <w:tcPr>
            <w:tcW w:w="1294" w:type="dxa"/>
            <w:tcBorders>
              <w:left w:val="nil"/>
            </w:tcBorders>
          </w:tcPr>
          <w:p w14:paraId="5C5214FE"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B1N2</w:t>
            </w:r>
          </w:p>
        </w:tc>
        <w:tc>
          <w:tcPr>
            <w:tcW w:w="1039" w:type="dxa"/>
          </w:tcPr>
          <w:p w14:paraId="53FC41D1"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70,77ab</w:t>
            </w:r>
          </w:p>
        </w:tc>
        <w:tc>
          <w:tcPr>
            <w:tcW w:w="1039" w:type="dxa"/>
          </w:tcPr>
          <w:p w14:paraId="0F75DE33"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81,57ab</w:t>
            </w:r>
          </w:p>
        </w:tc>
        <w:tc>
          <w:tcPr>
            <w:tcW w:w="1038" w:type="dxa"/>
          </w:tcPr>
          <w:p w14:paraId="37D9F3E3"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90,11ab</w:t>
            </w:r>
          </w:p>
        </w:tc>
        <w:tc>
          <w:tcPr>
            <w:tcW w:w="1042" w:type="dxa"/>
          </w:tcPr>
          <w:p w14:paraId="3F6E2F7F"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102,33b</w:t>
            </w:r>
          </w:p>
        </w:tc>
        <w:tc>
          <w:tcPr>
            <w:tcW w:w="1101" w:type="dxa"/>
          </w:tcPr>
          <w:p w14:paraId="0120E16C"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113,23cd</w:t>
            </w:r>
          </w:p>
        </w:tc>
        <w:tc>
          <w:tcPr>
            <w:tcW w:w="1101" w:type="dxa"/>
            <w:tcBorders>
              <w:right w:val="nil"/>
            </w:tcBorders>
          </w:tcPr>
          <w:p w14:paraId="6574AE3F"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122,13ab</w:t>
            </w:r>
          </w:p>
        </w:tc>
      </w:tr>
      <w:tr w:rsidR="008C1DCB" w:rsidRPr="00737563" w14:paraId="2B25AE02" w14:textId="77777777" w:rsidTr="00872D98">
        <w:tc>
          <w:tcPr>
            <w:tcW w:w="1294" w:type="dxa"/>
            <w:tcBorders>
              <w:left w:val="nil"/>
            </w:tcBorders>
          </w:tcPr>
          <w:p w14:paraId="60759B06"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B2N0</w:t>
            </w:r>
          </w:p>
        </w:tc>
        <w:tc>
          <w:tcPr>
            <w:tcW w:w="1039" w:type="dxa"/>
          </w:tcPr>
          <w:p w14:paraId="1AC91DB5"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71,33bc</w:t>
            </w:r>
          </w:p>
        </w:tc>
        <w:tc>
          <w:tcPr>
            <w:tcW w:w="1039" w:type="dxa"/>
          </w:tcPr>
          <w:p w14:paraId="30856B24"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81,67ab</w:t>
            </w:r>
          </w:p>
        </w:tc>
        <w:tc>
          <w:tcPr>
            <w:tcW w:w="1038" w:type="dxa"/>
          </w:tcPr>
          <w:p w14:paraId="096C1B60"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90,57b</w:t>
            </w:r>
          </w:p>
        </w:tc>
        <w:tc>
          <w:tcPr>
            <w:tcW w:w="1042" w:type="dxa"/>
          </w:tcPr>
          <w:p w14:paraId="1362D671"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102,47b</w:t>
            </w:r>
          </w:p>
        </w:tc>
        <w:tc>
          <w:tcPr>
            <w:tcW w:w="1101" w:type="dxa"/>
          </w:tcPr>
          <w:p w14:paraId="51C9791A"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113,53cd</w:t>
            </w:r>
          </w:p>
        </w:tc>
        <w:tc>
          <w:tcPr>
            <w:tcW w:w="1101" w:type="dxa"/>
            <w:tcBorders>
              <w:right w:val="nil"/>
            </w:tcBorders>
          </w:tcPr>
          <w:p w14:paraId="3937C24C"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122,67bc</w:t>
            </w:r>
          </w:p>
        </w:tc>
      </w:tr>
      <w:tr w:rsidR="008C1DCB" w:rsidRPr="00737563" w14:paraId="19CE113A" w14:textId="77777777" w:rsidTr="00872D98">
        <w:tc>
          <w:tcPr>
            <w:tcW w:w="1294" w:type="dxa"/>
            <w:tcBorders>
              <w:left w:val="nil"/>
              <w:bottom w:val="nil"/>
            </w:tcBorders>
          </w:tcPr>
          <w:p w14:paraId="5F9158BE"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B2N1</w:t>
            </w:r>
          </w:p>
        </w:tc>
        <w:tc>
          <w:tcPr>
            <w:tcW w:w="1039" w:type="dxa"/>
            <w:tcBorders>
              <w:bottom w:val="nil"/>
            </w:tcBorders>
          </w:tcPr>
          <w:p w14:paraId="66065EF1"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71,67c</w:t>
            </w:r>
          </w:p>
        </w:tc>
        <w:tc>
          <w:tcPr>
            <w:tcW w:w="1039" w:type="dxa"/>
            <w:tcBorders>
              <w:bottom w:val="nil"/>
            </w:tcBorders>
          </w:tcPr>
          <w:p w14:paraId="1D752F4D"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81,67ab</w:t>
            </w:r>
          </w:p>
        </w:tc>
        <w:tc>
          <w:tcPr>
            <w:tcW w:w="1038" w:type="dxa"/>
            <w:tcBorders>
              <w:bottom w:val="nil"/>
            </w:tcBorders>
          </w:tcPr>
          <w:p w14:paraId="33A45818"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90,67b</w:t>
            </w:r>
          </w:p>
        </w:tc>
        <w:tc>
          <w:tcPr>
            <w:tcW w:w="1042" w:type="dxa"/>
            <w:tcBorders>
              <w:bottom w:val="nil"/>
            </w:tcBorders>
          </w:tcPr>
          <w:p w14:paraId="42D45042"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103,37b</w:t>
            </w:r>
          </w:p>
        </w:tc>
        <w:tc>
          <w:tcPr>
            <w:tcW w:w="1101" w:type="dxa"/>
            <w:tcBorders>
              <w:bottom w:val="nil"/>
            </w:tcBorders>
          </w:tcPr>
          <w:p w14:paraId="6617CF03"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113,47cd</w:t>
            </w:r>
          </w:p>
        </w:tc>
        <w:tc>
          <w:tcPr>
            <w:tcW w:w="1101" w:type="dxa"/>
            <w:tcBorders>
              <w:bottom w:val="nil"/>
              <w:right w:val="nil"/>
            </w:tcBorders>
          </w:tcPr>
          <w:p w14:paraId="3A6D9A87"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123,89cd</w:t>
            </w:r>
          </w:p>
        </w:tc>
      </w:tr>
      <w:tr w:rsidR="008C1DCB" w:rsidRPr="00737563" w14:paraId="6311A8A8" w14:textId="77777777" w:rsidTr="00872D98">
        <w:tc>
          <w:tcPr>
            <w:tcW w:w="1294" w:type="dxa"/>
            <w:tcBorders>
              <w:top w:val="nil"/>
              <w:left w:val="nil"/>
              <w:bottom w:val="single" w:sz="4" w:space="0" w:color="auto"/>
            </w:tcBorders>
          </w:tcPr>
          <w:p w14:paraId="11778BEE"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B2N2</w:t>
            </w:r>
          </w:p>
        </w:tc>
        <w:tc>
          <w:tcPr>
            <w:tcW w:w="1039" w:type="dxa"/>
            <w:tcBorders>
              <w:top w:val="nil"/>
              <w:bottom w:val="single" w:sz="4" w:space="0" w:color="auto"/>
            </w:tcBorders>
          </w:tcPr>
          <w:p w14:paraId="323FE33B"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71,67c</w:t>
            </w:r>
          </w:p>
        </w:tc>
        <w:tc>
          <w:tcPr>
            <w:tcW w:w="1039" w:type="dxa"/>
            <w:tcBorders>
              <w:top w:val="nil"/>
              <w:bottom w:val="single" w:sz="4" w:space="0" w:color="auto"/>
            </w:tcBorders>
          </w:tcPr>
          <w:p w14:paraId="57FD29FF"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82b</w:t>
            </w:r>
          </w:p>
        </w:tc>
        <w:tc>
          <w:tcPr>
            <w:tcW w:w="1038" w:type="dxa"/>
            <w:tcBorders>
              <w:top w:val="nil"/>
              <w:bottom w:val="single" w:sz="4" w:space="0" w:color="auto"/>
            </w:tcBorders>
          </w:tcPr>
          <w:p w14:paraId="2640F421"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94,11c</w:t>
            </w:r>
          </w:p>
        </w:tc>
        <w:tc>
          <w:tcPr>
            <w:tcW w:w="1042" w:type="dxa"/>
            <w:tcBorders>
              <w:top w:val="nil"/>
              <w:bottom w:val="single" w:sz="4" w:space="0" w:color="auto"/>
            </w:tcBorders>
          </w:tcPr>
          <w:p w14:paraId="24E25D52"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103,33b</w:t>
            </w:r>
          </w:p>
        </w:tc>
        <w:tc>
          <w:tcPr>
            <w:tcW w:w="1101" w:type="dxa"/>
            <w:tcBorders>
              <w:top w:val="nil"/>
              <w:bottom w:val="single" w:sz="4" w:space="0" w:color="auto"/>
            </w:tcBorders>
          </w:tcPr>
          <w:p w14:paraId="1B22E9A2"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114d</w:t>
            </w:r>
          </w:p>
        </w:tc>
        <w:tc>
          <w:tcPr>
            <w:tcW w:w="1101" w:type="dxa"/>
            <w:tcBorders>
              <w:top w:val="nil"/>
              <w:bottom w:val="single" w:sz="4" w:space="0" w:color="auto"/>
              <w:right w:val="nil"/>
            </w:tcBorders>
          </w:tcPr>
          <w:p w14:paraId="2569B356" w14:textId="77777777" w:rsidR="008C1DCB" w:rsidRPr="00737563" w:rsidRDefault="008C1DCB" w:rsidP="00EE2223">
            <w:pPr>
              <w:spacing w:line="360" w:lineRule="auto"/>
              <w:jc w:val="both"/>
              <w:rPr>
                <w:rFonts w:ascii="Times New Roman" w:hAnsi="Times New Roman" w:cs="Times New Roman"/>
                <w:sz w:val="20"/>
                <w:szCs w:val="20"/>
              </w:rPr>
            </w:pPr>
            <w:r w:rsidRPr="00737563">
              <w:rPr>
                <w:rFonts w:ascii="Times New Roman" w:hAnsi="Times New Roman" w:cs="Times New Roman"/>
                <w:sz w:val="20"/>
                <w:szCs w:val="20"/>
              </w:rPr>
              <w:t>125,23d</w:t>
            </w:r>
          </w:p>
        </w:tc>
      </w:tr>
    </w:tbl>
    <w:p w14:paraId="5A825FBD" w14:textId="0BBFBA4C" w:rsidR="008C1DCB" w:rsidRPr="008C1DCB" w:rsidRDefault="006C3F1D" w:rsidP="008C1DCB">
      <w:pPr>
        <w:spacing w:line="240" w:lineRule="auto"/>
        <w:ind w:left="284"/>
        <w:jc w:val="both"/>
        <w:rPr>
          <w:rFonts w:ascii="Times New Roman" w:hAnsi="Times New Roman" w:cs="Times New Roman"/>
          <w:sz w:val="20"/>
          <w:szCs w:val="20"/>
        </w:rPr>
      </w:pPr>
      <w:r w:rsidRPr="006C3F1D">
        <w:rPr>
          <w:rFonts w:ascii="Times New Roman" w:hAnsi="Times New Roman" w:cs="Times New Roman"/>
          <w:sz w:val="20"/>
          <w:szCs w:val="20"/>
        </w:rPr>
        <w:t>Note: Means sharing the same letter in a column indicate no significant difference according to Duncan’s Multiple Range Test (DMRT) at the 5% probability level</w:t>
      </w:r>
      <w:r w:rsidR="00872D98" w:rsidRPr="00872D98">
        <w:rPr>
          <w:rFonts w:ascii="Times New Roman" w:hAnsi="Times New Roman" w:cs="Times New Roman"/>
          <w:sz w:val="20"/>
          <w:szCs w:val="20"/>
        </w:rPr>
        <w:t>.</w:t>
      </w:r>
    </w:p>
    <w:p w14:paraId="38F31809" w14:textId="416E54CD" w:rsidR="00B425D8" w:rsidRPr="00B425D8" w:rsidRDefault="00872D98" w:rsidP="00B425D8">
      <w:pPr>
        <w:ind w:firstLine="720"/>
        <w:jc w:val="both"/>
        <w:rPr>
          <w:rFonts w:ascii="Times New Roman" w:hAnsi="Times New Roman" w:cs="Times New Roman"/>
          <w:lang w:val="en-ID"/>
        </w:rPr>
      </w:pPr>
      <w:r w:rsidRPr="00872D98">
        <w:rPr>
          <w:rFonts w:ascii="Times New Roman" w:hAnsi="Times New Roman" w:cs="Times New Roman"/>
        </w:rPr>
        <w:t xml:space="preserve">The combination of bio-slurry and NPK was proven to increase the plant height of </w:t>
      </w:r>
      <w:r w:rsidR="0099544B">
        <w:rPr>
          <w:rFonts w:ascii="Times New Roman" w:hAnsi="Times New Roman" w:cs="Times New Roman"/>
        </w:rPr>
        <w:t xml:space="preserve">Cayenne pepper </w:t>
      </w:r>
      <w:r w:rsidRPr="00872D98">
        <w:rPr>
          <w:rFonts w:ascii="Times New Roman" w:hAnsi="Times New Roman" w:cs="Times New Roman"/>
        </w:rPr>
        <w:t xml:space="preserve"> during the late vegetative phase (84 DAT), particularly with the combination of 30 ml bio-slurry and 20 g NPK (Table 1). Bio-slurry improves soil structure, making it looser and more porous, which allows the roots to develop more optimally and enhances nutrient absorption</w:t>
      </w:r>
      <w:r w:rsidRPr="00872D98">
        <w:rPr>
          <w:rFonts w:ascii="Times New Roman" w:hAnsi="Times New Roman" w:cs="Times New Roman"/>
          <w:lang w:val="en-ID"/>
        </w:rPr>
        <w:t xml:space="preserve"> </w:t>
      </w:r>
      <w:r w:rsidR="006E0978">
        <w:rPr>
          <w:rFonts w:ascii="Times New Roman" w:hAnsi="Times New Roman" w:cs="Times New Roman"/>
          <w:lang w:val="en-ID"/>
        </w:rPr>
        <w:fldChar w:fldCharType="begin" w:fldLock="1"/>
      </w:r>
      <w:r w:rsidR="006E0978">
        <w:rPr>
          <w:rFonts w:ascii="Times New Roman" w:hAnsi="Times New Roman" w:cs="Times New Roman"/>
          <w:lang w:val="en-ID"/>
        </w:rPr>
        <w:instrText>ADDIN CSL_CITATION {"citationItems":[{"id":"ITEM-1","itemData":{"DOI":"10.23960/ja.v20i1.4755","ISSN":"0216-7662","abstract":"Lampung is a center for maize and cattle production. This study aims to determine (1) the dosage of liquid bio-slurry fertilizer which is effective in increasing the growth and yield of maize, (2) the correct split application time of liquid bio-slurry, (3) the interaction between the dose of liquid bio-slurry fertilizer and time of split application on the growth and yield of maize. The research was conducted in Fajar Baru Village, Jati Agung District, South Lampung Regency. The study used a randomized block design (RBD) that arranged in factorial (4x2) with three replications. The first factor was the dosage of liquid bio-slurry organic fertilizer, namely 0 (control), 25, 50, and 75 l/ha. The second factor was the application time with 2 splits (2 and 4), and 3 splits (2, 4, and 6 weeks after planting, WAP). The results showed that: (1) The dose of liquid bio-slurry organic fertilizer 50 l/ha was effective in increasing plant growth and yield by producing stover dry weight of 57.17 g and dry shelled weight per harvest plot of 1.052 g/m2 or equivalent to 10.52 ton/ha; (2) application time of liquid bio-slurry organic fertilizer twice (2 and 4 WAP) or three times (2, 4, and 6 WAP) had no significant effect; (3) there was no interaction between the dosage of liquid bio-slurry organic fertilizer and application time on the growth and yield of maize. Keywords: bio-slurry, corn, dossage, liquid, split application","author":[{"dropping-particle":"","family":"Edy","given":"Akari","non-dropping-particle":"","parse-names":false,"suffix":""},{"dropping-particle":"","family":"Sari","given":"Resti Puspa Kartika","non-dropping-particle":"","parse-names":false,"suffix":""},{"dropping-particle":"","family":"Pujisiswanto","given":"Hidayat","non-dropping-particle":"","parse-names":false,"suffix":""}],"container-title":"Jurnal Agrotropika","id":"ITEM-1","issue":"1","issued":{"date-parts":[["2021"]]},"page":"17","title":"PENGARUH DOSIS PUPUK ORGANIK BIO-SLURRY CAIR DAN WAKTU APLIKASI TERHADAP PERTUMBUHAN DAN HASIL TANAMAN JAGUNG (Zea mays L.)","type":"article-journal","volume":"20"},"uris":["http://www.mendeley.com/documents/?uuid=7c414e01-454a-427a-9262-c8a4071b68c4"]}],"mendeley":{"formattedCitation":"(Edy et al., 2021)","plainTextFormattedCitation":"(Edy et al., 2021)","previouslyFormattedCitation":"(Edy et al., 2021)"},"properties":{"noteIndex":0},"schema":"https://github.com/citation-style-language/schema/raw/master/csl-citation.json"}</w:instrText>
      </w:r>
      <w:r w:rsidR="006E0978">
        <w:rPr>
          <w:rFonts w:ascii="Times New Roman" w:hAnsi="Times New Roman" w:cs="Times New Roman"/>
          <w:lang w:val="en-ID"/>
        </w:rPr>
        <w:fldChar w:fldCharType="separate"/>
      </w:r>
      <w:r w:rsidR="006E0978" w:rsidRPr="006E0978">
        <w:rPr>
          <w:rFonts w:ascii="Times New Roman" w:hAnsi="Times New Roman" w:cs="Times New Roman"/>
          <w:noProof/>
          <w:lang w:val="en-ID"/>
        </w:rPr>
        <w:t>(Edy et al., 2021)</w:t>
      </w:r>
      <w:r w:rsidR="006E0978">
        <w:rPr>
          <w:rFonts w:ascii="Times New Roman" w:hAnsi="Times New Roman" w:cs="Times New Roman"/>
          <w:lang w:val="en-ID"/>
        </w:rPr>
        <w:fldChar w:fldCharType="end"/>
      </w:r>
      <w:r w:rsidR="00B425D8" w:rsidRPr="00B425D8">
        <w:rPr>
          <w:rFonts w:ascii="Times New Roman" w:hAnsi="Times New Roman" w:cs="Times New Roman"/>
          <w:lang w:val="en-ID"/>
        </w:rPr>
        <w:t>.</w:t>
      </w:r>
      <w:r w:rsidR="00B425D8">
        <w:rPr>
          <w:rFonts w:ascii="Times New Roman" w:hAnsi="Times New Roman" w:cs="Times New Roman"/>
          <w:lang w:val="en-ID"/>
        </w:rPr>
        <w:t xml:space="preserve"> </w:t>
      </w:r>
      <w:r w:rsidR="00A73939" w:rsidRPr="00A73939">
        <w:rPr>
          <w:rFonts w:ascii="Times New Roman" w:hAnsi="Times New Roman" w:cs="Times New Roman"/>
        </w:rPr>
        <w:t>Bio-</w:t>
      </w:r>
      <w:r w:rsidR="00A73939" w:rsidRPr="00A73939">
        <w:rPr>
          <w:rFonts w:ascii="Times New Roman" w:hAnsi="Times New Roman" w:cs="Times New Roman"/>
        </w:rPr>
        <w:lastRenderedPageBreak/>
        <w:t>slurry supplies essential nutrients such as nitrogen (N), phosphorus (P), potassium (K), calcium (Ca), and magnesium (Mg) that support vegetative development, while its active microorganisms enhance soil fertility</w:t>
      </w:r>
      <w:r w:rsidR="00A73939" w:rsidRPr="00A73939">
        <w:rPr>
          <w:rFonts w:ascii="Times New Roman" w:hAnsi="Times New Roman" w:cs="Times New Roman"/>
          <w:lang w:val="en-ID"/>
        </w:rPr>
        <w:t xml:space="preserve"> </w:t>
      </w:r>
      <w:r w:rsidR="006E0978">
        <w:rPr>
          <w:rFonts w:ascii="Times New Roman" w:hAnsi="Times New Roman" w:cs="Times New Roman"/>
          <w:lang w:val="en-ID"/>
        </w:rPr>
        <w:fldChar w:fldCharType="begin" w:fldLock="1"/>
      </w:r>
      <w:r w:rsidR="006E0978">
        <w:rPr>
          <w:rFonts w:ascii="Times New Roman" w:hAnsi="Times New Roman" w:cs="Times New Roman"/>
          <w:lang w:val="en-ID"/>
        </w:rPr>
        <w:instrText>ADDIN CSL_CITATION {"citationItems":[{"id":"ITEM-1","itemData":{"author":[{"dropping-particle":"","family":"Tirta Salim. S","given":"Dafni Mawar Tarigan","non-dropping-particle":"","parse-names":false,"suffix":""},{"dropping-particle":"","family":", Razean Haireen","given":"M.R","non-dropping-particle":"","parse-names":false,"suffix":""}],"id":"ITEM-1","issue":"1","issued":{"date-parts":[["2025"]]},"page":"66-81","title":"Salim et al., Pengaruh Pemberian Pupuk NPK 15:15:15 terhadap Pertumbuhan Tanaman Selasih (Ocimum basilicum), Mint (Mentha spp) Dan Sambung Nyawa (Gynura procumbens)","type":"article-journal","volume":"9"},"uris":["http://www.mendeley.com/documents/?uuid=9d4a3e53-1877-4520-a499-962502c5a818"]}],"mendeley":{"formattedCitation":"(Tirta Salim. S &amp; , Razean Haireen, 2025)","plainTextFormattedCitation":"(Tirta Salim. S &amp; , Razean Haireen, 2025)","previouslyFormattedCitation":"(Tirta Salim. S &amp; , Razean Haireen, 2025)"},"properties":{"noteIndex":0},"schema":"https://github.com/citation-style-language/schema/raw/master/csl-citation.json"}</w:instrText>
      </w:r>
      <w:r w:rsidR="006E0978">
        <w:rPr>
          <w:rFonts w:ascii="Times New Roman" w:hAnsi="Times New Roman" w:cs="Times New Roman"/>
          <w:lang w:val="en-ID"/>
        </w:rPr>
        <w:fldChar w:fldCharType="separate"/>
      </w:r>
      <w:r w:rsidR="006E0978" w:rsidRPr="006E0978">
        <w:rPr>
          <w:rFonts w:ascii="Times New Roman" w:hAnsi="Times New Roman" w:cs="Times New Roman"/>
          <w:noProof/>
          <w:lang w:val="en-ID"/>
        </w:rPr>
        <w:t>(Tirta Salim. S &amp; , Razean Haireen, 2025)</w:t>
      </w:r>
      <w:r w:rsidR="006E0978">
        <w:rPr>
          <w:rFonts w:ascii="Times New Roman" w:hAnsi="Times New Roman" w:cs="Times New Roman"/>
          <w:lang w:val="en-ID"/>
        </w:rPr>
        <w:fldChar w:fldCharType="end"/>
      </w:r>
      <w:r w:rsidR="006E0978">
        <w:rPr>
          <w:rFonts w:ascii="Times New Roman" w:hAnsi="Times New Roman" w:cs="Times New Roman"/>
          <w:lang w:val="en-ID"/>
        </w:rPr>
        <w:t xml:space="preserve">. </w:t>
      </w:r>
      <w:r w:rsidR="00A73939" w:rsidRPr="00A73939">
        <w:rPr>
          <w:rFonts w:ascii="Times New Roman" w:hAnsi="Times New Roman" w:cs="Times New Roman"/>
        </w:rPr>
        <w:t>Bio-slurry organic matter enhances cation exchange capacity (CEC) and soil water-holding ability, while its nitrogen (N) content is essential for promoting rapid stem and leaf development</w:t>
      </w:r>
      <w:r w:rsidR="00A73939" w:rsidRPr="00A73939">
        <w:rPr>
          <w:rFonts w:ascii="Times New Roman" w:hAnsi="Times New Roman" w:cs="Times New Roman"/>
          <w:lang w:val="en-ID"/>
        </w:rPr>
        <w:t xml:space="preserve"> </w:t>
      </w:r>
      <w:sdt>
        <w:sdtPr>
          <w:rPr>
            <w:rFonts w:ascii="Times New Roman" w:hAnsi="Times New Roman" w:cs="Times New Roman"/>
            <w:lang w:val="en-ID"/>
          </w:rPr>
          <w:id w:val="-716591742"/>
          <w:citation/>
        </w:sdtPr>
        <w:sdtEndPr/>
        <w:sdtContent>
          <w:r w:rsidR="006E0978">
            <w:rPr>
              <w:rFonts w:ascii="Times New Roman" w:hAnsi="Times New Roman" w:cs="Times New Roman"/>
              <w:lang w:val="en-ID"/>
            </w:rPr>
            <w:fldChar w:fldCharType="begin"/>
          </w:r>
          <w:r w:rsidR="006E0978">
            <w:rPr>
              <w:rFonts w:ascii="Times New Roman" w:hAnsi="Times New Roman" w:cs="Times New Roman"/>
            </w:rPr>
            <w:instrText xml:space="preserve"> CITATION Lin211 \l 1033 </w:instrText>
          </w:r>
          <w:r w:rsidR="006E0978">
            <w:rPr>
              <w:rFonts w:ascii="Times New Roman" w:hAnsi="Times New Roman" w:cs="Times New Roman"/>
              <w:lang w:val="en-ID"/>
            </w:rPr>
            <w:fldChar w:fldCharType="separate"/>
          </w:r>
          <w:r w:rsidR="006E0978" w:rsidRPr="006E0978">
            <w:rPr>
              <w:rFonts w:ascii="Times New Roman" w:hAnsi="Times New Roman" w:cs="Times New Roman"/>
              <w:noProof/>
            </w:rPr>
            <w:t>(Lingga, 2021)</w:t>
          </w:r>
          <w:r w:rsidR="006E0978">
            <w:rPr>
              <w:rFonts w:ascii="Times New Roman" w:hAnsi="Times New Roman" w:cs="Times New Roman"/>
              <w:lang w:val="en-ID"/>
            </w:rPr>
            <w:fldChar w:fldCharType="end"/>
          </w:r>
        </w:sdtContent>
      </w:sdt>
      <w:r w:rsidR="00530EC4">
        <w:rPr>
          <w:rFonts w:ascii="Times New Roman" w:hAnsi="Times New Roman" w:cs="Times New Roman"/>
          <w:lang w:val="en-ID"/>
        </w:rPr>
        <w:t>.</w:t>
      </w:r>
    </w:p>
    <w:p w14:paraId="0C1DB7A4" w14:textId="3FADF4E0" w:rsidR="00A20296" w:rsidRPr="00530EC4" w:rsidRDefault="00530EC4" w:rsidP="00530EC4">
      <w:pPr>
        <w:ind w:firstLine="720"/>
        <w:jc w:val="both"/>
        <w:rPr>
          <w:rFonts w:ascii="Times New Roman" w:hAnsi="Times New Roman" w:cs="Times New Roman"/>
          <w:lang w:val="en-ID"/>
        </w:rPr>
      </w:pPr>
      <w:r w:rsidRPr="00530EC4">
        <w:rPr>
          <w:rFonts w:ascii="Times New Roman" w:hAnsi="Times New Roman" w:cs="Times New Roman"/>
        </w:rPr>
        <w:t>Meanwhile, NPK fertilizer functions as a source of macronutrients that are readily available for plants, thereby supporting vegetative growth. Previous studies have shown that higher doses of NPK tend to promote the growth of red chili plants</w:t>
      </w:r>
      <w:r w:rsidRPr="00530EC4">
        <w:rPr>
          <w:rFonts w:ascii="Times New Roman" w:hAnsi="Times New Roman" w:cs="Times New Roman"/>
          <w:lang w:val="en-ID"/>
        </w:rPr>
        <w:t xml:space="preserve"> </w:t>
      </w:r>
      <w:r w:rsidR="006E0978">
        <w:rPr>
          <w:rFonts w:ascii="Times New Roman" w:hAnsi="Times New Roman" w:cs="Times New Roman"/>
          <w:lang w:val="en-ID"/>
        </w:rPr>
        <w:fldChar w:fldCharType="begin" w:fldLock="1"/>
      </w:r>
      <w:r w:rsidR="006E0978">
        <w:rPr>
          <w:rFonts w:ascii="Times New Roman" w:hAnsi="Times New Roman" w:cs="Times New Roman"/>
          <w:lang w:val="en-ID"/>
        </w:rPr>
        <w:instrText>ADDIN CSL_CITATION {"citationItems":[{"id":"ITEM-1","itemData":{"abstract":"Penelitian ini bertujuan untuk mengetahui respon pertumbuhan dan hasil tanaman cabai merah (Capsicum annum L.) terhadap komposisi media tanam dan dosis pupuk NPK. Penelitian ini dilaksanakan di Dusun Gebang desa Wedomertani kecamatan Ngemplak, Sleman, DIY. Pada ketinggian tempat 118 mdpl. Bulan April sampil bulan Juni 2022. Dalam penelitian ini digunakan metode percobaan pola faktorial yang disusun dalam Rancangan Acak Lengkap (RAL) yang terdiri dari 2 faktor. Faktor pertama adalah komposisi media tanam yang terdiri dari 4 aras yaitu : 1 tanah regosol : 0 pupuk kandang (1:0), 1 tanah regosol : 1 pupuk kandang (1:1), 1 tanah regosol : 2 pupuk kandang (1:2), 2 tanah regosol : 1 pupuk kandang (2:1). Faktor kedua yaitu dosis pupuk NPK yang terdiri dari 3 aras yaitu 10 g, 12,5 g,15 g/tanaman). Dari kedua faktor yang ada didapat 12 kombinasi perlakuan masing – masing diulang sebanyak 3 kali dan didapat 36 satuan percobaan. Data hasil penelitian dianalisis menggunakan sidik ragam (Anova) pada jenjang nyata 5%. Dan apabila terdapat berpengaruh nyata, dilanjutkan dengan uji DMRT pada jenjang nyata 5%. Hasil penelitian menunjukkan diperoleh interaksi nyata antara komposisi media tanam dengan dosis pupuk NPK terhadap parameter tinggi tanaman. Kombinasi yang terbaik yaitu 2 tanah regosol : 1 pupuk kandang dengan dosis pupuk NPK 12,5 g/tanaman. Pemberian pupuk NPK sebanyak 12,5 g/tanaman meningkatkan hasil tanaman yaitu jumlah buah. Komposisi media tanam 2 tanah regosol : 1 pupuk kandang memberikan pertumbuhan dan hasil yang sama baik.","author":[{"dropping-particle":"","family":"Sitorus","given":"Robby Jesie Felix","non-dropping-particle":"","parse-names":false,"suffix":""},{"dropping-particle":"","family":"Titiaryanti","given":"Ni Made","non-dropping-particle":"","parse-names":false,"suffix":""},{"dropping-particle":"","family":"Firmansyah","given":"Erick","non-dropping-particle":"","parse-names":false,"suffix":""}],"container-title":"Agroforetech","id":"ITEM-1","issue":"1","issued":{"date-parts":[["2023"]]},"page":"161-166","title":"Pengaruh Komposisi Media Tanam dan Dosis Pupuk NPK terhadap Pertumbuhan dan Hasil Tanaman Cabai Merah (Capsicum annum L.)","type":"article-journal","volume":"1"},"uris":["http://www.mendeley.com/documents/?uuid=96caf0ad-c0d4-47d7-aab8-dc29f500c025"]}],"mendeley":{"formattedCitation":"(Sitorus et al., 2023)","plainTextFormattedCitation":"(Sitorus et al., 2023)","previouslyFormattedCitation":"(Sitorus et al., 2023)"},"properties":{"noteIndex":0},"schema":"https://github.com/citation-style-language/schema/raw/master/csl-citation.json"}</w:instrText>
      </w:r>
      <w:r w:rsidR="006E0978">
        <w:rPr>
          <w:rFonts w:ascii="Times New Roman" w:hAnsi="Times New Roman" w:cs="Times New Roman"/>
          <w:lang w:val="en-ID"/>
        </w:rPr>
        <w:fldChar w:fldCharType="separate"/>
      </w:r>
      <w:r w:rsidR="006E0978" w:rsidRPr="006E0978">
        <w:rPr>
          <w:rFonts w:ascii="Times New Roman" w:hAnsi="Times New Roman" w:cs="Times New Roman"/>
          <w:noProof/>
          <w:lang w:val="en-ID"/>
        </w:rPr>
        <w:t>(Sitorus et al., 2023)</w:t>
      </w:r>
      <w:r w:rsidR="006E0978">
        <w:rPr>
          <w:rFonts w:ascii="Times New Roman" w:hAnsi="Times New Roman" w:cs="Times New Roman"/>
          <w:lang w:val="en-ID"/>
        </w:rPr>
        <w:fldChar w:fldCharType="end"/>
      </w:r>
      <w:r w:rsidR="00B425D8" w:rsidRPr="00B425D8">
        <w:rPr>
          <w:rFonts w:ascii="Times New Roman" w:hAnsi="Times New Roman" w:cs="Times New Roman"/>
          <w:lang w:val="en-ID"/>
        </w:rPr>
        <w:t xml:space="preserve">. </w:t>
      </w:r>
      <w:r w:rsidRPr="00530EC4">
        <w:rPr>
          <w:rFonts w:ascii="Times New Roman" w:hAnsi="Times New Roman" w:cs="Times New Roman"/>
        </w:rPr>
        <w:t>Other studies have also reported that increasing NPK application is directly proportional to the vegetative growth of chili plants</w:t>
      </w:r>
      <w:r w:rsidRPr="00530EC4">
        <w:rPr>
          <w:rFonts w:ascii="Times New Roman" w:hAnsi="Times New Roman" w:cs="Times New Roman"/>
          <w:lang w:val="en-ID"/>
        </w:rPr>
        <w:t xml:space="preserve"> </w:t>
      </w:r>
      <w:r w:rsidR="006E0978">
        <w:rPr>
          <w:rFonts w:ascii="Times New Roman" w:hAnsi="Times New Roman" w:cs="Times New Roman"/>
          <w:lang w:val="en-ID"/>
        </w:rPr>
        <w:fldChar w:fldCharType="begin" w:fldLock="1"/>
      </w:r>
      <w:r w:rsidR="006E0978">
        <w:rPr>
          <w:rFonts w:ascii="Times New Roman" w:hAnsi="Times New Roman" w:cs="Times New Roman"/>
          <w:lang w:val="en-ID"/>
        </w:rPr>
        <w:instrText>ADDIN CSL_CITATION {"citationItems":[{"id":"ITEM-1","itemData":{"DOI":"10.52643/jir.v13i1.2197","ISSN":"1411-7126","abstract":"Cayenne pepper is known as one of main commodities which is often used as food seasoning in Indonesia. The growth of cayenne pepper plant is strongly influenced by fertilizer application. It is because the addition of fertilizer will increase the productivity of cayenne pepper. This research  had aim to determine the effect of NPK fertilizer dosage on cayenne pepper vegetative growth at marginal field. This study used a non-factorial randomized block design (RAK) with 5 replications. The treatments were conducted i.e. P0 = Control, P1 = 2.5 grams of NPK, P2 = 5 grams of NPK, P3 = 7.5 grams of NPK, and P4 = 10 grams of NPK. Parameters were observed i.e. plant height, stem diameter, number of leaves, leaf width, leaf length and number of flowers. The data were analyzed using ANOVA, then it were  continued with  DMRT test. The results showed that the dose of NPK fertilizer had a significant effect in line with the increase in the dose of NPK on the vegetative growth of cayenne pepper plants. The Application of NPK fertilizer 10 grams on plant height was 29.37% higher than without treatment. The Application of NPK fertilizer 10 grams on plant stem diameters was 25.86% wider than it was without treatment. The Application of NPK fertilizer 10 grams on the number of leaves was 36.89% more than it was without treatment. The Application of NPK fertilizer 10 grams on leaf width was 16.25% wider than it was without treatment. The Application of NPK fertilizer 10 grams on leaf length was 23.97% longer than it was without treatment. The Application of NPK fertilizer 10 grams on the number of flowers was 90.93% more than it was without treatment. The P4 treatment, i.e. the application of NPK fertilizer 10 grams, was the best treatment for all vegetative growth parameters of cayenne pepper plants.","author":[{"dropping-particle":"","family":"Chairiyah","given":"Nurul","non-dropping-particle":"","parse-names":false,"suffix":""},{"dropping-particle":"","family":"Murtilaksono","given":"Aditya","non-dropping-particle":"","parse-names":false,"suffix":""},{"dropping-particle":"","family":"Adiwena","given":"Muh.","non-dropping-particle":"","parse-names":false,"suffix":""},{"dropping-particle":"","family":"Fratama","given":"Risman","non-dropping-particle":"","parse-names":false,"suffix":""}],"container-title":"Jurnal Ilmiah Respati","id":"ITEM-1","issue":"1","issued":{"date-parts":[["2022"]]},"page":"1-8","title":"Pengaruh Dosis Pupuk NPK Terhadap Pertumbuhan Vegetatif Tanaman Cabai Rawit (Capsicum frutescens L.) di Tanah Marginal","type":"article-journal","volume":"13"},"uris":["http://www.mendeley.com/documents/?uuid=815aede1-af27-4437-b0a7-85b6e4a0c775"]}],"mendeley":{"formattedCitation":"(Chairiyah et al., 2022)","plainTextFormattedCitation":"(Chairiyah et al., 2022)","previouslyFormattedCitation":"(Chairiyah et al., 2022)"},"properties":{"noteIndex":0},"schema":"https://github.com/citation-style-language/schema/raw/master/csl-citation.json"}</w:instrText>
      </w:r>
      <w:r w:rsidR="006E0978">
        <w:rPr>
          <w:rFonts w:ascii="Times New Roman" w:hAnsi="Times New Roman" w:cs="Times New Roman"/>
          <w:lang w:val="en-ID"/>
        </w:rPr>
        <w:fldChar w:fldCharType="separate"/>
      </w:r>
      <w:r w:rsidR="006E0978" w:rsidRPr="006E0978">
        <w:rPr>
          <w:rFonts w:ascii="Times New Roman" w:hAnsi="Times New Roman" w:cs="Times New Roman"/>
          <w:noProof/>
          <w:lang w:val="en-ID"/>
        </w:rPr>
        <w:t>(Chairiyah et al., 2022)</w:t>
      </w:r>
      <w:r w:rsidR="006E0978">
        <w:rPr>
          <w:rFonts w:ascii="Times New Roman" w:hAnsi="Times New Roman" w:cs="Times New Roman"/>
          <w:lang w:val="en-ID"/>
        </w:rPr>
        <w:fldChar w:fldCharType="end"/>
      </w:r>
      <w:r w:rsidR="006E0978">
        <w:rPr>
          <w:rFonts w:ascii="Times New Roman" w:hAnsi="Times New Roman" w:cs="Times New Roman"/>
          <w:lang w:val="en-ID"/>
        </w:rPr>
        <w:t xml:space="preserve">. </w:t>
      </w:r>
      <w:r w:rsidRPr="00530EC4">
        <w:rPr>
          <w:rFonts w:ascii="Times New Roman" w:hAnsi="Times New Roman" w:cs="Times New Roman"/>
        </w:rPr>
        <w:t>The phosphorus element in NPK plays an important role in the photosynthesis process through the formation of ATP, which supports cell division</w:t>
      </w:r>
      <w:r w:rsidRPr="00530EC4">
        <w:rPr>
          <w:rFonts w:ascii="Times New Roman" w:hAnsi="Times New Roman" w:cs="Times New Roman"/>
          <w:lang w:val="en-ID"/>
        </w:rPr>
        <w:t xml:space="preserve"> </w:t>
      </w:r>
      <w:r w:rsidR="006E0978">
        <w:rPr>
          <w:rFonts w:ascii="Times New Roman" w:hAnsi="Times New Roman" w:cs="Times New Roman"/>
          <w:lang w:val="en-ID"/>
        </w:rPr>
        <w:fldChar w:fldCharType="begin" w:fldLock="1"/>
      </w:r>
      <w:r w:rsidR="006E0978">
        <w:rPr>
          <w:rFonts w:ascii="Times New Roman" w:hAnsi="Times New Roman" w:cs="Times New Roman"/>
          <w:lang w:val="en-ID"/>
        </w:rPr>
        <w:instrText>ADDIN CSL_CITATION {"citationItems":[{"id":"ITEM-1","itemData":{"DOI":"10.23960/jat.v6i1.2526","ISSN":"2337-4993","abstract":"Cabai merupakan salah satu komoditas sayuran yang erat dengan kebutuhan masyarakat sehari-hari. Keberhasilan produksi cabai yang berkualitas ditentukan oleh bibit berkualitas. Salah satu upaya pemeliharaan untuk mendapatkan bibit yang berkualitas yaitu dengan pemberian pupuk tambahan. Pupuk yang dapat digunakan yaitu NPK dan pupuk daun. Tujuan penelitian untuk mengetahui dosis pupuk NPK yang menghasilkan pertumbuhan bibit cabai terbaik, mengetahui frekuensiaplikasi plant catalyst yang menghasilkan pertumbuhan bibit cabai terbaik, dan mengetahui interaksi antara dosis pupuk NPK dan frekuensi aplikasi plant catalyst pada pertumbuhan bibit cabai keriting. Penelitian ini dilaksanakan di Kelurahan Sumberejo Kecamatan Kemiling, Bandar Lampung pada bulan Mei sampai dengan bulan Juli 2015. Penelitian menggunakan rancangan perlakuan secara faktorial (4 x 3) dalam rancangan kelompok teracak sempurna. Dosis pupuk NPK mutiara N0(tanpa pemupukan), N1 (0,6 g per tanaman), N2 (1,2 g per tanaman), dan N3 (1,8 g per tanaman). Frekuensi pemberian plant catalyst dengan tiga taraf waktu, P0 (tanpa plant catalyst), P1 (satu kali per minggu), P2 (dua kali per minggu) dengan konsentrasi 1,5 g per liter. Bibit dikelompokkan berdasarkan ukuran besar, sedang, dan kecil. Data diolah dengan analisis ragam dan respons pertumbuhan bibit terhadap perlakuan dilihat melalui uji BNT pada taraf 5%. Hasil penelitian menunjukkan bahwa dosis pupuk NPK 0,6 g per tanaman merupakan dosis paling efisien untuk diberikan terhadap persemaian bibit cabai keriting, pemberian pupuk daun tidak efisien jika diberikan pada persemaian bibit cabai keriting, terdapat interaksi antara dosis NPK dan aplikasi plant catalyst pada diameter batang pada dosis pupuk NPK 0,6 g per tanaman dengan tanpa aplikasi plant catalystdan bobot basah bibit cabai keriting pada dosis pupuk NPK 0,6 g per tanaman dengan aplikasi plant catalyst 1 kali per minggu. Kelompok bibit dengan ukuran besar sebagai bahan tanam menunjukkan pertumbuhan yang paling baik.","author":[{"dropping-particle":"","family":"Wulandari","given":"Astri","non-dropping-particle":"","parse-names":false,"suffix":""},{"dropping-particle":"","family":"Hendarto","given":"Kus","non-dropping-particle":"","parse-names":false,"suffix":""},{"dropping-particle":"","family":"Andalasari","given":"Tri Dewi","non-dropping-particle":"","parse-names":false,"suffix":""},{"dropping-particle":"","family":"Widagdo","given":"Setyo","non-dropping-particle":"","parse-names":false,"suffix":""}],"container-title":"Jurnal Agrotek Tropika","id":"ITEM-1","issue":"1","issued":{"date-parts":[["2018"]]},"page":"8-14","title":"PENGARUH DOSIS PUPUK NPK DAN APLIKASI PUPUK DAUN TERHADAP PERTUMBUHAN BIBIT CABAI KERITING (Capsicum annuum L.)","type":"article-journal","volume":"6"},"uris":["http://www.mendeley.com/documents/?uuid=9a103ff9-7048-4ba0-9a07-e881048723a8"]}],"mendeley":{"formattedCitation":"(Wulandari et al., 2018)","plainTextFormattedCitation":"(Wulandari et al., 2018)","previouslyFormattedCitation":"(Wulandari et al., 2018)"},"properties":{"noteIndex":0},"schema":"https://github.com/citation-style-language/schema/raw/master/csl-citation.json"}</w:instrText>
      </w:r>
      <w:r w:rsidR="006E0978">
        <w:rPr>
          <w:rFonts w:ascii="Times New Roman" w:hAnsi="Times New Roman" w:cs="Times New Roman"/>
          <w:lang w:val="en-ID"/>
        </w:rPr>
        <w:fldChar w:fldCharType="separate"/>
      </w:r>
      <w:r w:rsidR="006E0978" w:rsidRPr="006E0978">
        <w:rPr>
          <w:rFonts w:ascii="Times New Roman" w:hAnsi="Times New Roman" w:cs="Times New Roman"/>
          <w:noProof/>
          <w:lang w:val="en-ID"/>
        </w:rPr>
        <w:t>(Wulandari et al., 2018)</w:t>
      </w:r>
      <w:r w:rsidR="006E0978">
        <w:rPr>
          <w:rFonts w:ascii="Times New Roman" w:hAnsi="Times New Roman" w:cs="Times New Roman"/>
          <w:lang w:val="en-ID"/>
        </w:rPr>
        <w:fldChar w:fldCharType="end"/>
      </w:r>
      <w:r w:rsidR="00B425D8" w:rsidRPr="00B425D8">
        <w:rPr>
          <w:rFonts w:ascii="Times New Roman" w:hAnsi="Times New Roman" w:cs="Times New Roman"/>
          <w:lang w:val="en-ID"/>
        </w:rPr>
        <w:t xml:space="preserve">. </w:t>
      </w:r>
      <w:r w:rsidRPr="00530EC4">
        <w:rPr>
          <w:rFonts w:ascii="Times New Roman" w:hAnsi="Times New Roman" w:cs="Times New Roman"/>
        </w:rPr>
        <w:t>Potassium functions to enhance meristematic tissue activity, thereby promoting more optimal stem growth</w:t>
      </w:r>
      <w:r w:rsidRPr="00530EC4">
        <w:rPr>
          <w:rFonts w:ascii="Times New Roman" w:hAnsi="Times New Roman" w:cs="Times New Roman"/>
          <w:lang w:val="en-ID"/>
        </w:rPr>
        <w:t xml:space="preserve"> </w:t>
      </w:r>
      <w:r w:rsidR="006E0978">
        <w:rPr>
          <w:rFonts w:ascii="Times New Roman" w:hAnsi="Times New Roman" w:cs="Times New Roman"/>
          <w:lang w:val="en-ID"/>
        </w:rPr>
        <w:fldChar w:fldCharType="begin" w:fldLock="1"/>
      </w:r>
      <w:r w:rsidR="00F540C3">
        <w:rPr>
          <w:rFonts w:ascii="Times New Roman" w:hAnsi="Times New Roman" w:cs="Times New Roman"/>
          <w:lang w:val="en-ID"/>
        </w:rPr>
        <w:instrText>ADDIN CSL_CITATION {"citationItems":[{"id":"ITEM-1","itemData":{"abstract":"The purpose of this research to get the receptable of long composting palm empty fruit bunches as mixed of media to support the growth and development of oil palm seedlings. This research was experiment and used Completely Randomized Design (CRD) consisting of 3 treatments with 6 replications, so there are 18 experimental units. Each unit consists of two plants. The treatment were: A1 = Composting two weeks, A2 = Composting four weeks, and A3 = Composting six weeks. The result of this research shown that the use of compost empaty fruit bunches with long composting influential to the seedling height and hump diameter, during composting 2, 4, and 6 weeks show indicates the number of leaf midrib, long of leaf, crown root ratio, dry weight of seedlings but during the six weeks long composting show higer vielt to get better growth and development of oil palm seedlings can use empaty fruit bunches.","author":[{"dropping-particle":"","family":"Azlansyah","given":"Boby AS","non-dropping-particle":"","parse-names":false,"suffix":""},{"dropping-particle":"","family":"Silvina","given":"Fetmi","non-dropping-particle":"","parse-names":false,"suffix":""},{"dropping-particle":"","family":"Murniati","given":"Ir","non-dropping-particle":"","parse-names":false,"suffix":""}],"container-title":"Jurnal Online Mahasiswa Fakultas Pertanian Universitas Riau","id":"ITEM-1","issue":"1","issued":{"date-parts":[["2014"]]},"page":"1-12","title":"Pengaruh lama pengomposan tandan kosong kelapa sawit (TKKS) terhadap pertumbuhan dan perkembangan bibit kelapa sawit (Elaeis guineensis Jacq.)","type":"article-journal","volume":"1"},"uris":["http://www.mendeley.com/documents/?uuid=b35d51b9-a6fa-478d-87cd-9eb0d92aa0ec"]}],"mendeley":{"formattedCitation":"(Azlansyah et al., 2014)","plainTextFormattedCitation":"(Azlansyah et al., 2014)","previouslyFormattedCitation":"(Azlansyah et al., 2014)"},"properties":{"noteIndex":0},"schema":"https://github.com/citation-style-language/schema/raw/master/csl-citation.json"}</w:instrText>
      </w:r>
      <w:r w:rsidR="006E0978">
        <w:rPr>
          <w:rFonts w:ascii="Times New Roman" w:hAnsi="Times New Roman" w:cs="Times New Roman"/>
          <w:lang w:val="en-ID"/>
        </w:rPr>
        <w:fldChar w:fldCharType="separate"/>
      </w:r>
      <w:r w:rsidR="006E0978" w:rsidRPr="006E0978">
        <w:rPr>
          <w:rFonts w:ascii="Times New Roman" w:hAnsi="Times New Roman" w:cs="Times New Roman"/>
          <w:noProof/>
          <w:lang w:val="en-ID"/>
        </w:rPr>
        <w:t>(Azlansyah et al., 2014)</w:t>
      </w:r>
      <w:r w:rsidR="006E0978">
        <w:rPr>
          <w:rFonts w:ascii="Times New Roman" w:hAnsi="Times New Roman" w:cs="Times New Roman"/>
          <w:lang w:val="en-ID"/>
        </w:rPr>
        <w:fldChar w:fldCharType="end"/>
      </w:r>
      <w:r w:rsidR="006E0978">
        <w:rPr>
          <w:rFonts w:ascii="Times New Roman" w:hAnsi="Times New Roman" w:cs="Times New Roman"/>
          <w:lang w:val="en-ID"/>
        </w:rPr>
        <w:t>.</w:t>
      </w:r>
    </w:p>
    <w:p w14:paraId="26E42BA5" w14:textId="77777777" w:rsidR="00940985" w:rsidRDefault="00940985" w:rsidP="00940985">
      <w:pPr>
        <w:jc w:val="both"/>
        <w:rPr>
          <w:rFonts w:ascii="Times New Roman" w:hAnsi="Times New Roman" w:cs="Times New Roman"/>
          <w:b/>
          <w:bCs/>
        </w:rPr>
      </w:pPr>
      <w:r w:rsidRPr="00940985">
        <w:rPr>
          <w:rFonts w:ascii="Times New Roman" w:hAnsi="Times New Roman" w:cs="Times New Roman"/>
          <w:b/>
          <w:bCs/>
        </w:rPr>
        <w:t>Stem Diameter</w:t>
      </w:r>
    </w:p>
    <w:p w14:paraId="22A93753" w14:textId="0E567C1D" w:rsidR="008C1DCB" w:rsidRPr="00E01A13" w:rsidRDefault="00C42BB7" w:rsidP="008C1DCB">
      <w:pPr>
        <w:spacing w:line="240" w:lineRule="auto"/>
        <w:ind w:left="284"/>
        <w:jc w:val="both"/>
        <w:rPr>
          <w:rFonts w:ascii="Times New Roman" w:hAnsi="Times New Roman" w:cs="Times New Roman"/>
          <w:sz w:val="20"/>
          <w:szCs w:val="20"/>
        </w:rPr>
      </w:pPr>
      <w:r w:rsidRPr="00C42BB7">
        <w:rPr>
          <w:rFonts w:ascii="Times New Roman" w:hAnsi="Times New Roman" w:cs="Times New Roman"/>
          <w:sz w:val="20"/>
          <w:szCs w:val="20"/>
        </w:rPr>
        <w:t>Table 2. Mean stem diameter of chili pepper plants (cm) under different combinations of bio-slurry (B) and NPK (N) treatments at 14, 28, 42, 56, 70, and 84 days after transplanting (DAT)</w:t>
      </w:r>
      <w:r w:rsidR="008C1DCB" w:rsidRPr="00E01A13">
        <w:rPr>
          <w:rFonts w:ascii="Times New Roman" w:hAnsi="Times New Roman" w:cs="Times New Roman"/>
          <w:sz w:val="20"/>
          <w:szCs w:val="20"/>
        </w:rPr>
        <w:t>.</w:t>
      </w:r>
    </w:p>
    <w:tbl>
      <w:tblPr>
        <w:tblStyle w:val="TableGrid"/>
        <w:tblW w:w="0" w:type="auto"/>
        <w:tblInd w:w="274" w:type="dxa"/>
        <w:tblLook w:val="04A0" w:firstRow="1" w:lastRow="0" w:firstColumn="1" w:lastColumn="0" w:noHBand="0" w:noVBand="1"/>
      </w:tblPr>
      <w:tblGrid>
        <w:gridCol w:w="10"/>
        <w:gridCol w:w="1283"/>
        <w:gridCol w:w="11"/>
        <w:gridCol w:w="985"/>
        <w:gridCol w:w="991"/>
        <w:gridCol w:w="995"/>
        <w:gridCol w:w="1182"/>
        <w:gridCol w:w="1222"/>
        <w:gridCol w:w="985"/>
      </w:tblGrid>
      <w:tr w:rsidR="008C1DCB" w:rsidRPr="00570D7D" w14:paraId="63762140" w14:textId="77777777" w:rsidTr="00EE2223">
        <w:trPr>
          <w:gridBefore w:val="1"/>
          <w:wBefore w:w="10" w:type="dxa"/>
        </w:trPr>
        <w:tc>
          <w:tcPr>
            <w:tcW w:w="1271" w:type="dxa"/>
            <w:gridSpan w:val="2"/>
            <w:vMerge w:val="restart"/>
            <w:tcBorders>
              <w:top w:val="single" w:sz="4" w:space="0" w:color="auto"/>
              <w:left w:val="nil"/>
              <w:bottom w:val="single" w:sz="4" w:space="0" w:color="auto"/>
              <w:right w:val="nil"/>
            </w:tcBorders>
            <w:vAlign w:val="center"/>
          </w:tcPr>
          <w:p w14:paraId="50BC3960" w14:textId="27D5957C" w:rsidR="008C1DCB" w:rsidRPr="00570D7D" w:rsidRDefault="006C3F1D" w:rsidP="00570D7D">
            <w:pPr>
              <w:spacing w:line="360" w:lineRule="auto"/>
              <w:jc w:val="center"/>
              <w:rPr>
                <w:rFonts w:ascii="Times New Roman" w:hAnsi="Times New Roman" w:cs="Times New Roman"/>
                <w:sz w:val="20"/>
                <w:szCs w:val="20"/>
              </w:rPr>
            </w:pPr>
            <w:r w:rsidRPr="00872D98">
              <w:rPr>
                <w:rFonts w:ascii="Times New Roman" w:hAnsi="Times New Roman" w:cs="Times New Roman"/>
                <w:sz w:val="20"/>
                <w:szCs w:val="20"/>
              </w:rPr>
              <w:t>Treatment combinations</w:t>
            </w:r>
          </w:p>
        </w:tc>
        <w:tc>
          <w:tcPr>
            <w:tcW w:w="6372" w:type="dxa"/>
            <w:gridSpan w:val="6"/>
            <w:tcBorders>
              <w:top w:val="single" w:sz="4" w:space="0" w:color="auto"/>
              <w:left w:val="nil"/>
              <w:bottom w:val="single" w:sz="4" w:space="0" w:color="auto"/>
              <w:right w:val="nil"/>
            </w:tcBorders>
            <w:vAlign w:val="center"/>
          </w:tcPr>
          <w:p w14:paraId="5FF209FD" w14:textId="521A875D" w:rsidR="008C1DCB" w:rsidRPr="00570D7D" w:rsidRDefault="006C3F1D" w:rsidP="00570D7D">
            <w:pPr>
              <w:spacing w:line="360" w:lineRule="auto"/>
              <w:jc w:val="center"/>
              <w:rPr>
                <w:rFonts w:ascii="Times New Roman" w:hAnsi="Times New Roman" w:cs="Times New Roman"/>
                <w:sz w:val="20"/>
                <w:szCs w:val="20"/>
              </w:rPr>
            </w:pPr>
            <w:r w:rsidRPr="006C3F1D">
              <w:rPr>
                <w:rFonts w:ascii="Times New Roman" w:hAnsi="Times New Roman" w:cs="Times New Roman"/>
                <w:sz w:val="20"/>
                <w:szCs w:val="20"/>
              </w:rPr>
              <w:t xml:space="preserve">Stem Diameter </w:t>
            </w:r>
            <w:r w:rsidR="008C1DCB" w:rsidRPr="00570D7D">
              <w:rPr>
                <w:rFonts w:ascii="Times New Roman" w:hAnsi="Times New Roman" w:cs="Times New Roman"/>
                <w:sz w:val="20"/>
                <w:szCs w:val="20"/>
              </w:rPr>
              <w:t>(cm)</w:t>
            </w:r>
          </w:p>
        </w:tc>
      </w:tr>
      <w:tr w:rsidR="008C1DCB" w:rsidRPr="00570D7D" w14:paraId="02AA6D79" w14:textId="77777777" w:rsidTr="00EE2223">
        <w:trPr>
          <w:gridBefore w:val="1"/>
          <w:wBefore w:w="10" w:type="dxa"/>
        </w:trPr>
        <w:tc>
          <w:tcPr>
            <w:tcW w:w="1271" w:type="dxa"/>
            <w:gridSpan w:val="2"/>
            <w:vMerge/>
            <w:tcBorders>
              <w:top w:val="single" w:sz="4" w:space="0" w:color="auto"/>
              <w:left w:val="nil"/>
              <w:bottom w:val="single" w:sz="4" w:space="0" w:color="auto"/>
              <w:right w:val="nil"/>
            </w:tcBorders>
            <w:vAlign w:val="center"/>
          </w:tcPr>
          <w:p w14:paraId="45E67522" w14:textId="77777777" w:rsidR="008C1DCB" w:rsidRPr="00570D7D" w:rsidRDefault="008C1DCB" w:rsidP="00570D7D">
            <w:pPr>
              <w:spacing w:line="360" w:lineRule="auto"/>
              <w:jc w:val="center"/>
              <w:rPr>
                <w:rFonts w:ascii="Times New Roman" w:hAnsi="Times New Roman" w:cs="Times New Roman"/>
                <w:sz w:val="20"/>
                <w:szCs w:val="20"/>
              </w:rPr>
            </w:pPr>
          </w:p>
        </w:tc>
        <w:tc>
          <w:tcPr>
            <w:tcW w:w="987" w:type="dxa"/>
            <w:tcBorders>
              <w:top w:val="single" w:sz="4" w:space="0" w:color="auto"/>
              <w:left w:val="nil"/>
              <w:bottom w:val="single" w:sz="4" w:space="0" w:color="auto"/>
              <w:right w:val="nil"/>
            </w:tcBorders>
            <w:vAlign w:val="center"/>
          </w:tcPr>
          <w:p w14:paraId="35286DDF" w14:textId="2588E1F9"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 xml:space="preserve">14 </w:t>
            </w:r>
            <w:r w:rsidR="006C3F1D" w:rsidRPr="00C42BB7">
              <w:rPr>
                <w:rFonts w:ascii="Times New Roman" w:hAnsi="Times New Roman" w:cs="Times New Roman"/>
                <w:sz w:val="20"/>
                <w:szCs w:val="20"/>
              </w:rPr>
              <w:t>DAT</w:t>
            </w:r>
          </w:p>
        </w:tc>
        <w:tc>
          <w:tcPr>
            <w:tcW w:w="992" w:type="dxa"/>
            <w:tcBorders>
              <w:top w:val="single" w:sz="4" w:space="0" w:color="auto"/>
              <w:left w:val="nil"/>
              <w:bottom w:val="single" w:sz="4" w:space="0" w:color="auto"/>
              <w:right w:val="nil"/>
            </w:tcBorders>
            <w:vAlign w:val="center"/>
          </w:tcPr>
          <w:p w14:paraId="6B0BD9A7" w14:textId="418B57EB"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 xml:space="preserve">28 </w:t>
            </w:r>
            <w:r w:rsidR="006C3F1D" w:rsidRPr="00C42BB7">
              <w:rPr>
                <w:rFonts w:ascii="Times New Roman" w:hAnsi="Times New Roman" w:cs="Times New Roman"/>
                <w:sz w:val="20"/>
                <w:szCs w:val="20"/>
              </w:rPr>
              <w:t>DAT</w:t>
            </w:r>
          </w:p>
        </w:tc>
        <w:tc>
          <w:tcPr>
            <w:tcW w:w="997" w:type="dxa"/>
            <w:tcBorders>
              <w:top w:val="single" w:sz="4" w:space="0" w:color="auto"/>
              <w:left w:val="nil"/>
              <w:bottom w:val="single" w:sz="4" w:space="0" w:color="auto"/>
              <w:right w:val="nil"/>
            </w:tcBorders>
            <w:vAlign w:val="center"/>
          </w:tcPr>
          <w:p w14:paraId="40A9CD1C" w14:textId="7C127EF0"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 xml:space="preserve">42 </w:t>
            </w:r>
            <w:r w:rsidR="006C3F1D" w:rsidRPr="00C42BB7">
              <w:rPr>
                <w:rFonts w:ascii="Times New Roman" w:hAnsi="Times New Roman" w:cs="Times New Roman"/>
                <w:sz w:val="20"/>
                <w:szCs w:val="20"/>
              </w:rPr>
              <w:t>DAT</w:t>
            </w:r>
          </w:p>
        </w:tc>
        <w:tc>
          <w:tcPr>
            <w:tcW w:w="1185" w:type="dxa"/>
            <w:tcBorders>
              <w:top w:val="single" w:sz="4" w:space="0" w:color="auto"/>
              <w:left w:val="nil"/>
              <w:bottom w:val="single" w:sz="4" w:space="0" w:color="auto"/>
              <w:right w:val="nil"/>
            </w:tcBorders>
            <w:vAlign w:val="center"/>
          </w:tcPr>
          <w:p w14:paraId="4D2E854F" w14:textId="27B09C1B"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 xml:space="preserve">56 </w:t>
            </w:r>
            <w:r w:rsidR="006C3F1D" w:rsidRPr="00C42BB7">
              <w:rPr>
                <w:rFonts w:ascii="Times New Roman" w:hAnsi="Times New Roman" w:cs="Times New Roman"/>
                <w:sz w:val="20"/>
                <w:szCs w:val="20"/>
              </w:rPr>
              <w:t>DAT</w:t>
            </w:r>
          </w:p>
        </w:tc>
        <w:tc>
          <w:tcPr>
            <w:tcW w:w="1225" w:type="dxa"/>
            <w:tcBorders>
              <w:top w:val="single" w:sz="4" w:space="0" w:color="auto"/>
              <w:left w:val="nil"/>
              <w:bottom w:val="single" w:sz="4" w:space="0" w:color="auto"/>
              <w:right w:val="nil"/>
            </w:tcBorders>
            <w:vAlign w:val="center"/>
          </w:tcPr>
          <w:p w14:paraId="0CBD153F" w14:textId="2020B535"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 xml:space="preserve">70 </w:t>
            </w:r>
            <w:r w:rsidR="006C3F1D" w:rsidRPr="00C42BB7">
              <w:rPr>
                <w:rFonts w:ascii="Times New Roman" w:hAnsi="Times New Roman" w:cs="Times New Roman"/>
                <w:sz w:val="20"/>
                <w:szCs w:val="20"/>
              </w:rPr>
              <w:t>DAT</w:t>
            </w:r>
          </w:p>
        </w:tc>
        <w:tc>
          <w:tcPr>
            <w:tcW w:w="986" w:type="dxa"/>
            <w:tcBorders>
              <w:top w:val="single" w:sz="4" w:space="0" w:color="auto"/>
              <w:left w:val="nil"/>
              <w:bottom w:val="single" w:sz="4" w:space="0" w:color="auto"/>
              <w:right w:val="nil"/>
            </w:tcBorders>
            <w:vAlign w:val="center"/>
          </w:tcPr>
          <w:p w14:paraId="4CE4DACB" w14:textId="77CDFDC8"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 xml:space="preserve">84 </w:t>
            </w:r>
            <w:r w:rsidR="006C3F1D" w:rsidRPr="00C42BB7">
              <w:rPr>
                <w:rFonts w:ascii="Times New Roman" w:hAnsi="Times New Roman" w:cs="Times New Roman"/>
                <w:sz w:val="20"/>
                <w:szCs w:val="20"/>
              </w:rPr>
              <w:t>DAT</w:t>
            </w:r>
          </w:p>
        </w:tc>
      </w:tr>
      <w:tr w:rsidR="008C1DCB" w:rsidRPr="00570D7D" w14:paraId="2A43A747" w14:textId="77777777" w:rsidTr="00EE2223">
        <w:tblPrEx>
          <w:tblBorders>
            <w:left w:val="none" w:sz="0" w:space="0" w:color="auto"/>
            <w:right w:val="none" w:sz="0" w:space="0" w:color="auto"/>
            <w:insideV w:val="none" w:sz="0" w:space="0" w:color="auto"/>
          </w:tblBorders>
        </w:tblPrEx>
        <w:tc>
          <w:tcPr>
            <w:tcW w:w="1275" w:type="dxa"/>
            <w:gridSpan w:val="2"/>
            <w:tcBorders>
              <w:top w:val="nil"/>
              <w:bottom w:val="nil"/>
            </w:tcBorders>
          </w:tcPr>
          <w:p w14:paraId="5F36789F"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B0N0</w:t>
            </w:r>
          </w:p>
        </w:tc>
        <w:tc>
          <w:tcPr>
            <w:tcW w:w="993" w:type="dxa"/>
            <w:gridSpan w:val="2"/>
            <w:tcBorders>
              <w:top w:val="nil"/>
              <w:bottom w:val="nil"/>
            </w:tcBorders>
          </w:tcPr>
          <w:p w14:paraId="47BE5869"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0,59a</w:t>
            </w:r>
          </w:p>
        </w:tc>
        <w:tc>
          <w:tcPr>
            <w:tcW w:w="992" w:type="dxa"/>
            <w:tcBorders>
              <w:top w:val="nil"/>
              <w:bottom w:val="nil"/>
            </w:tcBorders>
          </w:tcPr>
          <w:p w14:paraId="6C528D28"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0,8a</w:t>
            </w:r>
          </w:p>
        </w:tc>
        <w:tc>
          <w:tcPr>
            <w:tcW w:w="997" w:type="dxa"/>
            <w:tcBorders>
              <w:top w:val="nil"/>
              <w:bottom w:val="nil"/>
            </w:tcBorders>
          </w:tcPr>
          <w:p w14:paraId="35FE2FA4"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0,89ab</w:t>
            </w:r>
          </w:p>
        </w:tc>
        <w:tc>
          <w:tcPr>
            <w:tcW w:w="1185" w:type="dxa"/>
            <w:tcBorders>
              <w:top w:val="nil"/>
              <w:bottom w:val="nil"/>
            </w:tcBorders>
          </w:tcPr>
          <w:p w14:paraId="73768702"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0,99a</w:t>
            </w:r>
          </w:p>
        </w:tc>
        <w:tc>
          <w:tcPr>
            <w:tcW w:w="1225" w:type="dxa"/>
            <w:tcBorders>
              <w:top w:val="nil"/>
              <w:bottom w:val="nil"/>
            </w:tcBorders>
          </w:tcPr>
          <w:p w14:paraId="25264F2A"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1,07a</w:t>
            </w:r>
          </w:p>
        </w:tc>
        <w:tc>
          <w:tcPr>
            <w:tcW w:w="986" w:type="dxa"/>
            <w:tcBorders>
              <w:top w:val="nil"/>
              <w:bottom w:val="nil"/>
            </w:tcBorders>
          </w:tcPr>
          <w:p w14:paraId="49B7C66A"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1,17a</w:t>
            </w:r>
          </w:p>
        </w:tc>
      </w:tr>
      <w:tr w:rsidR="008C1DCB" w:rsidRPr="00570D7D" w14:paraId="2CD6C3C3" w14:textId="77777777" w:rsidTr="00EE2223">
        <w:tblPrEx>
          <w:tblBorders>
            <w:left w:val="none" w:sz="0" w:space="0" w:color="auto"/>
            <w:right w:val="none" w:sz="0" w:space="0" w:color="auto"/>
            <w:insideV w:val="none" w:sz="0" w:space="0" w:color="auto"/>
          </w:tblBorders>
        </w:tblPrEx>
        <w:tc>
          <w:tcPr>
            <w:tcW w:w="1275" w:type="dxa"/>
            <w:gridSpan w:val="2"/>
            <w:tcBorders>
              <w:top w:val="nil"/>
              <w:bottom w:val="nil"/>
            </w:tcBorders>
          </w:tcPr>
          <w:p w14:paraId="00750F4F"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B0N1</w:t>
            </w:r>
          </w:p>
        </w:tc>
        <w:tc>
          <w:tcPr>
            <w:tcW w:w="993" w:type="dxa"/>
            <w:gridSpan w:val="2"/>
            <w:tcBorders>
              <w:top w:val="nil"/>
              <w:bottom w:val="nil"/>
            </w:tcBorders>
          </w:tcPr>
          <w:p w14:paraId="25D90C3D"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0,51a</w:t>
            </w:r>
          </w:p>
        </w:tc>
        <w:tc>
          <w:tcPr>
            <w:tcW w:w="992" w:type="dxa"/>
            <w:tcBorders>
              <w:top w:val="nil"/>
              <w:bottom w:val="nil"/>
            </w:tcBorders>
          </w:tcPr>
          <w:p w14:paraId="12B73F07"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0,8a</w:t>
            </w:r>
          </w:p>
        </w:tc>
        <w:tc>
          <w:tcPr>
            <w:tcW w:w="997" w:type="dxa"/>
            <w:tcBorders>
              <w:top w:val="nil"/>
              <w:bottom w:val="nil"/>
            </w:tcBorders>
          </w:tcPr>
          <w:p w14:paraId="1AF9BDBC"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0,87a</w:t>
            </w:r>
          </w:p>
        </w:tc>
        <w:tc>
          <w:tcPr>
            <w:tcW w:w="1185" w:type="dxa"/>
            <w:tcBorders>
              <w:top w:val="nil"/>
              <w:bottom w:val="nil"/>
            </w:tcBorders>
          </w:tcPr>
          <w:p w14:paraId="79F08A61"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0,99a</w:t>
            </w:r>
          </w:p>
        </w:tc>
        <w:tc>
          <w:tcPr>
            <w:tcW w:w="1225" w:type="dxa"/>
            <w:tcBorders>
              <w:top w:val="nil"/>
              <w:bottom w:val="nil"/>
            </w:tcBorders>
          </w:tcPr>
          <w:p w14:paraId="1BF9B2D3"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1,09ab</w:t>
            </w:r>
          </w:p>
        </w:tc>
        <w:tc>
          <w:tcPr>
            <w:tcW w:w="986" w:type="dxa"/>
            <w:tcBorders>
              <w:top w:val="nil"/>
              <w:bottom w:val="nil"/>
            </w:tcBorders>
          </w:tcPr>
          <w:p w14:paraId="554E0305"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eastAsia="Times New Roman" w:hAnsi="Times New Roman" w:cs="Times New Roman"/>
                <w:color w:val="000000"/>
                <w:sz w:val="20"/>
                <w:szCs w:val="20"/>
                <w:lang w:eastAsia="en-ID"/>
              </w:rPr>
              <w:t>1,23ab</w:t>
            </w:r>
          </w:p>
        </w:tc>
      </w:tr>
      <w:tr w:rsidR="008C1DCB" w:rsidRPr="00570D7D" w14:paraId="53AF5BE5" w14:textId="77777777" w:rsidTr="00EE2223">
        <w:tblPrEx>
          <w:tblBorders>
            <w:left w:val="none" w:sz="0" w:space="0" w:color="auto"/>
            <w:right w:val="none" w:sz="0" w:space="0" w:color="auto"/>
            <w:insideV w:val="none" w:sz="0" w:space="0" w:color="auto"/>
          </w:tblBorders>
        </w:tblPrEx>
        <w:tc>
          <w:tcPr>
            <w:tcW w:w="1275" w:type="dxa"/>
            <w:gridSpan w:val="2"/>
            <w:tcBorders>
              <w:top w:val="nil"/>
              <w:bottom w:val="nil"/>
            </w:tcBorders>
          </w:tcPr>
          <w:p w14:paraId="4620EDBA"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B0B2</w:t>
            </w:r>
          </w:p>
        </w:tc>
        <w:tc>
          <w:tcPr>
            <w:tcW w:w="993" w:type="dxa"/>
            <w:gridSpan w:val="2"/>
            <w:tcBorders>
              <w:top w:val="nil"/>
              <w:bottom w:val="nil"/>
            </w:tcBorders>
          </w:tcPr>
          <w:p w14:paraId="784CC2E5"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0,59a</w:t>
            </w:r>
          </w:p>
        </w:tc>
        <w:tc>
          <w:tcPr>
            <w:tcW w:w="992" w:type="dxa"/>
            <w:tcBorders>
              <w:top w:val="nil"/>
              <w:bottom w:val="nil"/>
            </w:tcBorders>
          </w:tcPr>
          <w:p w14:paraId="33DDD297"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0,88bc</w:t>
            </w:r>
          </w:p>
        </w:tc>
        <w:tc>
          <w:tcPr>
            <w:tcW w:w="997" w:type="dxa"/>
            <w:tcBorders>
              <w:top w:val="nil"/>
              <w:bottom w:val="nil"/>
            </w:tcBorders>
          </w:tcPr>
          <w:p w14:paraId="5FE4A705"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0,94ab</w:t>
            </w:r>
          </w:p>
        </w:tc>
        <w:tc>
          <w:tcPr>
            <w:tcW w:w="1185" w:type="dxa"/>
            <w:tcBorders>
              <w:top w:val="nil"/>
              <w:bottom w:val="nil"/>
            </w:tcBorders>
          </w:tcPr>
          <w:p w14:paraId="61E8658C"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1,07b</w:t>
            </w:r>
          </w:p>
        </w:tc>
        <w:tc>
          <w:tcPr>
            <w:tcW w:w="1225" w:type="dxa"/>
            <w:tcBorders>
              <w:top w:val="nil"/>
              <w:bottom w:val="nil"/>
            </w:tcBorders>
          </w:tcPr>
          <w:p w14:paraId="2B8C99EE"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1,12bc</w:t>
            </w:r>
          </w:p>
        </w:tc>
        <w:tc>
          <w:tcPr>
            <w:tcW w:w="986" w:type="dxa"/>
            <w:tcBorders>
              <w:top w:val="nil"/>
              <w:bottom w:val="nil"/>
            </w:tcBorders>
          </w:tcPr>
          <w:p w14:paraId="4BFA12C8"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1,21ab</w:t>
            </w:r>
          </w:p>
        </w:tc>
      </w:tr>
      <w:tr w:rsidR="008C1DCB" w:rsidRPr="00570D7D" w14:paraId="4F116236" w14:textId="77777777" w:rsidTr="00EE2223">
        <w:tblPrEx>
          <w:tblBorders>
            <w:left w:val="none" w:sz="0" w:space="0" w:color="auto"/>
            <w:right w:val="none" w:sz="0" w:space="0" w:color="auto"/>
            <w:insideV w:val="none" w:sz="0" w:space="0" w:color="auto"/>
          </w:tblBorders>
        </w:tblPrEx>
        <w:tc>
          <w:tcPr>
            <w:tcW w:w="1275" w:type="dxa"/>
            <w:gridSpan w:val="2"/>
            <w:tcBorders>
              <w:top w:val="nil"/>
              <w:bottom w:val="nil"/>
            </w:tcBorders>
          </w:tcPr>
          <w:p w14:paraId="096546D9"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B1N0</w:t>
            </w:r>
          </w:p>
        </w:tc>
        <w:tc>
          <w:tcPr>
            <w:tcW w:w="993" w:type="dxa"/>
            <w:gridSpan w:val="2"/>
            <w:tcBorders>
              <w:top w:val="nil"/>
              <w:bottom w:val="nil"/>
            </w:tcBorders>
          </w:tcPr>
          <w:p w14:paraId="0D5BA077"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0,6a</w:t>
            </w:r>
          </w:p>
        </w:tc>
        <w:tc>
          <w:tcPr>
            <w:tcW w:w="992" w:type="dxa"/>
            <w:tcBorders>
              <w:top w:val="nil"/>
              <w:bottom w:val="nil"/>
            </w:tcBorders>
          </w:tcPr>
          <w:p w14:paraId="0F27C076"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0,82a</w:t>
            </w:r>
          </w:p>
        </w:tc>
        <w:tc>
          <w:tcPr>
            <w:tcW w:w="997" w:type="dxa"/>
            <w:tcBorders>
              <w:top w:val="nil"/>
              <w:bottom w:val="nil"/>
            </w:tcBorders>
          </w:tcPr>
          <w:p w14:paraId="030F306F"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0,92ab</w:t>
            </w:r>
          </w:p>
        </w:tc>
        <w:tc>
          <w:tcPr>
            <w:tcW w:w="1185" w:type="dxa"/>
            <w:tcBorders>
              <w:top w:val="nil"/>
              <w:bottom w:val="nil"/>
            </w:tcBorders>
          </w:tcPr>
          <w:p w14:paraId="78C1C353"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1,01ab</w:t>
            </w:r>
          </w:p>
        </w:tc>
        <w:tc>
          <w:tcPr>
            <w:tcW w:w="1225" w:type="dxa"/>
            <w:tcBorders>
              <w:top w:val="nil"/>
              <w:bottom w:val="nil"/>
            </w:tcBorders>
          </w:tcPr>
          <w:p w14:paraId="3C6F3F6A"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1,09ab</w:t>
            </w:r>
          </w:p>
        </w:tc>
        <w:tc>
          <w:tcPr>
            <w:tcW w:w="986" w:type="dxa"/>
            <w:tcBorders>
              <w:top w:val="nil"/>
              <w:bottom w:val="nil"/>
            </w:tcBorders>
          </w:tcPr>
          <w:p w14:paraId="12E0A472"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1,19ab</w:t>
            </w:r>
          </w:p>
        </w:tc>
      </w:tr>
      <w:tr w:rsidR="008C1DCB" w:rsidRPr="00570D7D" w14:paraId="65A79538" w14:textId="77777777" w:rsidTr="00EE2223">
        <w:tblPrEx>
          <w:tblBorders>
            <w:left w:val="none" w:sz="0" w:space="0" w:color="auto"/>
            <w:right w:val="none" w:sz="0" w:space="0" w:color="auto"/>
            <w:insideV w:val="none" w:sz="0" w:space="0" w:color="auto"/>
          </w:tblBorders>
        </w:tblPrEx>
        <w:tc>
          <w:tcPr>
            <w:tcW w:w="1275" w:type="dxa"/>
            <w:gridSpan w:val="2"/>
            <w:tcBorders>
              <w:top w:val="nil"/>
              <w:bottom w:val="nil"/>
            </w:tcBorders>
          </w:tcPr>
          <w:p w14:paraId="68F17F51"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B1N1</w:t>
            </w:r>
          </w:p>
        </w:tc>
        <w:tc>
          <w:tcPr>
            <w:tcW w:w="993" w:type="dxa"/>
            <w:gridSpan w:val="2"/>
            <w:tcBorders>
              <w:top w:val="nil"/>
              <w:bottom w:val="nil"/>
            </w:tcBorders>
          </w:tcPr>
          <w:p w14:paraId="13AE2E21"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0,58a</w:t>
            </w:r>
          </w:p>
        </w:tc>
        <w:tc>
          <w:tcPr>
            <w:tcW w:w="992" w:type="dxa"/>
            <w:tcBorders>
              <w:top w:val="nil"/>
              <w:bottom w:val="nil"/>
            </w:tcBorders>
          </w:tcPr>
          <w:p w14:paraId="1C2C6A74"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0,8a</w:t>
            </w:r>
          </w:p>
        </w:tc>
        <w:tc>
          <w:tcPr>
            <w:tcW w:w="997" w:type="dxa"/>
            <w:tcBorders>
              <w:top w:val="nil"/>
              <w:bottom w:val="nil"/>
            </w:tcBorders>
          </w:tcPr>
          <w:p w14:paraId="6EFC9C09"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0,93ab</w:t>
            </w:r>
          </w:p>
        </w:tc>
        <w:tc>
          <w:tcPr>
            <w:tcW w:w="1185" w:type="dxa"/>
            <w:tcBorders>
              <w:top w:val="nil"/>
              <w:bottom w:val="nil"/>
            </w:tcBorders>
          </w:tcPr>
          <w:p w14:paraId="6BFAF270"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1,14b</w:t>
            </w:r>
          </w:p>
        </w:tc>
        <w:tc>
          <w:tcPr>
            <w:tcW w:w="1225" w:type="dxa"/>
            <w:tcBorders>
              <w:top w:val="nil"/>
              <w:bottom w:val="nil"/>
            </w:tcBorders>
          </w:tcPr>
          <w:p w14:paraId="1533A58E"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1,13c</w:t>
            </w:r>
          </w:p>
        </w:tc>
        <w:tc>
          <w:tcPr>
            <w:tcW w:w="986" w:type="dxa"/>
            <w:tcBorders>
              <w:top w:val="nil"/>
              <w:bottom w:val="nil"/>
            </w:tcBorders>
          </w:tcPr>
          <w:p w14:paraId="7962FD97"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1,23ab</w:t>
            </w:r>
          </w:p>
        </w:tc>
      </w:tr>
      <w:tr w:rsidR="008C1DCB" w:rsidRPr="00570D7D" w14:paraId="372DFFBC" w14:textId="77777777" w:rsidTr="00EE2223">
        <w:tblPrEx>
          <w:tblBorders>
            <w:left w:val="none" w:sz="0" w:space="0" w:color="auto"/>
            <w:right w:val="none" w:sz="0" w:space="0" w:color="auto"/>
            <w:insideV w:val="none" w:sz="0" w:space="0" w:color="auto"/>
          </w:tblBorders>
        </w:tblPrEx>
        <w:tc>
          <w:tcPr>
            <w:tcW w:w="1275" w:type="dxa"/>
            <w:gridSpan w:val="2"/>
            <w:tcBorders>
              <w:top w:val="nil"/>
              <w:bottom w:val="nil"/>
            </w:tcBorders>
          </w:tcPr>
          <w:p w14:paraId="69147FD9"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B1N2</w:t>
            </w:r>
          </w:p>
        </w:tc>
        <w:tc>
          <w:tcPr>
            <w:tcW w:w="993" w:type="dxa"/>
            <w:gridSpan w:val="2"/>
            <w:tcBorders>
              <w:top w:val="nil"/>
              <w:bottom w:val="nil"/>
            </w:tcBorders>
          </w:tcPr>
          <w:p w14:paraId="5279A75C"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0,6a</w:t>
            </w:r>
          </w:p>
        </w:tc>
        <w:tc>
          <w:tcPr>
            <w:tcW w:w="992" w:type="dxa"/>
            <w:tcBorders>
              <w:top w:val="nil"/>
              <w:bottom w:val="nil"/>
            </w:tcBorders>
          </w:tcPr>
          <w:p w14:paraId="2016541C"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0,9c</w:t>
            </w:r>
          </w:p>
        </w:tc>
        <w:tc>
          <w:tcPr>
            <w:tcW w:w="997" w:type="dxa"/>
            <w:tcBorders>
              <w:top w:val="nil"/>
              <w:bottom w:val="nil"/>
            </w:tcBorders>
          </w:tcPr>
          <w:p w14:paraId="13A567ED"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0,95ab</w:t>
            </w:r>
          </w:p>
        </w:tc>
        <w:tc>
          <w:tcPr>
            <w:tcW w:w="1185" w:type="dxa"/>
            <w:tcBorders>
              <w:top w:val="nil"/>
              <w:bottom w:val="nil"/>
            </w:tcBorders>
          </w:tcPr>
          <w:p w14:paraId="4B90B9F3"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1,03ab</w:t>
            </w:r>
          </w:p>
        </w:tc>
        <w:tc>
          <w:tcPr>
            <w:tcW w:w="1225" w:type="dxa"/>
            <w:tcBorders>
              <w:top w:val="nil"/>
              <w:bottom w:val="nil"/>
            </w:tcBorders>
          </w:tcPr>
          <w:p w14:paraId="0A3A8ABA"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1,12bc</w:t>
            </w:r>
          </w:p>
        </w:tc>
        <w:tc>
          <w:tcPr>
            <w:tcW w:w="986" w:type="dxa"/>
            <w:tcBorders>
              <w:top w:val="nil"/>
              <w:bottom w:val="nil"/>
            </w:tcBorders>
          </w:tcPr>
          <w:p w14:paraId="02E8C72F"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eastAsia="Times New Roman" w:hAnsi="Times New Roman" w:cs="Times New Roman"/>
                <w:color w:val="000000"/>
                <w:sz w:val="20"/>
                <w:szCs w:val="20"/>
                <w:lang w:eastAsia="en-ID"/>
              </w:rPr>
              <w:t>1,23ab</w:t>
            </w:r>
          </w:p>
        </w:tc>
      </w:tr>
      <w:tr w:rsidR="008C1DCB" w:rsidRPr="00570D7D" w14:paraId="49D1D8E9" w14:textId="77777777" w:rsidTr="00EE2223">
        <w:tblPrEx>
          <w:tblBorders>
            <w:left w:val="none" w:sz="0" w:space="0" w:color="auto"/>
            <w:right w:val="none" w:sz="0" w:space="0" w:color="auto"/>
            <w:insideV w:val="none" w:sz="0" w:space="0" w:color="auto"/>
          </w:tblBorders>
        </w:tblPrEx>
        <w:tc>
          <w:tcPr>
            <w:tcW w:w="1275" w:type="dxa"/>
            <w:gridSpan w:val="2"/>
            <w:tcBorders>
              <w:top w:val="nil"/>
              <w:bottom w:val="nil"/>
            </w:tcBorders>
          </w:tcPr>
          <w:p w14:paraId="7AB8A8D6"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B2N0</w:t>
            </w:r>
          </w:p>
        </w:tc>
        <w:tc>
          <w:tcPr>
            <w:tcW w:w="993" w:type="dxa"/>
            <w:gridSpan w:val="2"/>
            <w:tcBorders>
              <w:top w:val="nil"/>
              <w:bottom w:val="nil"/>
            </w:tcBorders>
          </w:tcPr>
          <w:p w14:paraId="19320CE9"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0,57a</w:t>
            </w:r>
          </w:p>
        </w:tc>
        <w:tc>
          <w:tcPr>
            <w:tcW w:w="992" w:type="dxa"/>
            <w:tcBorders>
              <w:top w:val="nil"/>
              <w:bottom w:val="nil"/>
            </w:tcBorders>
          </w:tcPr>
          <w:p w14:paraId="3026012A"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0,83abc</w:t>
            </w:r>
          </w:p>
        </w:tc>
        <w:tc>
          <w:tcPr>
            <w:tcW w:w="997" w:type="dxa"/>
            <w:tcBorders>
              <w:top w:val="nil"/>
              <w:bottom w:val="nil"/>
            </w:tcBorders>
          </w:tcPr>
          <w:p w14:paraId="3D077CC7"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0,94ab</w:t>
            </w:r>
          </w:p>
        </w:tc>
        <w:tc>
          <w:tcPr>
            <w:tcW w:w="1185" w:type="dxa"/>
            <w:tcBorders>
              <w:top w:val="nil"/>
              <w:bottom w:val="nil"/>
            </w:tcBorders>
          </w:tcPr>
          <w:p w14:paraId="634AB3EF"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1a</w:t>
            </w:r>
          </w:p>
        </w:tc>
        <w:tc>
          <w:tcPr>
            <w:tcW w:w="1225" w:type="dxa"/>
            <w:tcBorders>
              <w:top w:val="nil"/>
              <w:bottom w:val="nil"/>
            </w:tcBorders>
          </w:tcPr>
          <w:p w14:paraId="43E5C944"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1,14c</w:t>
            </w:r>
          </w:p>
        </w:tc>
        <w:tc>
          <w:tcPr>
            <w:tcW w:w="986" w:type="dxa"/>
            <w:tcBorders>
              <w:top w:val="nil"/>
              <w:bottom w:val="nil"/>
            </w:tcBorders>
          </w:tcPr>
          <w:p w14:paraId="61670FB1"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1,22ab</w:t>
            </w:r>
          </w:p>
        </w:tc>
      </w:tr>
      <w:tr w:rsidR="008C1DCB" w:rsidRPr="00570D7D" w14:paraId="7C9C0C7F" w14:textId="77777777" w:rsidTr="00EE2223">
        <w:tblPrEx>
          <w:tblBorders>
            <w:left w:val="none" w:sz="0" w:space="0" w:color="auto"/>
            <w:right w:val="none" w:sz="0" w:space="0" w:color="auto"/>
            <w:insideV w:val="none" w:sz="0" w:space="0" w:color="auto"/>
          </w:tblBorders>
        </w:tblPrEx>
        <w:tc>
          <w:tcPr>
            <w:tcW w:w="1275" w:type="dxa"/>
            <w:gridSpan w:val="2"/>
            <w:tcBorders>
              <w:top w:val="nil"/>
              <w:bottom w:val="nil"/>
            </w:tcBorders>
          </w:tcPr>
          <w:p w14:paraId="127B33CC"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B2N1</w:t>
            </w:r>
          </w:p>
        </w:tc>
        <w:tc>
          <w:tcPr>
            <w:tcW w:w="993" w:type="dxa"/>
            <w:gridSpan w:val="2"/>
            <w:tcBorders>
              <w:top w:val="nil"/>
              <w:bottom w:val="nil"/>
            </w:tcBorders>
          </w:tcPr>
          <w:p w14:paraId="1B7EC1B9"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0,6a</w:t>
            </w:r>
          </w:p>
        </w:tc>
        <w:tc>
          <w:tcPr>
            <w:tcW w:w="992" w:type="dxa"/>
            <w:tcBorders>
              <w:top w:val="nil"/>
              <w:bottom w:val="nil"/>
            </w:tcBorders>
          </w:tcPr>
          <w:p w14:paraId="68DA9AEA"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0,87abc</w:t>
            </w:r>
          </w:p>
        </w:tc>
        <w:tc>
          <w:tcPr>
            <w:tcW w:w="997" w:type="dxa"/>
            <w:tcBorders>
              <w:top w:val="nil"/>
              <w:bottom w:val="nil"/>
            </w:tcBorders>
          </w:tcPr>
          <w:p w14:paraId="2575F281"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0,95ab</w:t>
            </w:r>
          </w:p>
        </w:tc>
        <w:tc>
          <w:tcPr>
            <w:tcW w:w="1185" w:type="dxa"/>
            <w:tcBorders>
              <w:top w:val="nil"/>
              <w:bottom w:val="nil"/>
            </w:tcBorders>
          </w:tcPr>
          <w:p w14:paraId="38E4FD21"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1,03ab</w:t>
            </w:r>
          </w:p>
        </w:tc>
        <w:tc>
          <w:tcPr>
            <w:tcW w:w="1225" w:type="dxa"/>
            <w:tcBorders>
              <w:top w:val="nil"/>
              <w:bottom w:val="nil"/>
            </w:tcBorders>
          </w:tcPr>
          <w:p w14:paraId="43CFB2A8"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1,12bc</w:t>
            </w:r>
          </w:p>
        </w:tc>
        <w:tc>
          <w:tcPr>
            <w:tcW w:w="986" w:type="dxa"/>
            <w:tcBorders>
              <w:top w:val="nil"/>
              <w:bottom w:val="nil"/>
            </w:tcBorders>
          </w:tcPr>
          <w:p w14:paraId="12059E71"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1,23b</w:t>
            </w:r>
          </w:p>
        </w:tc>
      </w:tr>
      <w:tr w:rsidR="008C1DCB" w:rsidRPr="00570D7D" w14:paraId="499D5CC4" w14:textId="77777777" w:rsidTr="00EE2223">
        <w:tblPrEx>
          <w:tblBorders>
            <w:left w:val="none" w:sz="0" w:space="0" w:color="auto"/>
            <w:right w:val="none" w:sz="0" w:space="0" w:color="auto"/>
            <w:insideV w:val="none" w:sz="0" w:space="0" w:color="auto"/>
          </w:tblBorders>
        </w:tblPrEx>
        <w:tc>
          <w:tcPr>
            <w:tcW w:w="1275" w:type="dxa"/>
            <w:gridSpan w:val="2"/>
            <w:tcBorders>
              <w:top w:val="nil"/>
            </w:tcBorders>
          </w:tcPr>
          <w:p w14:paraId="09984DDD"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B2N2</w:t>
            </w:r>
          </w:p>
        </w:tc>
        <w:tc>
          <w:tcPr>
            <w:tcW w:w="993" w:type="dxa"/>
            <w:gridSpan w:val="2"/>
            <w:tcBorders>
              <w:top w:val="nil"/>
            </w:tcBorders>
          </w:tcPr>
          <w:p w14:paraId="32EFD627"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0,61a</w:t>
            </w:r>
          </w:p>
        </w:tc>
        <w:tc>
          <w:tcPr>
            <w:tcW w:w="992" w:type="dxa"/>
            <w:tcBorders>
              <w:top w:val="nil"/>
            </w:tcBorders>
          </w:tcPr>
          <w:p w14:paraId="35F758DB"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0,88bc</w:t>
            </w:r>
          </w:p>
        </w:tc>
        <w:tc>
          <w:tcPr>
            <w:tcW w:w="997" w:type="dxa"/>
            <w:tcBorders>
              <w:top w:val="nil"/>
            </w:tcBorders>
          </w:tcPr>
          <w:p w14:paraId="6D18965C"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1b</w:t>
            </w:r>
          </w:p>
        </w:tc>
        <w:tc>
          <w:tcPr>
            <w:tcW w:w="1185" w:type="dxa"/>
            <w:tcBorders>
              <w:top w:val="nil"/>
            </w:tcBorders>
          </w:tcPr>
          <w:p w14:paraId="634D283A"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1,12c</w:t>
            </w:r>
          </w:p>
        </w:tc>
        <w:tc>
          <w:tcPr>
            <w:tcW w:w="1225" w:type="dxa"/>
            <w:tcBorders>
              <w:top w:val="nil"/>
            </w:tcBorders>
          </w:tcPr>
          <w:p w14:paraId="220D2CFD"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1,2d</w:t>
            </w:r>
          </w:p>
        </w:tc>
        <w:tc>
          <w:tcPr>
            <w:tcW w:w="986" w:type="dxa"/>
            <w:tcBorders>
              <w:top w:val="nil"/>
            </w:tcBorders>
          </w:tcPr>
          <w:p w14:paraId="6E83994F" w14:textId="77777777" w:rsidR="008C1DCB" w:rsidRPr="00570D7D" w:rsidRDefault="008C1DCB" w:rsidP="00570D7D">
            <w:pPr>
              <w:spacing w:line="360" w:lineRule="auto"/>
              <w:jc w:val="center"/>
              <w:rPr>
                <w:rFonts w:ascii="Times New Roman" w:hAnsi="Times New Roman" w:cs="Times New Roman"/>
                <w:sz w:val="20"/>
                <w:szCs w:val="20"/>
              </w:rPr>
            </w:pPr>
            <w:r w:rsidRPr="00570D7D">
              <w:rPr>
                <w:rFonts w:ascii="Times New Roman" w:hAnsi="Times New Roman" w:cs="Times New Roman"/>
                <w:sz w:val="20"/>
                <w:szCs w:val="20"/>
              </w:rPr>
              <w:t>1,34c</w:t>
            </w:r>
          </w:p>
        </w:tc>
      </w:tr>
    </w:tbl>
    <w:p w14:paraId="51CC38BB" w14:textId="45427164" w:rsidR="008C1DCB" w:rsidRPr="008C1DCB" w:rsidRDefault="006C3F1D" w:rsidP="00737563">
      <w:pPr>
        <w:spacing w:line="240" w:lineRule="auto"/>
        <w:ind w:left="284"/>
        <w:jc w:val="both"/>
        <w:rPr>
          <w:rFonts w:ascii="Times New Roman" w:hAnsi="Times New Roman" w:cs="Times New Roman"/>
          <w:sz w:val="20"/>
          <w:szCs w:val="20"/>
        </w:rPr>
      </w:pPr>
      <w:r w:rsidRPr="006C3F1D">
        <w:rPr>
          <w:rFonts w:ascii="Times New Roman" w:hAnsi="Times New Roman" w:cs="Times New Roman"/>
          <w:sz w:val="20"/>
          <w:szCs w:val="20"/>
        </w:rPr>
        <w:t>Note: Means sharing the same letter in a column indicate no significant difference according to Duncan’s Multiple Range Test (DMRT) at the 5% probability level</w:t>
      </w:r>
      <w:r w:rsidR="008C1DCB" w:rsidRPr="00E01A13">
        <w:rPr>
          <w:rFonts w:ascii="Times New Roman" w:hAnsi="Times New Roman" w:cs="Times New Roman"/>
          <w:sz w:val="20"/>
          <w:szCs w:val="20"/>
        </w:rPr>
        <w:t>.</w:t>
      </w:r>
    </w:p>
    <w:p w14:paraId="2F685144" w14:textId="18FD2EDB" w:rsidR="00A20296" w:rsidRDefault="00A73939" w:rsidP="00940985">
      <w:pPr>
        <w:ind w:firstLine="720"/>
        <w:jc w:val="both"/>
        <w:rPr>
          <w:rFonts w:ascii="Times New Roman" w:hAnsi="Times New Roman" w:cs="Times New Roman"/>
          <w:lang w:val="en-ID"/>
        </w:rPr>
      </w:pPr>
      <w:r w:rsidRPr="00A73939">
        <w:rPr>
          <w:rFonts w:ascii="Times New Roman" w:hAnsi="Times New Roman" w:cs="Times New Roman"/>
        </w:rPr>
        <w:t xml:space="preserve">Results showed that bio-slurry combined with NPK promoted stem diameter growth in chili pepper, with the maximum effect observed at 84 DAT </w:t>
      </w:r>
      <w:r w:rsidR="00C42BB7" w:rsidRPr="00C42BB7">
        <w:rPr>
          <w:rFonts w:ascii="Times New Roman" w:hAnsi="Times New Roman" w:cs="Times New Roman"/>
        </w:rPr>
        <w:t xml:space="preserve">(Table 2). </w:t>
      </w:r>
      <w:r w:rsidR="00C42BB7" w:rsidRPr="00C42BB7">
        <w:rPr>
          <w:rFonts w:ascii="Times New Roman" w:hAnsi="Times New Roman" w:cs="Times New Roman"/>
        </w:rPr>
        <w:lastRenderedPageBreak/>
        <w:t>Bio-slurry contributed to improving soil structure, thereby increasing porosity and aeration, which facilitated optimal root system development. The nitrogen contained in bio-slurry supported the acceleration of stem tissue growth, while the phosphorus supplied through NPK directly contributed to the enlargement of stem diameter by playing a crucial role in stem cell division</w:t>
      </w:r>
      <w:r w:rsidR="00C42BB7" w:rsidRPr="00C42BB7">
        <w:rPr>
          <w:rFonts w:ascii="Times New Roman" w:hAnsi="Times New Roman" w:cs="Times New Roman"/>
          <w:lang w:val="en-ID"/>
        </w:rPr>
        <w:t xml:space="preserve"> </w:t>
      </w:r>
      <w:r w:rsidR="006E0978">
        <w:rPr>
          <w:rFonts w:ascii="Times New Roman" w:hAnsi="Times New Roman" w:cs="Times New Roman"/>
          <w:lang w:val="en-ID"/>
        </w:rPr>
        <w:fldChar w:fldCharType="begin" w:fldLock="1"/>
      </w:r>
      <w:r w:rsidR="006E0978">
        <w:rPr>
          <w:rFonts w:ascii="Times New Roman" w:hAnsi="Times New Roman" w:cs="Times New Roman"/>
          <w:lang w:val="en-ID"/>
        </w:rPr>
        <w:instrText>ADDIN CSL_CITATION {"citationItems":[{"id":"ITEM-1","itemData":{"DOI":"10.52643/jir.v13i1.2197","ISSN":"1411-7126","abstract":"Cayenne pepper is known as one of main commodities which is often used as food seasoning in Indonesia. The growth of cayenne pepper plant is strongly influenced by fertilizer application. It is because the addition of fertilizer will increase the productivity of cayenne pepper. This research  had aim to determine the effect of NPK fertilizer dosage on cayenne pepper vegetative growth at marginal field. This study used a non-factorial randomized block design (RAK) with 5 replications. The treatments were conducted i.e. P0 = Control, P1 = 2.5 grams of NPK, P2 = 5 grams of NPK, P3 = 7.5 grams of NPK, and P4 = 10 grams of NPK. Parameters were observed i.e. plant height, stem diameter, number of leaves, leaf width, leaf length and number of flowers. The data were analyzed using ANOVA, then it were  continued with  DMRT test. The results showed that the dose of NPK fertilizer had a significant effect in line with the increase in the dose of NPK on the vegetative growth of cayenne pepper plants. The Application of NPK fertilizer 10 grams on plant height was 29.37% higher than without treatment. The Application of NPK fertilizer 10 grams on plant stem diameters was 25.86% wider than it was without treatment. The Application of NPK fertilizer 10 grams on the number of leaves was 36.89% more than it was without treatment. The Application of NPK fertilizer 10 grams on leaf width was 16.25% wider than it was without treatment. The Application of NPK fertilizer 10 grams on leaf length was 23.97% longer than it was without treatment. The Application of NPK fertilizer 10 grams on the number of flowers was 90.93% more than it was without treatment. The P4 treatment, i.e. the application of NPK fertilizer 10 grams, was the best treatment for all vegetative growth parameters of cayenne pepper plants.","author":[{"dropping-particle":"","family":"Chairiyah","given":"Nurul","non-dropping-particle":"","parse-names":false,"suffix":""},{"dropping-particle":"","family":"Murtilaksono","given":"Aditya","non-dropping-particle":"","parse-names":false,"suffix":""},{"dropping-particle":"","family":"Adiwena","given":"Muh.","non-dropping-particle":"","parse-names":false,"suffix":""},{"dropping-particle":"","family":"Fratama","given":"Risman","non-dropping-particle":"","parse-names":false,"suffix":""}],"container-title":"Jurnal Ilmiah Respati","id":"ITEM-1","issue":"1","issued":{"date-parts":[["2022"]]},"page":"1-8","title":"Pengaruh Dosis Pupuk NPK Terhadap Pertumbuhan Vegetatif Tanaman Cabai Rawit (Capsicum frutescens L.) di Tanah Marginal","type":"article-journal","volume":"13"},"uris":["http://www.mendeley.com/documents/?uuid=815aede1-af27-4437-b0a7-85b6e4a0c775"]}],"mendeley":{"formattedCitation":"(Chairiyah et al., 2022)","plainTextFormattedCitation":"(Chairiyah et al., 2022)","previouslyFormattedCitation":"(Chairiyah et al., 2022)"},"properties":{"noteIndex":0},"schema":"https://github.com/citation-style-language/schema/raw/master/csl-citation.json"}</w:instrText>
      </w:r>
      <w:r w:rsidR="006E0978">
        <w:rPr>
          <w:rFonts w:ascii="Times New Roman" w:hAnsi="Times New Roman" w:cs="Times New Roman"/>
          <w:lang w:val="en-ID"/>
        </w:rPr>
        <w:fldChar w:fldCharType="separate"/>
      </w:r>
      <w:r w:rsidR="006E0978" w:rsidRPr="006E0978">
        <w:rPr>
          <w:rFonts w:ascii="Times New Roman" w:hAnsi="Times New Roman" w:cs="Times New Roman"/>
          <w:noProof/>
          <w:lang w:val="en-ID"/>
        </w:rPr>
        <w:t>(Chairiyah et al., 2022)</w:t>
      </w:r>
      <w:r w:rsidR="006E0978">
        <w:rPr>
          <w:rFonts w:ascii="Times New Roman" w:hAnsi="Times New Roman" w:cs="Times New Roman"/>
          <w:lang w:val="en-ID"/>
        </w:rPr>
        <w:fldChar w:fldCharType="end"/>
      </w:r>
      <w:r w:rsidR="006E0978">
        <w:rPr>
          <w:rFonts w:ascii="Times New Roman" w:hAnsi="Times New Roman" w:cs="Times New Roman"/>
          <w:lang w:val="en-ID"/>
        </w:rPr>
        <w:t>.</w:t>
      </w:r>
      <w:r w:rsidR="00B425D8">
        <w:rPr>
          <w:rFonts w:ascii="Times New Roman" w:hAnsi="Times New Roman" w:cs="Times New Roman"/>
          <w:lang w:val="en-ID"/>
        </w:rPr>
        <w:t xml:space="preserve"> </w:t>
      </w:r>
    </w:p>
    <w:p w14:paraId="0B18AD37" w14:textId="77777777" w:rsidR="00940985" w:rsidRPr="00940985" w:rsidRDefault="00940985" w:rsidP="00940985">
      <w:pPr>
        <w:ind w:firstLine="720"/>
        <w:jc w:val="both"/>
        <w:rPr>
          <w:rFonts w:ascii="Times New Roman" w:hAnsi="Times New Roman" w:cs="Times New Roman"/>
          <w:lang w:val="en-ID"/>
        </w:rPr>
      </w:pPr>
    </w:p>
    <w:p w14:paraId="48341A77" w14:textId="77777777" w:rsidR="00940985" w:rsidRPr="00940985" w:rsidRDefault="00940985" w:rsidP="00940985">
      <w:pPr>
        <w:jc w:val="both"/>
        <w:rPr>
          <w:rFonts w:ascii="Times New Roman" w:hAnsi="Times New Roman" w:cs="Times New Roman"/>
          <w:b/>
          <w:bCs/>
        </w:rPr>
      </w:pPr>
      <w:r w:rsidRPr="00940985">
        <w:rPr>
          <w:rFonts w:ascii="Times New Roman" w:hAnsi="Times New Roman" w:cs="Times New Roman"/>
          <w:b/>
          <w:bCs/>
        </w:rPr>
        <w:t>Number and weight of chili fruits</w:t>
      </w:r>
    </w:p>
    <w:p w14:paraId="4BE3CBF6" w14:textId="1842FA85" w:rsidR="00737563" w:rsidRPr="00737563" w:rsidRDefault="00940985" w:rsidP="00570D7D">
      <w:pPr>
        <w:spacing w:line="240" w:lineRule="auto"/>
        <w:jc w:val="both"/>
        <w:rPr>
          <w:rFonts w:ascii="Times New Roman" w:hAnsi="Times New Roman" w:cs="Times New Roman"/>
          <w:sz w:val="20"/>
          <w:szCs w:val="20"/>
          <w:lang w:val="en-ID"/>
        </w:rPr>
      </w:pPr>
      <w:r w:rsidRPr="00940985">
        <w:rPr>
          <w:rFonts w:ascii="Times New Roman" w:hAnsi="Times New Roman" w:cs="Times New Roman"/>
          <w:sz w:val="20"/>
          <w:szCs w:val="20"/>
        </w:rPr>
        <w:t>Table 3. Average number of fruits and fruit weight of chili plants under various combinations of Bio-slurry (B) and NPK (N) treatments at the first, second, third, fourth, and fifth harvests</w:t>
      </w:r>
      <w:r w:rsidR="00737563" w:rsidRPr="00737563">
        <w:rPr>
          <w:rFonts w:ascii="Times New Roman" w:hAnsi="Times New Roman" w:cs="Times New Roman"/>
          <w:sz w:val="20"/>
          <w:szCs w:val="20"/>
          <w:lang w:val="en-ID"/>
        </w:rPr>
        <w:t>.</w:t>
      </w:r>
    </w:p>
    <w:tbl>
      <w:tblPr>
        <w:tblStyle w:val="TableGrid"/>
        <w:tblW w:w="8080"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2694"/>
        <w:gridCol w:w="3118"/>
      </w:tblGrid>
      <w:tr w:rsidR="00C42BB7" w:rsidRPr="00737563" w14:paraId="174CAF87" w14:textId="01F6B966" w:rsidTr="00865964">
        <w:tc>
          <w:tcPr>
            <w:tcW w:w="2268" w:type="dxa"/>
            <w:tcBorders>
              <w:bottom w:val="single" w:sz="4" w:space="0" w:color="auto"/>
            </w:tcBorders>
          </w:tcPr>
          <w:p w14:paraId="7D148C28" w14:textId="49EBFF5D" w:rsidR="00C42BB7" w:rsidRPr="00737563" w:rsidRDefault="006C3F1D" w:rsidP="00C42BB7">
            <w:pPr>
              <w:widowControl/>
              <w:autoSpaceDE/>
              <w:autoSpaceDN/>
              <w:spacing w:line="360" w:lineRule="auto"/>
              <w:jc w:val="center"/>
              <w:rPr>
                <w:rFonts w:ascii="Times New Roman" w:hAnsi="Times New Roman" w:cs="Times New Roman"/>
                <w:sz w:val="20"/>
                <w:szCs w:val="20"/>
                <w:lang w:val="en-ID"/>
              </w:rPr>
            </w:pPr>
            <w:r w:rsidRPr="00872D98">
              <w:rPr>
                <w:rFonts w:ascii="Times New Roman" w:hAnsi="Times New Roman" w:cs="Times New Roman"/>
                <w:sz w:val="20"/>
                <w:szCs w:val="20"/>
              </w:rPr>
              <w:t>Treatment combinations</w:t>
            </w:r>
          </w:p>
        </w:tc>
        <w:tc>
          <w:tcPr>
            <w:tcW w:w="2694" w:type="dxa"/>
            <w:tcBorders>
              <w:bottom w:val="single" w:sz="4" w:space="0" w:color="auto"/>
            </w:tcBorders>
          </w:tcPr>
          <w:p w14:paraId="1851DB09" w14:textId="0B913856" w:rsidR="00C42BB7" w:rsidRPr="00737563" w:rsidRDefault="001342D3" w:rsidP="00C42BB7">
            <w:pPr>
              <w:widowControl/>
              <w:autoSpaceDE/>
              <w:autoSpaceDN/>
              <w:spacing w:line="360" w:lineRule="auto"/>
              <w:jc w:val="center"/>
              <w:rPr>
                <w:rFonts w:ascii="Times New Roman" w:hAnsi="Times New Roman" w:cs="Times New Roman"/>
                <w:sz w:val="20"/>
                <w:szCs w:val="20"/>
                <w:lang w:val="en-ID"/>
              </w:rPr>
            </w:pPr>
            <w:r w:rsidRPr="001342D3">
              <w:rPr>
                <w:rFonts w:ascii="Times New Roman" w:hAnsi="Times New Roman" w:cs="Times New Roman"/>
                <w:sz w:val="20"/>
                <w:szCs w:val="20"/>
              </w:rPr>
              <w:t>Number of Fruits per Plant</w:t>
            </w:r>
          </w:p>
        </w:tc>
        <w:tc>
          <w:tcPr>
            <w:tcW w:w="3118" w:type="dxa"/>
            <w:tcBorders>
              <w:bottom w:val="single" w:sz="4" w:space="0" w:color="auto"/>
            </w:tcBorders>
          </w:tcPr>
          <w:p w14:paraId="71332C48" w14:textId="721AF121" w:rsidR="00C42BB7" w:rsidRPr="00737563" w:rsidRDefault="001342D3" w:rsidP="00C42BB7">
            <w:pPr>
              <w:jc w:val="center"/>
              <w:rPr>
                <w:rFonts w:ascii="Times New Roman" w:hAnsi="Times New Roman" w:cs="Times New Roman"/>
                <w:sz w:val="20"/>
                <w:szCs w:val="20"/>
                <w:lang w:val="en-ID"/>
              </w:rPr>
            </w:pPr>
            <w:r w:rsidRPr="001342D3">
              <w:rPr>
                <w:rFonts w:ascii="Times New Roman" w:hAnsi="Times New Roman" w:cs="Times New Roman"/>
                <w:sz w:val="20"/>
                <w:szCs w:val="20"/>
              </w:rPr>
              <w:t>Fruit Weight of Cayenne Pepper (g)</w:t>
            </w:r>
          </w:p>
        </w:tc>
      </w:tr>
      <w:tr w:rsidR="00C42BB7" w:rsidRPr="00737563" w14:paraId="5D7933EF" w14:textId="5336C922" w:rsidTr="00865964">
        <w:tc>
          <w:tcPr>
            <w:tcW w:w="2268" w:type="dxa"/>
            <w:tcBorders>
              <w:bottom w:val="nil"/>
            </w:tcBorders>
          </w:tcPr>
          <w:p w14:paraId="73F69DEA" w14:textId="77777777" w:rsidR="00C42BB7" w:rsidRPr="00737563" w:rsidRDefault="00C42BB7" w:rsidP="00C42BB7">
            <w:pPr>
              <w:widowControl/>
              <w:autoSpaceDE/>
              <w:autoSpaceDN/>
              <w:spacing w:line="360" w:lineRule="auto"/>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B0N0</w:t>
            </w:r>
          </w:p>
        </w:tc>
        <w:tc>
          <w:tcPr>
            <w:tcW w:w="2694" w:type="dxa"/>
            <w:tcBorders>
              <w:bottom w:val="nil"/>
            </w:tcBorders>
          </w:tcPr>
          <w:p w14:paraId="57150BF9" w14:textId="77777777" w:rsidR="00C42BB7" w:rsidRPr="00737563" w:rsidRDefault="00C42BB7" w:rsidP="00C42BB7">
            <w:pPr>
              <w:widowControl/>
              <w:autoSpaceDE/>
              <w:autoSpaceDN/>
              <w:spacing w:line="360" w:lineRule="auto"/>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150,33a</w:t>
            </w:r>
          </w:p>
        </w:tc>
        <w:tc>
          <w:tcPr>
            <w:tcW w:w="3118" w:type="dxa"/>
            <w:tcBorders>
              <w:bottom w:val="nil"/>
            </w:tcBorders>
          </w:tcPr>
          <w:p w14:paraId="77CEFB62" w14:textId="5B635750" w:rsidR="00C42BB7" w:rsidRPr="00737563" w:rsidRDefault="00C42BB7" w:rsidP="00C42BB7">
            <w:pPr>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444,67a</w:t>
            </w:r>
          </w:p>
        </w:tc>
      </w:tr>
      <w:tr w:rsidR="00C42BB7" w:rsidRPr="00737563" w14:paraId="3FC6E6E1" w14:textId="5A8EDD3B" w:rsidTr="00865964">
        <w:tc>
          <w:tcPr>
            <w:tcW w:w="2268" w:type="dxa"/>
            <w:tcBorders>
              <w:top w:val="nil"/>
              <w:bottom w:val="nil"/>
            </w:tcBorders>
          </w:tcPr>
          <w:p w14:paraId="0DCA47EC" w14:textId="77777777" w:rsidR="00C42BB7" w:rsidRPr="00737563" w:rsidRDefault="00C42BB7" w:rsidP="00C42BB7">
            <w:pPr>
              <w:widowControl/>
              <w:autoSpaceDE/>
              <w:autoSpaceDN/>
              <w:spacing w:line="360" w:lineRule="auto"/>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B0N1</w:t>
            </w:r>
          </w:p>
        </w:tc>
        <w:tc>
          <w:tcPr>
            <w:tcW w:w="2694" w:type="dxa"/>
            <w:tcBorders>
              <w:top w:val="nil"/>
              <w:bottom w:val="nil"/>
            </w:tcBorders>
          </w:tcPr>
          <w:p w14:paraId="2435D206" w14:textId="77777777" w:rsidR="00C42BB7" w:rsidRPr="00737563" w:rsidRDefault="00C42BB7" w:rsidP="00C42BB7">
            <w:pPr>
              <w:widowControl/>
              <w:autoSpaceDE/>
              <w:autoSpaceDN/>
              <w:spacing w:line="360" w:lineRule="auto"/>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187,33b</w:t>
            </w:r>
          </w:p>
        </w:tc>
        <w:tc>
          <w:tcPr>
            <w:tcW w:w="3118" w:type="dxa"/>
            <w:tcBorders>
              <w:top w:val="nil"/>
              <w:bottom w:val="nil"/>
            </w:tcBorders>
          </w:tcPr>
          <w:p w14:paraId="35C9F960" w14:textId="0D196BE9" w:rsidR="00C42BB7" w:rsidRPr="00737563" w:rsidRDefault="00C42BB7" w:rsidP="00C42BB7">
            <w:pPr>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559,33b</w:t>
            </w:r>
          </w:p>
        </w:tc>
      </w:tr>
      <w:tr w:rsidR="00C42BB7" w:rsidRPr="00737563" w14:paraId="0834669B" w14:textId="2070A2A8" w:rsidTr="00865964">
        <w:tc>
          <w:tcPr>
            <w:tcW w:w="2268" w:type="dxa"/>
            <w:tcBorders>
              <w:top w:val="nil"/>
              <w:bottom w:val="nil"/>
            </w:tcBorders>
          </w:tcPr>
          <w:p w14:paraId="4C941024" w14:textId="77777777" w:rsidR="00C42BB7" w:rsidRPr="00737563" w:rsidRDefault="00C42BB7" w:rsidP="00C42BB7">
            <w:pPr>
              <w:widowControl/>
              <w:autoSpaceDE/>
              <w:autoSpaceDN/>
              <w:spacing w:line="360" w:lineRule="auto"/>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B0N2</w:t>
            </w:r>
          </w:p>
        </w:tc>
        <w:tc>
          <w:tcPr>
            <w:tcW w:w="2694" w:type="dxa"/>
            <w:tcBorders>
              <w:top w:val="nil"/>
              <w:bottom w:val="nil"/>
            </w:tcBorders>
          </w:tcPr>
          <w:p w14:paraId="673C1D14" w14:textId="77777777" w:rsidR="00C42BB7" w:rsidRPr="00737563" w:rsidRDefault="00C42BB7" w:rsidP="00C42BB7">
            <w:pPr>
              <w:widowControl/>
              <w:autoSpaceDE/>
              <w:autoSpaceDN/>
              <w:spacing w:line="360" w:lineRule="auto"/>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226,67d</w:t>
            </w:r>
          </w:p>
        </w:tc>
        <w:tc>
          <w:tcPr>
            <w:tcW w:w="3118" w:type="dxa"/>
            <w:tcBorders>
              <w:top w:val="nil"/>
              <w:bottom w:val="nil"/>
            </w:tcBorders>
          </w:tcPr>
          <w:p w14:paraId="1C1CC526" w14:textId="234D86F0" w:rsidR="00C42BB7" w:rsidRPr="00737563" w:rsidRDefault="00C42BB7" w:rsidP="00C42BB7">
            <w:pPr>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680d</w:t>
            </w:r>
          </w:p>
        </w:tc>
      </w:tr>
      <w:tr w:rsidR="00C42BB7" w:rsidRPr="00737563" w14:paraId="51FC0A4B" w14:textId="16C40C89" w:rsidTr="00865964">
        <w:tc>
          <w:tcPr>
            <w:tcW w:w="2268" w:type="dxa"/>
            <w:tcBorders>
              <w:top w:val="nil"/>
              <w:bottom w:val="nil"/>
            </w:tcBorders>
          </w:tcPr>
          <w:p w14:paraId="5D50EFB8" w14:textId="77777777" w:rsidR="00C42BB7" w:rsidRPr="00737563" w:rsidRDefault="00C42BB7" w:rsidP="00C42BB7">
            <w:pPr>
              <w:widowControl/>
              <w:autoSpaceDE/>
              <w:autoSpaceDN/>
              <w:spacing w:line="360" w:lineRule="auto"/>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B1N0</w:t>
            </w:r>
          </w:p>
        </w:tc>
        <w:tc>
          <w:tcPr>
            <w:tcW w:w="2694" w:type="dxa"/>
            <w:tcBorders>
              <w:top w:val="nil"/>
              <w:bottom w:val="nil"/>
            </w:tcBorders>
          </w:tcPr>
          <w:p w14:paraId="05095484" w14:textId="77777777" w:rsidR="00C42BB7" w:rsidRPr="00737563" w:rsidRDefault="00C42BB7" w:rsidP="00C42BB7">
            <w:pPr>
              <w:widowControl/>
              <w:autoSpaceDE/>
              <w:autoSpaceDN/>
              <w:spacing w:line="360" w:lineRule="auto"/>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226,67d</w:t>
            </w:r>
          </w:p>
        </w:tc>
        <w:tc>
          <w:tcPr>
            <w:tcW w:w="3118" w:type="dxa"/>
            <w:tcBorders>
              <w:top w:val="nil"/>
              <w:bottom w:val="nil"/>
            </w:tcBorders>
          </w:tcPr>
          <w:p w14:paraId="7A21B36A" w14:textId="703E6EFD" w:rsidR="00C42BB7" w:rsidRPr="00737563" w:rsidRDefault="00C42BB7" w:rsidP="00C42BB7">
            <w:pPr>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622c</w:t>
            </w:r>
          </w:p>
        </w:tc>
      </w:tr>
      <w:tr w:rsidR="00C42BB7" w:rsidRPr="00737563" w14:paraId="5D8A9626" w14:textId="79ECECEE" w:rsidTr="00865964">
        <w:tc>
          <w:tcPr>
            <w:tcW w:w="2268" w:type="dxa"/>
            <w:tcBorders>
              <w:top w:val="nil"/>
              <w:bottom w:val="nil"/>
            </w:tcBorders>
          </w:tcPr>
          <w:p w14:paraId="4D23BDE1" w14:textId="77777777" w:rsidR="00C42BB7" w:rsidRPr="00737563" w:rsidRDefault="00C42BB7" w:rsidP="00C42BB7">
            <w:pPr>
              <w:widowControl/>
              <w:autoSpaceDE/>
              <w:autoSpaceDN/>
              <w:spacing w:line="360" w:lineRule="auto"/>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B1N1</w:t>
            </w:r>
          </w:p>
        </w:tc>
        <w:tc>
          <w:tcPr>
            <w:tcW w:w="2694" w:type="dxa"/>
            <w:tcBorders>
              <w:top w:val="nil"/>
              <w:bottom w:val="nil"/>
            </w:tcBorders>
          </w:tcPr>
          <w:p w14:paraId="6F384A62" w14:textId="084B4646" w:rsidR="00C42BB7" w:rsidRPr="00737563" w:rsidRDefault="00C42BB7" w:rsidP="00C42BB7">
            <w:pPr>
              <w:widowControl/>
              <w:autoSpaceDE/>
              <w:autoSpaceDN/>
              <w:spacing w:line="360" w:lineRule="auto"/>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237,33e</w:t>
            </w:r>
          </w:p>
        </w:tc>
        <w:tc>
          <w:tcPr>
            <w:tcW w:w="3118" w:type="dxa"/>
            <w:tcBorders>
              <w:top w:val="nil"/>
              <w:bottom w:val="nil"/>
            </w:tcBorders>
          </w:tcPr>
          <w:p w14:paraId="114A5762" w14:textId="2634DCE4" w:rsidR="00C42BB7" w:rsidRPr="00737563" w:rsidRDefault="00C42BB7" w:rsidP="00C42BB7">
            <w:pPr>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714e</w:t>
            </w:r>
          </w:p>
        </w:tc>
      </w:tr>
      <w:tr w:rsidR="00C42BB7" w:rsidRPr="00737563" w14:paraId="6E259A46" w14:textId="6C06F3E2" w:rsidTr="00865964">
        <w:tc>
          <w:tcPr>
            <w:tcW w:w="2268" w:type="dxa"/>
            <w:tcBorders>
              <w:top w:val="nil"/>
              <w:bottom w:val="nil"/>
            </w:tcBorders>
          </w:tcPr>
          <w:p w14:paraId="28AF1615" w14:textId="77777777" w:rsidR="00C42BB7" w:rsidRPr="00737563" w:rsidRDefault="00C42BB7" w:rsidP="00C42BB7">
            <w:pPr>
              <w:widowControl/>
              <w:autoSpaceDE/>
              <w:autoSpaceDN/>
              <w:spacing w:line="360" w:lineRule="auto"/>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B1N2</w:t>
            </w:r>
          </w:p>
        </w:tc>
        <w:tc>
          <w:tcPr>
            <w:tcW w:w="2694" w:type="dxa"/>
            <w:tcBorders>
              <w:top w:val="nil"/>
              <w:bottom w:val="nil"/>
            </w:tcBorders>
          </w:tcPr>
          <w:p w14:paraId="5FEEFB25" w14:textId="77777777" w:rsidR="00C42BB7" w:rsidRPr="00737563" w:rsidRDefault="00C42BB7" w:rsidP="00C42BB7">
            <w:pPr>
              <w:widowControl/>
              <w:autoSpaceDE/>
              <w:autoSpaceDN/>
              <w:spacing w:line="360" w:lineRule="auto"/>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262,33f</w:t>
            </w:r>
          </w:p>
        </w:tc>
        <w:tc>
          <w:tcPr>
            <w:tcW w:w="3118" w:type="dxa"/>
            <w:tcBorders>
              <w:top w:val="nil"/>
              <w:bottom w:val="nil"/>
            </w:tcBorders>
          </w:tcPr>
          <w:p w14:paraId="61C72886" w14:textId="550AEFC4" w:rsidR="00C42BB7" w:rsidRPr="00737563" w:rsidRDefault="00C42BB7" w:rsidP="00C42BB7">
            <w:pPr>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788,33f</w:t>
            </w:r>
          </w:p>
        </w:tc>
      </w:tr>
      <w:tr w:rsidR="00C42BB7" w:rsidRPr="00737563" w14:paraId="77F830F7" w14:textId="306A8D99" w:rsidTr="00865964">
        <w:tc>
          <w:tcPr>
            <w:tcW w:w="2268" w:type="dxa"/>
            <w:tcBorders>
              <w:top w:val="nil"/>
              <w:bottom w:val="nil"/>
            </w:tcBorders>
          </w:tcPr>
          <w:p w14:paraId="339C557C" w14:textId="77777777" w:rsidR="00C42BB7" w:rsidRPr="00737563" w:rsidRDefault="00C42BB7" w:rsidP="00C42BB7">
            <w:pPr>
              <w:widowControl/>
              <w:autoSpaceDE/>
              <w:autoSpaceDN/>
              <w:spacing w:line="360" w:lineRule="auto"/>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B2N0</w:t>
            </w:r>
          </w:p>
        </w:tc>
        <w:tc>
          <w:tcPr>
            <w:tcW w:w="2694" w:type="dxa"/>
            <w:tcBorders>
              <w:top w:val="nil"/>
              <w:bottom w:val="nil"/>
            </w:tcBorders>
          </w:tcPr>
          <w:p w14:paraId="0F8838D0" w14:textId="4AD3ABB8" w:rsidR="00C42BB7" w:rsidRPr="00737563" w:rsidRDefault="00C42BB7" w:rsidP="00C42BB7">
            <w:pPr>
              <w:widowControl/>
              <w:autoSpaceDE/>
              <w:autoSpaceDN/>
              <w:spacing w:line="360" w:lineRule="auto"/>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238e</w:t>
            </w:r>
          </w:p>
        </w:tc>
        <w:tc>
          <w:tcPr>
            <w:tcW w:w="3118" w:type="dxa"/>
            <w:tcBorders>
              <w:top w:val="nil"/>
              <w:bottom w:val="nil"/>
            </w:tcBorders>
          </w:tcPr>
          <w:p w14:paraId="02C6F629" w14:textId="1F9D2359" w:rsidR="00C42BB7" w:rsidRPr="00737563" w:rsidRDefault="00C42BB7" w:rsidP="00C42BB7">
            <w:pPr>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715,33e</w:t>
            </w:r>
          </w:p>
        </w:tc>
      </w:tr>
      <w:tr w:rsidR="00C42BB7" w:rsidRPr="00737563" w14:paraId="63219E3D" w14:textId="25DE32A0" w:rsidTr="00865964">
        <w:tc>
          <w:tcPr>
            <w:tcW w:w="2268" w:type="dxa"/>
            <w:tcBorders>
              <w:top w:val="nil"/>
              <w:bottom w:val="nil"/>
            </w:tcBorders>
          </w:tcPr>
          <w:p w14:paraId="077B76C9" w14:textId="77777777" w:rsidR="00C42BB7" w:rsidRPr="00737563" w:rsidRDefault="00C42BB7" w:rsidP="00C42BB7">
            <w:pPr>
              <w:widowControl/>
              <w:autoSpaceDE/>
              <w:autoSpaceDN/>
              <w:spacing w:line="360" w:lineRule="auto"/>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B2N1</w:t>
            </w:r>
          </w:p>
        </w:tc>
        <w:tc>
          <w:tcPr>
            <w:tcW w:w="2694" w:type="dxa"/>
            <w:tcBorders>
              <w:top w:val="nil"/>
              <w:bottom w:val="nil"/>
            </w:tcBorders>
          </w:tcPr>
          <w:p w14:paraId="2688A4A9" w14:textId="77777777" w:rsidR="00C42BB7" w:rsidRPr="00737563" w:rsidRDefault="00C42BB7" w:rsidP="00C42BB7">
            <w:pPr>
              <w:widowControl/>
              <w:autoSpaceDE/>
              <w:autoSpaceDN/>
              <w:spacing w:line="360" w:lineRule="auto"/>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264.67f</w:t>
            </w:r>
          </w:p>
        </w:tc>
        <w:tc>
          <w:tcPr>
            <w:tcW w:w="3118" w:type="dxa"/>
            <w:tcBorders>
              <w:top w:val="nil"/>
              <w:bottom w:val="nil"/>
            </w:tcBorders>
          </w:tcPr>
          <w:p w14:paraId="5848F2A7" w14:textId="6A61CB72" w:rsidR="00C42BB7" w:rsidRPr="00737563" w:rsidRDefault="00C42BB7" w:rsidP="00C42BB7">
            <w:pPr>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796f</w:t>
            </w:r>
          </w:p>
        </w:tc>
      </w:tr>
      <w:tr w:rsidR="00C42BB7" w:rsidRPr="00737563" w14:paraId="350A9315" w14:textId="0191C8F0" w:rsidTr="00865964">
        <w:tc>
          <w:tcPr>
            <w:tcW w:w="2268" w:type="dxa"/>
            <w:tcBorders>
              <w:top w:val="nil"/>
            </w:tcBorders>
          </w:tcPr>
          <w:p w14:paraId="1BC088DE" w14:textId="77777777" w:rsidR="00C42BB7" w:rsidRPr="00737563" w:rsidRDefault="00C42BB7" w:rsidP="00C42BB7">
            <w:pPr>
              <w:widowControl/>
              <w:autoSpaceDE/>
              <w:autoSpaceDN/>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B2N2</w:t>
            </w:r>
          </w:p>
        </w:tc>
        <w:tc>
          <w:tcPr>
            <w:tcW w:w="2694" w:type="dxa"/>
            <w:tcBorders>
              <w:top w:val="nil"/>
            </w:tcBorders>
          </w:tcPr>
          <w:p w14:paraId="444F660B" w14:textId="77777777" w:rsidR="00C42BB7" w:rsidRPr="00737563" w:rsidRDefault="00C42BB7" w:rsidP="00C42BB7">
            <w:pPr>
              <w:widowControl/>
              <w:autoSpaceDE/>
              <w:autoSpaceDN/>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300,33g</w:t>
            </w:r>
          </w:p>
        </w:tc>
        <w:tc>
          <w:tcPr>
            <w:tcW w:w="3118" w:type="dxa"/>
            <w:tcBorders>
              <w:top w:val="nil"/>
            </w:tcBorders>
          </w:tcPr>
          <w:p w14:paraId="50D6519D" w14:textId="44C6C482" w:rsidR="00C42BB7" w:rsidRPr="00737563" w:rsidRDefault="00C42BB7" w:rsidP="00C42BB7">
            <w:pPr>
              <w:jc w:val="center"/>
              <w:rPr>
                <w:rFonts w:ascii="Times New Roman" w:hAnsi="Times New Roman" w:cs="Times New Roman"/>
                <w:sz w:val="20"/>
                <w:szCs w:val="20"/>
                <w:lang w:val="en-ID"/>
              </w:rPr>
            </w:pPr>
            <w:r w:rsidRPr="00737563">
              <w:rPr>
                <w:rFonts w:ascii="Times New Roman" w:hAnsi="Times New Roman" w:cs="Times New Roman"/>
                <w:sz w:val="20"/>
                <w:szCs w:val="20"/>
                <w:lang w:val="en-ID"/>
              </w:rPr>
              <w:t>905g</w:t>
            </w:r>
          </w:p>
        </w:tc>
      </w:tr>
    </w:tbl>
    <w:p w14:paraId="15364137" w14:textId="3CBE1B18" w:rsidR="00737563" w:rsidRPr="00737563" w:rsidRDefault="006C3F1D" w:rsidP="00737563">
      <w:pPr>
        <w:spacing w:line="240" w:lineRule="auto"/>
        <w:jc w:val="both"/>
        <w:rPr>
          <w:rFonts w:ascii="Times New Roman" w:hAnsi="Times New Roman" w:cs="Times New Roman"/>
          <w:sz w:val="20"/>
          <w:szCs w:val="20"/>
          <w:lang w:val="en-ID"/>
        </w:rPr>
      </w:pPr>
      <w:r w:rsidRPr="006C3F1D">
        <w:rPr>
          <w:rFonts w:ascii="Times New Roman" w:hAnsi="Times New Roman" w:cs="Times New Roman"/>
          <w:sz w:val="20"/>
          <w:szCs w:val="20"/>
        </w:rPr>
        <w:t>Note: Means sharing the same letter in a column indicate no significant difference according to Duncan’s Multiple Range Test (DMRT) at the 5% probability level</w:t>
      </w:r>
      <w:r w:rsidR="00737563" w:rsidRPr="00737563">
        <w:rPr>
          <w:rFonts w:ascii="Times New Roman" w:hAnsi="Times New Roman" w:cs="Times New Roman"/>
          <w:sz w:val="20"/>
          <w:szCs w:val="20"/>
          <w:lang w:val="en-ID"/>
        </w:rPr>
        <w:t>.</w:t>
      </w:r>
    </w:p>
    <w:p w14:paraId="216383E3" w14:textId="126E81FB" w:rsidR="00B425D8" w:rsidRDefault="0099544B" w:rsidP="0099544B">
      <w:pPr>
        <w:ind w:firstLine="720"/>
        <w:jc w:val="both"/>
        <w:rPr>
          <w:rFonts w:ascii="Times New Roman" w:hAnsi="Times New Roman" w:cs="Times New Roman"/>
          <w:lang w:val="en-ID"/>
        </w:rPr>
      </w:pPr>
      <w:r w:rsidRPr="0099544B">
        <w:rPr>
          <w:rFonts w:ascii="Times New Roman" w:hAnsi="Times New Roman" w:cs="Times New Roman"/>
          <w:lang w:val="en-ID"/>
        </w:rPr>
        <w:t>The combination of bio-slurry and NPK was proven to increase the number of chili fruits, with the best results obtained from the B2N2 combination (Table 3). The synergy between the two creates optimal root conditions, as bio-slurry supplies nutrients gradually while NPK provides nutrients that are readily available. This environment promotes more effective flower formation and efficient pollination, thereby increasing the number of fruits produced. Potassium plays an important role in carbohydrate translocation and starch formation, which in turn influences the number of fruits produced</w:t>
      </w:r>
      <w:r w:rsidR="00B425D8" w:rsidRPr="00B425D8">
        <w:rPr>
          <w:rFonts w:ascii="Times New Roman" w:hAnsi="Times New Roman" w:cs="Times New Roman"/>
          <w:lang w:val="en-ID"/>
        </w:rPr>
        <w:t xml:space="preserve"> </w:t>
      </w:r>
      <w:sdt>
        <w:sdtPr>
          <w:rPr>
            <w:rFonts w:ascii="Times New Roman" w:hAnsi="Times New Roman" w:cs="Times New Roman"/>
            <w:lang w:val="en-ID"/>
          </w:rPr>
          <w:id w:val="599152981"/>
          <w:citation/>
        </w:sdtPr>
        <w:sdtEndPr/>
        <w:sdtContent>
          <w:r w:rsidR="00FC39D4">
            <w:rPr>
              <w:rFonts w:ascii="Times New Roman" w:hAnsi="Times New Roman" w:cs="Times New Roman"/>
              <w:lang w:val="en-ID"/>
            </w:rPr>
            <w:fldChar w:fldCharType="begin"/>
          </w:r>
          <w:r w:rsidR="00FC39D4">
            <w:rPr>
              <w:rFonts w:ascii="Times New Roman" w:hAnsi="Times New Roman" w:cs="Times New Roman"/>
            </w:rPr>
            <w:instrText xml:space="preserve"> CITATION Nov21 \l 1033 </w:instrText>
          </w:r>
          <w:r w:rsidR="00FC39D4">
            <w:rPr>
              <w:rFonts w:ascii="Times New Roman" w:hAnsi="Times New Roman" w:cs="Times New Roman"/>
              <w:lang w:val="en-ID"/>
            </w:rPr>
            <w:fldChar w:fldCharType="separate"/>
          </w:r>
          <w:r w:rsidR="00FC39D4" w:rsidRPr="00FC39D4">
            <w:rPr>
              <w:rFonts w:ascii="Times New Roman" w:hAnsi="Times New Roman" w:cs="Times New Roman"/>
              <w:noProof/>
            </w:rPr>
            <w:t>(Novizan, 2021)</w:t>
          </w:r>
          <w:r w:rsidR="00FC39D4">
            <w:rPr>
              <w:rFonts w:ascii="Times New Roman" w:hAnsi="Times New Roman" w:cs="Times New Roman"/>
              <w:lang w:val="en-ID"/>
            </w:rPr>
            <w:fldChar w:fldCharType="end"/>
          </w:r>
        </w:sdtContent>
      </w:sdt>
      <w:r w:rsidR="00B425D8" w:rsidRPr="00B425D8">
        <w:rPr>
          <w:rFonts w:ascii="Times New Roman" w:hAnsi="Times New Roman" w:cs="Times New Roman"/>
          <w:lang w:val="en-ID"/>
        </w:rPr>
        <w:t>.</w:t>
      </w:r>
      <w:r w:rsidR="00FC39D4">
        <w:rPr>
          <w:rFonts w:ascii="Times New Roman" w:hAnsi="Times New Roman" w:cs="Times New Roman"/>
          <w:lang w:val="en-ID"/>
        </w:rPr>
        <w:t xml:space="preserve"> </w:t>
      </w:r>
      <w:r w:rsidRPr="0099544B">
        <w:rPr>
          <w:rFonts w:ascii="Times New Roman" w:hAnsi="Times New Roman" w:cs="Times New Roman"/>
        </w:rPr>
        <w:t>Other studies have also confirmed that bio-slurry can improve fruit quality, increase the number of fruits per plant, as well as other parameters such as fruit weight and diameter</w:t>
      </w:r>
      <w:r w:rsidR="00B425D8" w:rsidRPr="00B425D8">
        <w:rPr>
          <w:rFonts w:ascii="Times New Roman" w:hAnsi="Times New Roman" w:cs="Times New Roman"/>
          <w:lang w:val="en-ID"/>
        </w:rPr>
        <w:t xml:space="preserve"> </w:t>
      </w:r>
      <w:r w:rsidR="00FC39D4">
        <w:rPr>
          <w:rFonts w:ascii="Times New Roman" w:hAnsi="Times New Roman" w:cs="Times New Roman"/>
          <w:lang w:val="en-ID"/>
        </w:rPr>
        <w:fldChar w:fldCharType="begin" w:fldLock="1"/>
      </w:r>
      <w:r w:rsidR="006E0978">
        <w:rPr>
          <w:rFonts w:ascii="Times New Roman" w:hAnsi="Times New Roman" w:cs="Times New Roman"/>
          <w:lang w:val="en-ID"/>
        </w:rPr>
        <w:instrText>ADDIN CSL_CITATION {"citationItems":[{"id":"ITEM-1","itemData":{"DOI":"10.33096/agrotek.v7i1.299","ISSN":"1907-574X","abstract":"The production of strawberry plants decreases every year because strawberry farmers do not optimize strawberry cultivation techniques. The purpose of this study was to determine the effect of bio-slurry dose and the number of fruit on the growth and yield of strawberry plants. This research was conducted in Ringin Agung, Medowo Village, Kandangan District, Kediri Regency, East Java from November 2021 – March 2022. The study used a two-factor Randomized Block Design (RBD) which was repeated three times. The first factor was the dose of bio-slurry which consisted of 9 levels: NPK (Control), 750 g, 1,000 g, 150 ml, 200 ml, 750 g + 150 ml, 750 g + 200 ml, 1,000 g + 150 ml, 1,000 g + 200 ml. The second factor is fruit thinning which consists of 2 levels: fruit thinning and without fruit thinning. Results showed that the treatment of organic bio-slurry fertilizer at a dose of 1000 g + 200 ml liquid was able to supply nutrients equivalent to NPK fertilizer. The dose of bio-slurry 1000 g + liquid 200 ml and fruit thinning improved the quality and production of strawberries.","author":[{"dropping-particle":"","family":"Nathalia","given":"Gabriella","non-dropping-particle":"","parse-names":false,"suffix":""},{"dropping-particle":"","family":"Sulistyono","given":"Agus","non-dropping-particle":"","parse-names":false,"suffix":""},{"dropping-particle":"","family":"Djarwatiningsih","given":"Djarwatiningsih","non-dropping-particle":"","parse-names":false,"suffix":""}],"container-title":"AGROTEK: Jurnal Ilmiah Ilmu Pertanian","id":"ITEM-1","issue":"1","issued":{"date-parts":[["2023"]]},"page":"46-54","title":"Pengaruh Pemberian Beberapa Dosis Bio-Slurry Sebagai Pupuk Organik Dan Penjarangan Buah Terhadap Pertumbuhan Dan Hasil Tanaman Stroberi","type":"article-journal","volume":"7"},"uris":["http://www.mendeley.com/documents/?uuid=0752adbb-b736-4823-8ea0-19cee9744c65"]}],"mendeley":{"formattedCitation":"(Nathalia et al., 2023)","plainTextFormattedCitation":"(Nathalia et al., 2023)","previouslyFormattedCitation":"(Nathalia et al., 2023)"},"properties":{"noteIndex":0},"schema":"https://github.com/citation-style-language/schema/raw/master/csl-citation.json"}</w:instrText>
      </w:r>
      <w:r w:rsidR="00FC39D4">
        <w:rPr>
          <w:rFonts w:ascii="Times New Roman" w:hAnsi="Times New Roman" w:cs="Times New Roman"/>
          <w:lang w:val="en-ID"/>
        </w:rPr>
        <w:fldChar w:fldCharType="separate"/>
      </w:r>
      <w:r w:rsidR="00FC39D4" w:rsidRPr="00FC39D4">
        <w:rPr>
          <w:rFonts w:ascii="Times New Roman" w:hAnsi="Times New Roman" w:cs="Times New Roman"/>
          <w:noProof/>
          <w:lang w:val="en-ID"/>
        </w:rPr>
        <w:t>(Nathalia et al., 2023)</w:t>
      </w:r>
      <w:r w:rsidR="00FC39D4">
        <w:rPr>
          <w:rFonts w:ascii="Times New Roman" w:hAnsi="Times New Roman" w:cs="Times New Roman"/>
          <w:lang w:val="en-ID"/>
        </w:rPr>
        <w:fldChar w:fldCharType="end"/>
      </w:r>
      <w:r w:rsidR="00B425D8" w:rsidRPr="00B425D8">
        <w:rPr>
          <w:rFonts w:ascii="Times New Roman" w:hAnsi="Times New Roman" w:cs="Times New Roman"/>
          <w:lang w:val="en-ID"/>
        </w:rPr>
        <w:t xml:space="preserve">. </w:t>
      </w:r>
      <w:r w:rsidRPr="0099544B">
        <w:rPr>
          <w:rFonts w:ascii="Times New Roman" w:hAnsi="Times New Roman" w:cs="Times New Roman"/>
        </w:rPr>
        <w:t>Thus, the availability of nutrients from bio-slurry supports the flowering to fruiting phases, while the application of NPK complements the plant’s macronutrient requirements. Previous studies have shown that NPK application can increase plant height, fruit weight, and the number of fruits per plant</w:t>
      </w:r>
      <w:r w:rsidRPr="0099544B">
        <w:rPr>
          <w:rFonts w:ascii="Times New Roman" w:hAnsi="Times New Roman" w:cs="Times New Roman"/>
          <w:lang w:val="en-ID"/>
        </w:rPr>
        <w:t xml:space="preserve"> </w:t>
      </w:r>
      <w:r w:rsidR="00FC39D4">
        <w:rPr>
          <w:rFonts w:ascii="Times New Roman" w:hAnsi="Times New Roman" w:cs="Times New Roman"/>
          <w:lang w:val="en-ID"/>
        </w:rPr>
        <w:fldChar w:fldCharType="begin" w:fldLock="1"/>
      </w:r>
      <w:r w:rsidR="00FC39D4">
        <w:rPr>
          <w:rFonts w:ascii="Times New Roman" w:hAnsi="Times New Roman" w:cs="Times New Roman"/>
          <w:lang w:val="en-ID"/>
        </w:rPr>
        <w:instrText>ADDIN CSL_CITATION {"citationItems":[{"id":"ITEM-1","itemData":{"author":[{"dropping-particle":"","family":"No","given":"Vol","non-dropping-particle":"","parse-names":false,"suffix":""},{"dropping-particle":"","family":"L","given":"Capsicum Frutescens","non-dropping-particle":"","parse-names":false,"suffix":""}],"id":"ITEM-1","issue":"2","issued":{"date-parts":[["2021"]]},"page":"39-44","title":"J AGO TOLIS : Jurnal Agrokompleks Tolis PENGARUH PUPUK NPK DAN INTERVAL WAKTU PENYIANGAN TERHADAP PERTUMBUHAN DAN HASIL TANAMAN CABAI RAWIT LOKAL BUOL ( Capsicum Frutescens L .) ( THE EFFECT OF NPK FERTILIZER AND INTERVAL OF WEEDING TIME ON THE GROWTH AND","type":"article-journal","volume":"1"},"uris":["http://www.mendeley.com/documents/?uuid=f20a1aed-20a1-435a-8bf2-5fd12c90e724"]}],"mendeley":{"formattedCitation":"(No &amp; L, 2021)","plainTextFormattedCitation":"(No &amp; L, 2021)","previouslyFormattedCitation":"(No &amp; L, 2021)"},"properties":{"noteIndex":0},"schema":"https://github.com/citation-style-language/schema/raw/master/csl-citation.json"}</w:instrText>
      </w:r>
      <w:r w:rsidR="00FC39D4">
        <w:rPr>
          <w:rFonts w:ascii="Times New Roman" w:hAnsi="Times New Roman" w:cs="Times New Roman"/>
          <w:lang w:val="en-ID"/>
        </w:rPr>
        <w:fldChar w:fldCharType="separate"/>
      </w:r>
      <w:r w:rsidR="00FC39D4" w:rsidRPr="00FC39D4">
        <w:rPr>
          <w:rFonts w:ascii="Times New Roman" w:hAnsi="Times New Roman" w:cs="Times New Roman"/>
          <w:noProof/>
          <w:lang w:val="en-ID"/>
        </w:rPr>
        <w:t>(No &amp; L, 2021)</w:t>
      </w:r>
      <w:r w:rsidR="00FC39D4">
        <w:rPr>
          <w:rFonts w:ascii="Times New Roman" w:hAnsi="Times New Roman" w:cs="Times New Roman"/>
          <w:lang w:val="en-ID"/>
        </w:rPr>
        <w:fldChar w:fldCharType="end"/>
      </w:r>
      <w:r w:rsidR="00FC39D4">
        <w:rPr>
          <w:rFonts w:ascii="Times New Roman" w:hAnsi="Times New Roman" w:cs="Times New Roman"/>
          <w:lang w:val="en-ID"/>
        </w:rPr>
        <w:t>.</w:t>
      </w:r>
    </w:p>
    <w:p w14:paraId="703AE6D0" w14:textId="24E1C25D" w:rsidR="00FD475D" w:rsidRDefault="0099544B" w:rsidP="00C42BB7">
      <w:pPr>
        <w:ind w:firstLine="720"/>
        <w:jc w:val="both"/>
        <w:rPr>
          <w:rFonts w:ascii="Times New Roman" w:hAnsi="Times New Roman" w:cs="Times New Roman"/>
          <w:lang w:val="en-ID"/>
        </w:rPr>
      </w:pPr>
      <w:r w:rsidRPr="0099544B">
        <w:rPr>
          <w:rFonts w:ascii="Times New Roman" w:hAnsi="Times New Roman" w:cs="Times New Roman"/>
        </w:rPr>
        <w:lastRenderedPageBreak/>
        <w:t>The combination of bio-slurry and NPK resulted in the highest fruit weight of chili at 126 days after transplanting (DAT), with the best outcome observed in the B2N2 treatment (Table 3). Bio-slurry contributed to improving fruit quality and weight due to its phosphorus and potassium content, which supports fruit formation and enlargement</w:t>
      </w:r>
      <w:r w:rsidRPr="0099544B">
        <w:rPr>
          <w:rFonts w:ascii="Times New Roman" w:hAnsi="Times New Roman" w:cs="Times New Roman"/>
          <w:lang w:val="en-ID"/>
        </w:rPr>
        <w:t xml:space="preserve"> </w:t>
      </w:r>
      <w:r w:rsidR="00FC39D4">
        <w:rPr>
          <w:rFonts w:ascii="Times New Roman" w:hAnsi="Times New Roman" w:cs="Times New Roman"/>
          <w:lang w:val="en-ID"/>
        </w:rPr>
        <w:fldChar w:fldCharType="begin" w:fldLock="1"/>
      </w:r>
      <w:r w:rsidR="00FC39D4">
        <w:rPr>
          <w:rFonts w:ascii="Times New Roman" w:hAnsi="Times New Roman" w:cs="Times New Roman"/>
          <w:lang w:val="en-ID"/>
        </w:rPr>
        <w:instrText>ADDIN CSL_CITATION {"citationItems":[{"id":"ITEM-1","itemData":{"abstract":"This research is aimed to get the dosage of bio-slurry organic fertilizer solid suitable for growth and production of pakchoy plants. The research was conducted in Experimental Field of Faculty of Agriculture, University of Riau. The soil type used is Inceptisol. The study was conducted for three months starting from July to October 2016. The experiment was conducted experiments using Completely Randomized Design (RAL), which consisted of 5 treatments and 4 replications. The total experimental unit was 20 plots, with each plot contained 16 plants. Each plot was taken 4 randomly sampled plants. The observational data were analyzed statistically using Analysis of Varian (ANOVA), and Duncan Multiple Range Test at the 5% level. The observed parameters consist of plant height, leaf number, fresh weight of plant, fresh weight of plant worth consumption, root volume, shoot-root ratio and dry weight of the plant. The results showed that the treatment of bio-slurry organic fertilizer solid can increase plant height, leaf number, fresh weight of plant, fresh weight of plant worth consumption, root volume and dry weight of the plant. The best treatment for the production of pakchoy plants are bio-slurry organic fertilizer solid with a dose of 2000 g/plot (20 tons/ha).","author":[{"dropping-particle":"","family":"Klinton","given":"Alfred","non-dropping-particle":"","parse-names":false,"suffix":""},{"dropping-particle":"","family":"Sutikno","given":"Agus","non-dropping-particle":"","parse-names":false,"suffix":""},{"dropping-particle":"","family":"Yoseva","given":"Sri","non-dropping-particle":"","parse-names":false,"suffix":""}],"container-title":"JOM Faperta","id":"ITEM-1","issue":"2","issued":{"date-parts":[["2017"]]},"page":"1-11","title":"Pemberian Pupuk Organik Bio-Slurry Padat Pada Tanaman Pakchoy (Brassica chinensis L.)","type":"article-journal","volume":"4"},"uris":["http://www.mendeley.com/documents/?uuid=b3f6b01e-4c58-4536-95fb-82817cb61c0d"]}],"mendeley":{"formattedCitation":"(Klinton et al., 2017)","plainTextFormattedCitation":"(Klinton et al., 2017)","previouslyFormattedCitation":"(Klinton et al., 2017)"},"properties":{"noteIndex":0},"schema":"https://github.com/citation-style-language/schema/raw/master/csl-citation.json"}</w:instrText>
      </w:r>
      <w:r w:rsidR="00FC39D4">
        <w:rPr>
          <w:rFonts w:ascii="Times New Roman" w:hAnsi="Times New Roman" w:cs="Times New Roman"/>
          <w:lang w:val="en-ID"/>
        </w:rPr>
        <w:fldChar w:fldCharType="separate"/>
      </w:r>
      <w:r w:rsidR="00FC39D4" w:rsidRPr="00FC39D4">
        <w:rPr>
          <w:rFonts w:ascii="Times New Roman" w:hAnsi="Times New Roman" w:cs="Times New Roman"/>
          <w:noProof/>
          <w:lang w:val="en-ID"/>
        </w:rPr>
        <w:t>(Klinton et al., 2017)</w:t>
      </w:r>
      <w:r w:rsidR="00FC39D4">
        <w:rPr>
          <w:rFonts w:ascii="Times New Roman" w:hAnsi="Times New Roman" w:cs="Times New Roman"/>
          <w:lang w:val="en-ID"/>
        </w:rPr>
        <w:fldChar w:fldCharType="end"/>
      </w:r>
      <w:r w:rsidR="008C1DCB" w:rsidRPr="008C1DCB">
        <w:rPr>
          <w:rFonts w:ascii="Times New Roman" w:hAnsi="Times New Roman" w:cs="Times New Roman"/>
          <w:lang w:val="en-ID"/>
        </w:rPr>
        <w:t xml:space="preserve">. </w:t>
      </w:r>
      <w:r w:rsidRPr="0099544B">
        <w:rPr>
          <w:rFonts w:ascii="Times New Roman" w:hAnsi="Times New Roman" w:cs="Times New Roman"/>
        </w:rPr>
        <w:t xml:space="preserve">The macronutrient content in bio-slurry also contributes to increasing crop productivity. </w:t>
      </w:r>
      <w:r w:rsidR="007E5975" w:rsidRPr="007E5975">
        <w:rPr>
          <w:rFonts w:ascii="Times New Roman" w:hAnsi="Times New Roman" w:cs="Times New Roman"/>
        </w:rPr>
        <w:t>Liquid bio-slurry impacts fruit yield components such as weight, number, and fresh biomass, but has limited influence on plant height and fruit diameter</w:t>
      </w:r>
      <w:r w:rsidR="007E5975" w:rsidRPr="007E5975">
        <w:rPr>
          <w:rFonts w:ascii="Times New Roman" w:hAnsi="Times New Roman" w:cs="Times New Roman"/>
          <w:lang w:val="en-ID"/>
        </w:rPr>
        <w:t xml:space="preserve"> </w:t>
      </w:r>
      <w:r w:rsidR="00FC39D4">
        <w:rPr>
          <w:rFonts w:ascii="Times New Roman" w:hAnsi="Times New Roman" w:cs="Times New Roman"/>
          <w:lang w:val="en-ID"/>
        </w:rPr>
        <w:fldChar w:fldCharType="begin" w:fldLock="1"/>
      </w:r>
      <w:r w:rsidR="00FC39D4">
        <w:rPr>
          <w:rFonts w:ascii="Times New Roman" w:hAnsi="Times New Roman" w:cs="Times New Roman"/>
          <w:lang w:val="en-ID"/>
        </w:rPr>
        <w:instrText>ADDIN CSL_CITATION {"citationItems":[{"id":"ITEM-1","itemData":{"DOI":"10.36596/arj.v3i1.489","ISSN":"2723-4177","author":[{"dropping-particle":"","family":"Rizal","given":"M F A","non-dropping-particle":"","parse-names":false,"suffix":""},{"dropping-particle":"","family":"Hadi","given":"P","non-dropping-particle":"","parse-names":false,"suffix":""},{"dropping-particle":"","family":"Rahayu","given":"T","non-dropping-particle":"","parse-names":false,"suffix":""}],"container-title":"Agrotech Research Journal","id":"ITEM-1","issue":"1","issued":{"date-parts":[["2022"]]},"page":"1-5","title":"Pemberian Pupuk Organik Bio-slurry Cair dan Macam Mulsa Organik pada Budidaya Terong (Solanum melongena L.) Varietas Jeno FI","type":"article-journal","volume":"3"},"uris":["http://www.mendeley.com/documents/?uuid=a797c9d7-f02f-455d-8969-19fb49ae191e"]}],"mendeley":{"formattedCitation":"(Rizal et al., 2022)","plainTextFormattedCitation":"(Rizal et al., 2022)","previouslyFormattedCitation":"(Rizal et al., 2022)"},"properties":{"noteIndex":0},"schema":"https://github.com/citation-style-language/schema/raw/master/csl-citation.json"}</w:instrText>
      </w:r>
      <w:r w:rsidR="00FC39D4">
        <w:rPr>
          <w:rFonts w:ascii="Times New Roman" w:hAnsi="Times New Roman" w:cs="Times New Roman"/>
          <w:lang w:val="en-ID"/>
        </w:rPr>
        <w:fldChar w:fldCharType="separate"/>
      </w:r>
      <w:r w:rsidR="00FC39D4" w:rsidRPr="00FC39D4">
        <w:rPr>
          <w:rFonts w:ascii="Times New Roman" w:hAnsi="Times New Roman" w:cs="Times New Roman"/>
          <w:noProof/>
          <w:lang w:val="en-ID"/>
        </w:rPr>
        <w:t>(Rizal et al., 2022)</w:t>
      </w:r>
      <w:r w:rsidR="00FC39D4">
        <w:rPr>
          <w:rFonts w:ascii="Times New Roman" w:hAnsi="Times New Roman" w:cs="Times New Roman"/>
          <w:lang w:val="en-ID"/>
        </w:rPr>
        <w:fldChar w:fldCharType="end"/>
      </w:r>
      <w:r w:rsidR="008C1DCB" w:rsidRPr="008C1DCB">
        <w:rPr>
          <w:rFonts w:ascii="Times New Roman" w:hAnsi="Times New Roman" w:cs="Times New Roman"/>
          <w:lang w:val="en-ID"/>
        </w:rPr>
        <w:t xml:space="preserve">. </w:t>
      </w:r>
      <w:r w:rsidRPr="0099544B">
        <w:rPr>
          <w:rFonts w:ascii="Times New Roman" w:hAnsi="Times New Roman" w:cs="Times New Roman"/>
        </w:rPr>
        <w:t>Adequate phosphorus (P) and potassium (K) supply can improve fruit quality and yield, including fruit diameter, weight, and sugar content</w:t>
      </w:r>
      <w:r w:rsidRPr="0099544B">
        <w:rPr>
          <w:rFonts w:ascii="Times New Roman" w:hAnsi="Times New Roman" w:cs="Times New Roman"/>
          <w:lang w:val="en-ID"/>
        </w:rPr>
        <w:t xml:space="preserve"> </w:t>
      </w:r>
      <w:r w:rsidR="00FC39D4">
        <w:rPr>
          <w:rFonts w:ascii="Times New Roman" w:hAnsi="Times New Roman" w:cs="Times New Roman"/>
          <w:lang w:val="en-ID"/>
        </w:rPr>
        <w:fldChar w:fldCharType="begin" w:fldLock="1"/>
      </w:r>
      <w:r w:rsidR="00FC39D4">
        <w:rPr>
          <w:rFonts w:ascii="Times New Roman" w:hAnsi="Times New Roman" w:cs="Times New Roman"/>
          <w:lang w:val="en-ID"/>
        </w:rPr>
        <w:instrText>ADDIN CSL_CITATION {"citationItems":[{"id":"ITEM-1","itemData":{"DOI":"10.18196/pt.2015.041.67-72","ISBN":"0331334054","ISSN":"0216499X","abstract":"Penelitian ini bertujuan untuk mengetahui interaksi kombinasi komposisi media organik dan konsentrasi nutrisi terhadap daya hasil tanaman melon. Penelitian disusun dalam rancangan faktorial 4 x 4 menggunakan Rancangan Acak Lengkap dengan tiga ulangan. Faktor pertama adalah komposisi media yang terdiri dari empat taraf yaitu M1 (bokashi 90%, cocopeat 5%, arang sekam 5%), M2 (bokashi 80%, cocopeat 10%, arang sekam 10%), M3 (bokashi 70%, cocopeat 15%, arang sekam 15%), dan M4 (bokashi 60%, cocopeat 20%, arang sekam 20%), sedangkan faktor kedua adalah konsentrasi nutrisi terdiri dari empat taraf yaitu K0 (kontrol/tanpa tambahan nutrisi), K1 (2 g/l), K2 (4 g/l), dan K3 (6 g/l). Bibit melon Varietas 434 dipindahtanamkan ke polybag 10 kg hingga panen. Hasil penelitian menunjukkan bahwa kandungan klorofil perlakuan M1 memiliki hasil yang lebih tinggi bila dibandingkan dengan varietas lain, namun kandungan gula tertinggi diperoleh pada perlakuan M3. Kombinasi bokashi antara bokashi:cocopeat:arang sekam sebesar 60:20:20% dengan konsentrasi nutrisi 4 gram/liter dapat meningkatkan tebal daging buah.","author":[{"dropping-particle":"","family":"Bariyyah","given":"Khoirul","non-dropping-particle":"","parse-names":false,"suffix":""},{"dropping-particle":"","family":"Suparjono","given":"Sigit","non-dropping-particle":"","parse-names":false,"suffix":""},{"dropping-particle":"","family":"Usmadi","given":"Usmadi","non-dropping-particle":"","parse-names":false,"suffix":""}],"container-title":"Planta Tropika: Journal of Agro Science","id":"ITEM-1","issue":"2","issued":{"date-parts":[["2015"]]},"page":"67-72","title":"Pengaruh Kombinasi Komposisi Media Organik dan Konsentrasi Nutrisi terhadap Daya Hasil Tanaman Melon (Cucumis melo L.)","type":"article-journal","volume":"3"},"uris":["http://www.mendeley.com/documents/?uuid=0fac9b3e-3332-4a64-9bd0-d7143c64b7a6"]}],"mendeley":{"formattedCitation":"(Bariyyah et al., 2015)","plainTextFormattedCitation":"(Bariyyah et al., 2015)","previouslyFormattedCitation":"(Bariyyah et al., 2015)"},"properties":{"noteIndex":0},"schema":"https://github.com/citation-style-language/schema/raw/master/csl-citation.json"}</w:instrText>
      </w:r>
      <w:r w:rsidR="00FC39D4">
        <w:rPr>
          <w:rFonts w:ascii="Times New Roman" w:hAnsi="Times New Roman" w:cs="Times New Roman"/>
          <w:lang w:val="en-ID"/>
        </w:rPr>
        <w:fldChar w:fldCharType="separate"/>
      </w:r>
      <w:r w:rsidR="00FC39D4" w:rsidRPr="00FC39D4">
        <w:rPr>
          <w:rFonts w:ascii="Times New Roman" w:hAnsi="Times New Roman" w:cs="Times New Roman"/>
          <w:noProof/>
          <w:lang w:val="en-ID"/>
        </w:rPr>
        <w:t>(Bariyyah et al., 2015)</w:t>
      </w:r>
      <w:r w:rsidR="00FC39D4">
        <w:rPr>
          <w:rFonts w:ascii="Times New Roman" w:hAnsi="Times New Roman" w:cs="Times New Roman"/>
          <w:lang w:val="en-ID"/>
        </w:rPr>
        <w:fldChar w:fldCharType="end"/>
      </w:r>
      <w:r w:rsidR="00FC39D4">
        <w:rPr>
          <w:rFonts w:ascii="Times New Roman" w:hAnsi="Times New Roman" w:cs="Times New Roman"/>
          <w:lang w:val="en-ID"/>
        </w:rPr>
        <w:t xml:space="preserve">. </w:t>
      </w:r>
      <w:r w:rsidRPr="0099544B">
        <w:rPr>
          <w:rFonts w:ascii="Times New Roman" w:hAnsi="Times New Roman" w:cs="Times New Roman"/>
        </w:rPr>
        <w:t>In addition to bio-slurry, NPK fertilizer plays an important role in increasing chili fruit weight due to its potassium content, which supports fruit formation and enlargement</w:t>
      </w:r>
      <w:r w:rsidR="008C1DCB" w:rsidRPr="008C1DCB">
        <w:rPr>
          <w:rFonts w:ascii="Times New Roman" w:hAnsi="Times New Roman" w:cs="Times New Roman"/>
          <w:lang w:val="en-ID"/>
        </w:rPr>
        <w:t xml:space="preserve"> </w:t>
      </w:r>
      <w:r w:rsidR="00570D7D">
        <w:rPr>
          <w:rFonts w:ascii="Times New Roman" w:hAnsi="Times New Roman" w:cs="Times New Roman"/>
          <w:lang w:val="en-ID"/>
        </w:rPr>
        <w:fldChar w:fldCharType="begin" w:fldLock="1"/>
      </w:r>
      <w:r w:rsidR="00FC39D4">
        <w:rPr>
          <w:rFonts w:ascii="Times New Roman" w:hAnsi="Times New Roman" w:cs="Times New Roman"/>
          <w:lang w:val="en-ID"/>
        </w:rPr>
        <w:instrText>ADDIN CSL_CITATION {"citationItems":[{"id":"ITEM-1","itemData":{"abstract":"Cabai rawit merupakan tanaman hortikultura yang dimanfaatkan buahnya dan masuk dalam genus Capsicum. Produktivitas cabai rawit pada tahun 2020-2021 di Indonesia mengalami penurunan, dari 8,33 ton ha-1 turun menjadi 7,73 ton ha-1, dengan potensi hasil cabai rawit mencapai 10 ton ha-1.. Salah satu alternatif untuk meningkatkan produktivitas cabai yaitu dengan populasi dan dosis pupuk yang tepat. Pengaturan Populasi tanaman dengan kepadatan tertentu bertujuan memberi ruang tumbuh pada setiap tanaman agar tumbuh dengan baik. Ketersediaan unsur hara di dalam tanah harus diperhatikan, dengan demikian penelitian perlu dilakukan guna mengetahui populasi serta dosis pupuk NPK yang tepat untuk memberikan pertumbuhan serta hasil yang maksimal terhadap tanaman cabai rawit sehingga memberikan produktivitas tertinggi. Tujuan dari penelitian ini yaitu untuk mempelajari pegaruh jumlah populasi yang berbeda terhadap perumbuhan dan hasil tanaman cabai rawit, peran dari berbagai macam dosis pupuk N, P dan K terhadap respon tanaman cabai rawit dan tanggapan tanaman cabai rawit terhadap pemupukan N, P dan K dengan jumlah populasi yang berbeda. Hipotesis dari penelitian ini adalah pemberian pupuk N, P dan K yang berimbang dengan jumlah populasi tepat akan menghasilkan pertumbuhan dan hasil yang baik pada tanaman cabai rawit.\nPenelitian ini dilaksanakan di Desa Banjaranyar Kec. Kras Kab. Kediri pada bulan April hingga Agustus 2022. Dengan menggunakan metode penelitian Rancangan Petak Terbagi (RPT). Penelitian ini terdiri dari 3 pengaturan populasi tanaman dan 3 taraf dosis pupuk yaitu: Petak utama dengan taraf 70 x 60 cm, 70 x 70 cm dan 70 x 80 cm, Anak petak dengan taraf dosis 100\\%, 75\\% dan 50\\%. Masing-masing perlakuan diulang sebanyak tiga kali sehingga diperoleh 27 unit petak perlakuan. Data yang didapatkan dari hasil pengamatan, selanjutnya dianalisis menggunakan analisis ragam (uji F) dengan taraf 5\\%. Jika terdapat pengaruh nyata dari perlakuan kemudian dilakukan uji lanjutan dengan metode uji Beda Nyata Jujur (BNJ) dengan taraf 5\\%.\nPerlakuan populasi tanaman yang berbeda tidak memberikan pengaruh yang berbeda pada setiap dosis pupuk N, P dan K yang diberikan terhadap bobot buah ha-1. Pada perlakuan 70 x 70 cm mendapatkan hasil bobot buah 9,65 ton ha-1 lebih tinggi 16,85\\% dari perlakuan 70 x 60 cm. Namun perlakuan 70 x 70 cm tidak berbeda nyata dengan perlakuan 70 x 80 cm. Perlakuan dosis pupuk yang berbeda memberikan pengaruh nyata terhadap bobot buah ha-1. Pada d…","author":[{"dropping-particle":"","family":"Lathifa","given":"Santana Vierantina","non-dropping-particle":"","parse-names":false,"suffix":""},{"dropping-particle":"","family":"Dr. Ir. Titin Sumarni","given":"M S","non-dropping-particle":"","parse-names":false,"suffix":""}],"id":"ITEM-1","issue":"5","issued":{"date-parts":[["2024"]]},"page":"368-374","title":"Pengaruh Populasi Tanaman dan Pupuk NPK pada Pertumbuhan dan Hasil Tanaman Cabai Rawit (Capsicum frutescens L.).","type":"article-journal","volume":"13"},"uris":["http://www.mendeley.com/documents/?uuid=fb7ef031-ed32-464c-a30b-1510f990c520"]}],"mendeley":{"formattedCitation":"(Lathifa &amp; Dr. Ir. Titin Sumarni, 2024)","plainTextFormattedCitation":"(Lathifa &amp; Dr. Ir. Titin Sumarni, 2024)","previouslyFormattedCitation":"(Lathifa &amp; Dr. Ir. Titin Sumarni, 2024)"},"properties":{"noteIndex":0},"schema":"https://github.com/citation-style-language/schema/raw/master/csl-citation.json"}</w:instrText>
      </w:r>
      <w:r w:rsidR="00570D7D">
        <w:rPr>
          <w:rFonts w:ascii="Times New Roman" w:hAnsi="Times New Roman" w:cs="Times New Roman"/>
          <w:lang w:val="en-ID"/>
        </w:rPr>
        <w:fldChar w:fldCharType="separate"/>
      </w:r>
      <w:r w:rsidR="00570D7D" w:rsidRPr="00570D7D">
        <w:rPr>
          <w:rFonts w:ascii="Times New Roman" w:hAnsi="Times New Roman" w:cs="Times New Roman"/>
          <w:noProof/>
          <w:lang w:val="en-ID"/>
        </w:rPr>
        <w:t>(Lathifa &amp; Dr. Ir. Titin Sumarni, 2024)</w:t>
      </w:r>
      <w:r w:rsidR="00570D7D">
        <w:rPr>
          <w:rFonts w:ascii="Times New Roman" w:hAnsi="Times New Roman" w:cs="Times New Roman"/>
          <w:lang w:val="en-ID"/>
        </w:rPr>
        <w:fldChar w:fldCharType="end"/>
      </w:r>
      <w:r w:rsidR="008C1DCB" w:rsidRPr="008C1DCB">
        <w:rPr>
          <w:rFonts w:ascii="Times New Roman" w:hAnsi="Times New Roman" w:cs="Times New Roman"/>
          <w:lang w:val="en-ID"/>
        </w:rPr>
        <w:t xml:space="preserve">. </w:t>
      </w:r>
      <w:r w:rsidR="007E5975" w:rsidRPr="007E5975">
        <w:rPr>
          <w:rFonts w:ascii="Times New Roman" w:hAnsi="Times New Roman" w:cs="Times New Roman"/>
        </w:rPr>
        <w:t>Potassium (K) from NPK enhances carbohydrate movement and sugar deposition in fruits, thereby increasing fruit weight</w:t>
      </w:r>
      <w:r w:rsidR="008C1DCB" w:rsidRPr="008C1DCB">
        <w:rPr>
          <w:rFonts w:ascii="Times New Roman" w:hAnsi="Times New Roman" w:cs="Times New Roman"/>
          <w:lang w:val="en-ID"/>
        </w:rPr>
        <w:t xml:space="preserve"> </w:t>
      </w:r>
      <w:r w:rsidR="00570D7D">
        <w:rPr>
          <w:rFonts w:ascii="Times New Roman" w:hAnsi="Times New Roman" w:cs="Times New Roman"/>
          <w:lang w:val="en-ID"/>
        </w:rPr>
        <w:fldChar w:fldCharType="begin" w:fldLock="1"/>
      </w:r>
      <w:r w:rsidR="00570D7D">
        <w:rPr>
          <w:rFonts w:ascii="Times New Roman" w:hAnsi="Times New Roman" w:cs="Times New Roman"/>
          <w:lang w:val="en-ID"/>
        </w:rPr>
        <w:instrText>ADDIN CSL_CITATION {"citationItems":[{"id":"ITEM-1","itemData":{"abstract":"… pertama tanaman cabai merah. … cabai merah. Interaksi pemberian pupuk hayati dengan NPK Majemuk dapat meningkatkan pertumbuhan jumlah cabang primer tanaman cabai merah…","author":[{"dropping-particle":"","family":"Ermawati","given":"","non-dropping-particle":"","parse-names":false,"suffix":""},{"dropping-particle":"","family":"Olata","given":"DT","non-dropping-particle":"","parse-names":false,"suffix":""},{"dropping-particle":"","family":"Ernita","given":"M","non-dropping-particle":"","parse-names":false,"suffix":""}],"container-title":"Jurnal Embrio","id":"ITEM-1","issue":"13","issued":{"date-parts":[["2021"]]},"page":"1-13","title":"Respon Pertumbuhan dan Hasil Cabai Merah (Capsicum annum L.) pada Pupuk Hayati dan NPK Majemuk","type":"article-journal","volume":"13"},"uris":["http://www.mendeley.com/documents/?uuid=67512a9e-b14b-4d4b-ae7c-631a2202633e"]}],"mendeley":{"formattedCitation":"(Ermawati et al., 2021)","plainTextFormattedCitation":"(Ermawati et al., 2021)","previouslyFormattedCitation":"(Ermawati et al., 2021)"},"properties":{"noteIndex":0},"schema":"https://github.com/citation-style-language/schema/raw/master/csl-citation.json"}</w:instrText>
      </w:r>
      <w:r w:rsidR="00570D7D">
        <w:rPr>
          <w:rFonts w:ascii="Times New Roman" w:hAnsi="Times New Roman" w:cs="Times New Roman"/>
          <w:lang w:val="en-ID"/>
        </w:rPr>
        <w:fldChar w:fldCharType="separate"/>
      </w:r>
      <w:r w:rsidR="00570D7D" w:rsidRPr="00570D7D">
        <w:rPr>
          <w:rFonts w:ascii="Times New Roman" w:hAnsi="Times New Roman" w:cs="Times New Roman"/>
          <w:noProof/>
          <w:lang w:val="en-ID"/>
        </w:rPr>
        <w:t>(Ermawati et al., 2021)</w:t>
      </w:r>
      <w:r w:rsidR="00570D7D">
        <w:rPr>
          <w:rFonts w:ascii="Times New Roman" w:hAnsi="Times New Roman" w:cs="Times New Roman"/>
          <w:lang w:val="en-ID"/>
        </w:rPr>
        <w:fldChar w:fldCharType="end"/>
      </w:r>
      <w:r w:rsidR="00570D7D">
        <w:rPr>
          <w:rFonts w:ascii="Times New Roman" w:hAnsi="Times New Roman" w:cs="Times New Roman"/>
          <w:lang w:val="en-ID"/>
        </w:rPr>
        <w:t>.</w:t>
      </w:r>
    </w:p>
    <w:p w14:paraId="603623DE" w14:textId="77777777" w:rsidR="00250A5C" w:rsidRPr="00F540C3" w:rsidRDefault="00250A5C" w:rsidP="00F540C3">
      <w:pPr>
        <w:ind w:firstLine="720"/>
        <w:jc w:val="both"/>
        <w:rPr>
          <w:rFonts w:ascii="Times New Roman" w:hAnsi="Times New Roman" w:cs="Times New Roman"/>
          <w:lang w:val="en-ID"/>
        </w:rPr>
      </w:pPr>
    </w:p>
    <w:p w14:paraId="3ACB8B43" w14:textId="6CF04785" w:rsidR="00FD475D" w:rsidRDefault="00FD475D" w:rsidP="00FD475D">
      <w:pPr>
        <w:jc w:val="both"/>
        <w:rPr>
          <w:rFonts w:ascii="Times New Roman" w:hAnsi="Times New Roman" w:cs="Times New Roman"/>
          <w:b/>
          <w:bCs/>
        </w:rPr>
      </w:pPr>
      <w:r w:rsidRPr="00280516">
        <w:rPr>
          <w:rFonts w:ascii="Times New Roman" w:hAnsi="Times New Roman" w:cs="Times New Roman"/>
          <w:b/>
          <w:bCs/>
        </w:rPr>
        <w:t>CONCLUSIONS AND RECOMMENDATIONS</w:t>
      </w:r>
    </w:p>
    <w:p w14:paraId="58F4A9DC" w14:textId="32B0C7CE" w:rsidR="00F540C3" w:rsidRPr="00F540C3" w:rsidRDefault="00F540C3" w:rsidP="00FD475D">
      <w:pPr>
        <w:jc w:val="both"/>
        <w:rPr>
          <w:rFonts w:ascii="Times New Roman" w:hAnsi="Times New Roman" w:cs="Times New Roman"/>
          <w:b/>
          <w:bCs/>
        </w:rPr>
      </w:pPr>
      <w:r w:rsidRPr="00F540C3">
        <w:rPr>
          <w:rFonts w:ascii="Times New Roman" w:hAnsi="Times New Roman" w:cs="Times New Roman"/>
          <w:b/>
          <w:bCs/>
        </w:rPr>
        <w:t>CONCLUSIONS</w:t>
      </w:r>
    </w:p>
    <w:p w14:paraId="571A9E66" w14:textId="2EEAC264" w:rsidR="00F540C3" w:rsidRDefault="00A73939" w:rsidP="00F540C3">
      <w:pPr>
        <w:pStyle w:val="ListParagraph"/>
        <w:numPr>
          <w:ilvl w:val="0"/>
          <w:numId w:val="1"/>
        </w:numPr>
        <w:spacing w:line="360" w:lineRule="auto"/>
        <w:jc w:val="both"/>
        <w:rPr>
          <w:rFonts w:ascii="Times New Roman" w:hAnsi="Times New Roman" w:cs="Times New Roman"/>
          <w:lang w:val="en-ID"/>
        </w:rPr>
      </w:pPr>
      <w:r w:rsidRPr="00A73939">
        <w:rPr>
          <w:rFonts w:ascii="Times New Roman" w:hAnsi="Times New Roman" w:cs="Times New Roman"/>
          <w:lang w:val="en-US"/>
        </w:rPr>
        <w:t>Bio-slurry application significantly improved Cayenne pepper growth and yield, demonstrated by increases in plant height, stem diameter, and fruit number and weight</w:t>
      </w:r>
      <w:r w:rsidR="00F540C3" w:rsidRPr="00F540C3">
        <w:rPr>
          <w:rFonts w:ascii="Times New Roman" w:hAnsi="Times New Roman" w:cs="Times New Roman"/>
          <w:lang w:val="en-ID"/>
        </w:rPr>
        <w:t>.</w:t>
      </w:r>
    </w:p>
    <w:p w14:paraId="35931608" w14:textId="6B8963A6" w:rsidR="00F540C3" w:rsidRDefault="00530EC4" w:rsidP="00F540C3">
      <w:pPr>
        <w:pStyle w:val="ListParagraph"/>
        <w:numPr>
          <w:ilvl w:val="0"/>
          <w:numId w:val="1"/>
        </w:numPr>
        <w:spacing w:line="360" w:lineRule="auto"/>
        <w:jc w:val="both"/>
        <w:rPr>
          <w:rFonts w:ascii="Times New Roman" w:hAnsi="Times New Roman" w:cs="Times New Roman"/>
          <w:lang w:val="en-ID"/>
        </w:rPr>
      </w:pPr>
      <w:r w:rsidRPr="00530EC4">
        <w:rPr>
          <w:rFonts w:ascii="Times New Roman" w:hAnsi="Times New Roman" w:cs="Times New Roman"/>
          <w:lang w:val="en-US"/>
        </w:rPr>
        <w:t>The application of NPK fertilizer also played an important role in supporting vegetative growth, such as plant height and stem diameter, while simultaneously enhancing productivity through the increase in both fruit number and fruit weight</w:t>
      </w:r>
      <w:r w:rsidR="00F540C3" w:rsidRPr="00F540C3">
        <w:rPr>
          <w:rFonts w:ascii="Times New Roman" w:hAnsi="Times New Roman" w:cs="Times New Roman"/>
          <w:lang w:val="en-ID"/>
        </w:rPr>
        <w:t>.</w:t>
      </w:r>
    </w:p>
    <w:p w14:paraId="7419FDA8" w14:textId="15CE8728" w:rsidR="00250A5C" w:rsidRPr="00530EC4" w:rsidRDefault="00530EC4" w:rsidP="003156F5">
      <w:pPr>
        <w:pStyle w:val="ListParagraph"/>
        <w:numPr>
          <w:ilvl w:val="0"/>
          <w:numId w:val="1"/>
        </w:numPr>
        <w:spacing w:line="360" w:lineRule="auto"/>
        <w:jc w:val="both"/>
        <w:rPr>
          <w:rFonts w:ascii="Times New Roman" w:hAnsi="Times New Roman" w:cs="Times New Roman"/>
          <w:lang w:val="en-ID"/>
        </w:rPr>
      </w:pPr>
      <w:r w:rsidRPr="00530EC4">
        <w:rPr>
          <w:rFonts w:ascii="Times New Roman" w:hAnsi="Times New Roman" w:cs="Times New Roman"/>
          <w:lang w:val="en-US"/>
        </w:rPr>
        <w:t xml:space="preserve">The combination of bio-slurry and NPK showed a positive interaction, resulting in the best growth and yield of </w:t>
      </w:r>
      <w:r w:rsidR="0099544B">
        <w:rPr>
          <w:rFonts w:ascii="Times New Roman" w:hAnsi="Times New Roman" w:cs="Times New Roman"/>
          <w:lang w:val="en-US"/>
        </w:rPr>
        <w:t xml:space="preserve">Cayenne pepper </w:t>
      </w:r>
      <w:r w:rsidRPr="00530EC4">
        <w:rPr>
          <w:rFonts w:ascii="Times New Roman" w:hAnsi="Times New Roman" w:cs="Times New Roman"/>
          <w:lang w:val="en-US"/>
        </w:rPr>
        <w:t>across all parameters</w:t>
      </w:r>
      <w:r>
        <w:rPr>
          <w:rFonts w:ascii="Times New Roman" w:hAnsi="Times New Roman" w:cs="Times New Roman"/>
          <w:lang w:val="en-US"/>
        </w:rPr>
        <w:t>.</w:t>
      </w:r>
    </w:p>
    <w:p w14:paraId="42EDF849" w14:textId="33723A30" w:rsidR="00F540C3" w:rsidRDefault="00F540C3" w:rsidP="00FD475D">
      <w:pPr>
        <w:jc w:val="both"/>
        <w:rPr>
          <w:rFonts w:ascii="Times New Roman" w:hAnsi="Times New Roman" w:cs="Times New Roman"/>
          <w:b/>
          <w:bCs/>
        </w:rPr>
      </w:pPr>
      <w:r w:rsidRPr="00280516">
        <w:rPr>
          <w:rFonts w:ascii="Times New Roman" w:hAnsi="Times New Roman" w:cs="Times New Roman"/>
          <w:b/>
          <w:bCs/>
        </w:rPr>
        <w:t>RECOMMENDATIONS</w:t>
      </w:r>
    </w:p>
    <w:p w14:paraId="24EF89AB" w14:textId="0B8F27C1" w:rsidR="00280516" w:rsidRPr="00280516" w:rsidRDefault="007E5975" w:rsidP="00530EC4">
      <w:pPr>
        <w:ind w:firstLine="720"/>
        <w:jc w:val="both"/>
        <w:rPr>
          <w:rFonts w:ascii="Times New Roman" w:hAnsi="Times New Roman" w:cs="Times New Roman"/>
        </w:rPr>
      </w:pPr>
      <w:r w:rsidRPr="007E5975">
        <w:rPr>
          <w:rFonts w:ascii="Times New Roman" w:hAnsi="Times New Roman" w:cs="Times New Roman"/>
        </w:rPr>
        <w:t>This study revealed that the best growth and yield of Cayenne pepper were obtained with the combination of 30 ml bio-slurry and 20 g NPK</w:t>
      </w:r>
      <w:r w:rsidR="00530EC4" w:rsidRPr="00530EC4">
        <w:rPr>
          <w:rFonts w:ascii="Times New Roman" w:hAnsi="Times New Roman" w:cs="Times New Roman"/>
        </w:rPr>
        <w:t xml:space="preserve">. However, since this dosage was the highest level applied in the present study, further investigation </w:t>
      </w:r>
      <w:r w:rsidR="00530EC4" w:rsidRPr="00530EC4">
        <w:rPr>
          <w:rFonts w:ascii="Times New Roman" w:hAnsi="Times New Roman" w:cs="Times New Roman"/>
        </w:rPr>
        <w:lastRenderedPageBreak/>
        <w:t xml:space="preserve">is still required. Subsequent research is important to determine whether this combination truly represents the most optimal dosage for </w:t>
      </w:r>
      <w:r w:rsidR="0099544B">
        <w:rPr>
          <w:rFonts w:ascii="Times New Roman" w:hAnsi="Times New Roman" w:cs="Times New Roman"/>
        </w:rPr>
        <w:t xml:space="preserve">Cayenne pepper </w:t>
      </w:r>
      <w:r w:rsidR="00530EC4" w:rsidRPr="00530EC4">
        <w:rPr>
          <w:rFonts w:ascii="Times New Roman" w:hAnsi="Times New Roman" w:cs="Times New Roman"/>
        </w:rPr>
        <w:t>, or whether higher dosages may provide even better results, or conversely, pose the risk of less favorable effects.</w:t>
      </w:r>
    </w:p>
    <w:p w14:paraId="381AD16F" w14:textId="54D3F007" w:rsidR="00280516" w:rsidRPr="00280516" w:rsidRDefault="00280516" w:rsidP="00FD475D">
      <w:pPr>
        <w:jc w:val="both"/>
        <w:rPr>
          <w:rFonts w:ascii="Times New Roman" w:hAnsi="Times New Roman" w:cs="Times New Roman"/>
        </w:rPr>
      </w:pPr>
      <w:r w:rsidRPr="00280516">
        <w:rPr>
          <w:rFonts w:ascii="Times New Roman" w:hAnsi="Times New Roman" w:cs="Times New Roman"/>
          <w:b/>
          <w:bCs/>
        </w:rPr>
        <w:t>REFERENCES</w:t>
      </w:r>
    </w:p>
    <w:p w14:paraId="790C1125" w14:textId="63912161" w:rsidR="00F540C3" w:rsidRPr="001342D3" w:rsidRDefault="00F540C3" w:rsidP="001342D3">
      <w:pPr>
        <w:widowControl w:val="0"/>
        <w:autoSpaceDE w:val="0"/>
        <w:autoSpaceDN w:val="0"/>
        <w:adjustRightInd w:val="0"/>
        <w:ind w:left="720" w:hanging="720"/>
        <w:jc w:val="both"/>
        <w:rPr>
          <w:rFonts w:ascii="Times New Roman" w:hAnsi="Times New Roman" w:cs="Times New Roman"/>
          <w:noProof/>
          <w:szCs w:val="24"/>
        </w:rPr>
      </w:pPr>
      <w:r w:rsidRPr="00F540C3">
        <w:rPr>
          <w:rFonts w:ascii="Times New Roman" w:hAnsi="Times New Roman" w:cs="Times New Roman"/>
        </w:rPr>
        <w:fldChar w:fldCharType="begin" w:fldLock="1"/>
      </w:r>
      <w:r w:rsidRPr="00F540C3">
        <w:rPr>
          <w:rFonts w:ascii="Times New Roman" w:hAnsi="Times New Roman" w:cs="Times New Roman"/>
        </w:rPr>
        <w:instrText xml:space="preserve">ADDIN Mendeley Bibliography CSL_BIBLIOGRAPHY </w:instrText>
      </w:r>
      <w:r w:rsidRPr="00F540C3">
        <w:rPr>
          <w:rFonts w:ascii="Times New Roman" w:hAnsi="Times New Roman" w:cs="Times New Roman"/>
        </w:rPr>
        <w:fldChar w:fldCharType="separate"/>
      </w:r>
      <w:r w:rsidR="005172F9" w:rsidRPr="001342D3">
        <w:rPr>
          <w:rFonts w:ascii="Times New Roman" w:hAnsi="Times New Roman" w:cs="Times New Roman"/>
          <w:noProof/>
          <w:szCs w:val="24"/>
        </w:rPr>
        <w:t xml:space="preserve"> Andani, R., Rahm</w:t>
      </w:r>
      <w:r w:rsidR="005172F9" w:rsidRPr="001342D3">
        <w:rPr>
          <w:rFonts w:ascii="Times New Roman" w:hAnsi="Times New Roman" w:cs="Times New Roman"/>
          <w:noProof/>
          <w:spacing w:val="-20"/>
          <w:sz w:val="8"/>
          <w:szCs w:val="24"/>
        </w:rPr>
        <w:t>$</w:t>
      </w:r>
      <w:r w:rsidR="005172F9" w:rsidRPr="001342D3">
        <w:rPr>
          <w:rFonts w:ascii="Times New Roman" w:hAnsi="Times New Roman" w:cs="Times New Roman"/>
          <w:noProof/>
          <w:szCs w:val="24"/>
        </w:rPr>
        <w:t>awati, M</w:t>
      </w:r>
      <w:r w:rsidR="005172F9" w:rsidRPr="001342D3">
        <w:rPr>
          <w:rFonts w:ascii="Times New Roman" w:hAnsi="Times New Roman" w:cs="Times New Roman"/>
          <w:noProof/>
          <w:spacing w:val="-20"/>
          <w:sz w:val="8"/>
          <w:szCs w:val="24"/>
        </w:rPr>
        <w:t>$</w:t>
      </w:r>
      <w:r w:rsidR="005172F9" w:rsidRPr="001342D3">
        <w:rPr>
          <w:rFonts w:ascii="Times New Roman" w:hAnsi="Times New Roman" w:cs="Times New Roman"/>
          <w:noProof/>
          <w:szCs w:val="24"/>
        </w:rPr>
        <w:t>., &amp; Hayati, M</w:t>
      </w:r>
      <w:r w:rsidR="005172F9" w:rsidRPr="001342D3">
        <w:rPr>
          <w:rFonts w:ascii="Times New Roman" w:hAnsi="Times New Roman" w:cs="Times New Roman"/>
          <w:noProof/>
          <w:spacing w:val="-20"/>
          <w:sz w:val="8"/>
          <w:szCs w:val="24"/>
        </w:rPr>
        <w:t>$</w:t>
      </w:r>
      <w:r w:rsidR="005172F9" w:rsidRPr="001342D3">
        <w:rPr>
          <w:rFonts w:ascii="Times New Roman" w:hAnsi="Times New Roman" w:cs="Times New Roman"/>
          <w:noProof/>
          <w:szCs w:val="24"/>
        </w:rPr>
        <w:t>. (2020). Pe</w:t>
      </w:r>
      <w:r w:rsidR="005172F9" w:rsidRPr="001342D3">
        <w:rPr>
          <w:rFonts w:ascii="Times New Roman" w:hAnsi="Times New Roman" w:cs="Times New Roman"/>
          <w:noProof/>
          <w:spacing w:val="-20"/>
          <w:sz w:val="8"/>
          <w:szCs w:val="24"/>
        </w:rPr>
        <w:t>$</w:t>
      </w:r>
      <w:r w:rsidR="005172F9" w:rsidRPr="001342D3">
        <w:rPr>
          <w:rFonts w:ascii="Times New Roman" w:hAnsi="Times New Roman" w:cs="Times New Roman"/>
          <w:noProof/>
          <w:szCs w:val="24"/>
        </w:rPr>
        <w:t>rtum</w:t>
      </w:r>
      <w:r w:rsidR="005172F9" w:rsidRPr="001342D3">
        <w:rPr>
          <w:rFonts w:ascii="Times New Roman" w:hAnsi="Times New Roman" w:cs="Times New Roman"/>
          <w:noProof/>
          <w:spacing w:val="-20"/>
          <w:sz w:val="8"/>
          <w:szCs w:val="24"/>
        </w:rPr>
        <w:t>$</w:t>
      </w:r>
      <w:r w:rsidR="005172F9" w:rsidRPr="001342D3">
        <w:rPr>
          <w:rFonts w:ascii="Times New Roman" w:hAnsi="Times New Roman" w:cs="Times New Roman"/>
          <w:noProof/>
          <w:szCs w:val="24"/>
        </w:rPr>
        <w:t>buhan dan hasil tanam</w:t>
      </w:r>
      <w:r w:rsidR="005172F9" w:rsidRPr="001342D3">
        <w:rPr>
          <w:rFonts w:ascii="Times New Roman" w:hAnsi="Times New Roman" w:cs="Times New Roman"/>
          <w:noProof/>
          <w:spacing w:val="-20"/>
          <w:sz w:val="8"/>
          <w:szCs w:val="24"/>
        </w:rPr>
        <w:t>$</w:t>
      </w:r>
      <w:r w:rsidR="005172F9" w:rsidRPr="001342D3">
        <w:rPr>
          <w:rFonts w:ascii="Times New Roman" w:hAnsi="Times New Roman" w:cs="Times New Roman"/>
          <w:noProof/>
          <w:szCs w:val="24"/>
        </w:rPr>
        <w:t>an cabai akibat je</w:t>
      </w:r>
      <w:r w:rsidR="005172F9" w:rsidRPr="001342D3">
        <w:rPr>
          <w:rFonts w:ascii="Times New Roman" w:hAnsi="Times New Roman" w:cs="Times New Roman"/>
          <w:noProof/>
          <w:spacing w:val="-20"/>
          <w:sz w:val="8"/>
          <w:szCs w:val="24"/>
        </w:rPr>
        <w:t>$</w:t>
      </w:r>
      <w:r w:rsidR="005172F9" w:rsidRPr="001342D3">
        <w:rPr>
          <w:rFonts w:ascii="Times New Roman" w:hAnsi="Times New Roman" w:cs="Times New Roman"/>
          <w:noProof/>
          <w:szCs w:val="24"/>
        </w:rPr>
        <w:t>nis m</w:t>
      </w:r>
      <w:r w:rsidR="005172F9" w:rsidRPr="001342D3">
        <w:rPr>
          <w:rFonts w:ascii="Times New Roman" w:hAnsi="Times New Roman" w:cs="Times New Roman"/>
          <w:noProof/>
          <w:spacing w:val="-20"/>
          <w:sz w:val="8"/>
          <w:szCs w:val="24"/>
        </w:rPr>
        <w:t>$</w:t>
      </w:r>
      <w:r w:rsidR="005172F9" w:rsidRPr="001342D3">
        <w:rPr>
          <w:rFonts w:ascii="Times New Roman" w:hAnsi="Times New Roman" w:cs="Times New Roman"/>
          <w:noProof/>
          <w:szCs w:val="24"/>
        </w:rPr>
        <w:t>e</w:t>
      </w:r>
      <w:r w:rsidR="005172F9" w:rsidRPr="001342D3">
        <w:rPr>
          <w:rFonts w:ascii="Times New Roman" w:hAnsi="Times New Roman" w:cs="Times New Roman"/>
          <w:noProof/>
          <w:spacing w:val="-20"/>
          <w:sz w:val="8"/>
          <w:szCs w:val="24"/>
        </w:rPr>
        <w:t>$</w:t>
      </w:r>
      <w:r w:rsidR="005172F9" w:rsidRPr="001342D3">
        <w:rPr>
          <w:rFonts w:ascii="Times New Roman" w:hAnsi="Times New Roman" w:cs="Times New Roman"/>
          <w:noProof/>
          <w:szCs w:val="24"/>
        </w:rPr>
        <w:t>dia tanam</w:t>
      </w:r>
      <w:r w:rsidR="005172F9" w:rsidRPr="001342D3">
        <w:rPr>
          <w:rFonts w:ascii="Times New Roman" w:hAnsi="Times New Roman" w:cs="Times New Roman"/>
          <w:noProof/>
          <w:spacing w:val="-20"/>
          <w:sz w:val="8"/>
          <w:szCs w:val="24"/>
        </w:rPr>
        <w:t>$</w:t>
      </w:r>
      <w:r w:rsidR="005172F9" w:rsidRPr="001342D3">
        <w:rPr>
          <w:rFonts w:ascii="Times New Roman" w:hAnsi="Times New Roman" w:cs="Times New Roman"/>
          <w:noProof/>
          <w:szCs w:val="24"/>
        </w:rPr>
        <w:t xml:space="preserve"> dan varie</w:t>
      </w:r>
      <w:r w:rsidR="005172F9" w:rsidRPr="001342D3">
        <w:rPr>
          <w:rFonts w:ascii="Times New Roman" w:hAnsi="Times New Roman" w:cs="Times New Roman"/>
          <w:noProof/>
          <w:spacing w:val="-20"/>
          <w:sz w:val="8"/>
          <w:szCs w:val="24"/>
        </w:rPr>
        <w:t>$</w:t>
      </w:r>
      <w:r w:rsidR="005172F9" w:rsidRPr="001342D3">
        <w:rPr>
          <w:rFonts w:ascii="Times New Roman" w:hAnsi="Times New Roman" w:cs="Times New Roman"/>
          <w:noProof/>
          <w:szCs w:val="24"/>
        </w:rPr>
        <w:t>tas se</w:t>
      </w:r>
      <w:r w:rsidR="005172F9" w:rsidRPr="001342D3">
        <w:rPr>
          <w:rFonts w:ascii="Times New Roman" w:hAnsi="Times New Roman" w:cs="Times New Roman"/>
          <w:noProof/>
          <w:spacing w:val="-20"/>
          <w:sz w:val="8"/>
          <w:szCs w:val="24"/>
        </w:rPr>
        <w:t>$</w:t>
      </w:r>
      <w:r w:rsidR="005172F9" w:rsidRPr="001342D3">
        <w:rPr>
          <w:rFonts w:ascii="Times New Roman" w:hAnsi="Times New Roman" w:cs="Times New Roman"/>
          <w:noProof/>
          <w:szCs w:val="24"/>
        </w:rPr>
        <w:t xml:space="preserve">cara hidroponik substrat. </w:t>
      </w:r>
      <w:r w:rsidR="005172F9" w:rsidRPr="001342D3">
        <w:rPr>
          <w:rFonts w:ascii="Times New Roman" w:hAnsi="Times New Roman" w:cs="Times New Roman"/>
          <w:i/>
          <w:iCs/>
          <w:noProof/>
          <w:szCs w:val="24"/>
        </w:rPr>
        <w:t>Jurnal Ilm</w:t>
      </w:r>
      <w:r w:rsidR="005172F9" w:rsidRPr="001342D3">
        <w:rPr>
          <w:rFonts w:ascii="Times New Roman" w:hAnsi="Times New Roman" w:cs="Times New Roman"/>
          <w:i/>
          <w:iCs/>
          <w:noProof/>
          <w:spacing w:val="-20"/>
          <w:sz w:val="8"/>
          <w:szCs w:val="24"/>
        </w:rPr>
        <w:t>$</w:t>
      </w:r>
      <w:r w:rsidR="005172F9" w:rsidRPr="001342D3">
        <w:rPr>
          <w:rFonts w:ascii="Times New Roman" w:hAnsi="Times New Roman" w:cs="Times New Roman"/>
          <w:i/>
          <w:iCs/>
          <w:noProof/>
          <w:szCs w:val="24"/>
        </w:rPr>
        <w:t>iah M</w:t>
      </w:r>
      <w:r w:rsidR="005172F9" w:rsidRPr="001342D3">
        <w:rPr>
          <w:rFonts w:ascii="Times New Roman" w:hAnsi="Times New Roman" w:cs="Times New Roman"/>
          <w:i/>
          <w:iCs/>
          <w:noProof/>
          <w:spacing w:val="-20"/>
          <w:sz w:val="8"/>
          <w:szCs w:val="24"/>
        </w:rPr>
        <w:t>$</w:t>
      </w:r>
      <w:r w:rsidR="005172F9" w:rsidRPr="001342D3">
        <w:rPr>
          <w:rFonts w:ascii="Times New Roman" w:hAnsi="Times New Roman" w:cs="Times New Roman"/>
          <w:i/>
          <w:iCs/>
          <w:noProof/>
          <w:szCs w:val="24"/>
        </w:rPr>
        <w:t>ahasiswa Pe</w:t>
      </w:r>
      <w:r w:rsidR="005172F9" w:rsidRPr="001342D3">
        <w:rPr>
          <w:rFonts w:ascii="Times New Roman" w:hAnsi="Times New Roman" w:cs="Times New Roman"/>
          <w:i/>
          <w:iCs/>
          <w:noProof/>
          <w:spacing w:val="-20"/>
          <w:sz w:val="8"/>
          <w:szCs w:val="24"/>
        </w:rPr>
        <w:t>$</w:t>
      </w:r>
      <w:r w:rsidR="005172F9" w:rsidRPr="001342D3">
        <w:rPr>
          <w:rFonts w:ascii="Times New Roman" w:hAnsi="Times New Roman" w:cs="Times New Roman"/>
          <w:i/>
          <w:iCs/>
          <w:noProof/>
          <w:szCs w:val="24"/>
        </w:rPr>
        <w:t>rtanian</w:t>
      </w:r>
      <w:r w:rsidR="005172F9" w:rsidRPr="001342D3">
        <w:rPr>
          <w:rFonts w:ascii="Times New Roman" w:hAnsi="Times New Roman" w:cs="Times New Roman"/>
          <w:noProof/>
          <w:szCs w:val="24"/>
        </w:rPr>
        <w:t xml:space="preserve">, </w:t>
      </w:r>
      <w:r w:rsidR="005172F9" w:rsidRPr="001342D3">
        <w:rPr>
          <w:rFonts w:ascii="Times New Roman" w:hAnsi="Times New Roman" w:cs="Times New Roman"/>
          <w:i/>
          <w:iCs/>
          <w:noProof/>
          <w:szCs w:val="24"/>
        </w:rPr>
        <w:t>5</w:t>
      </w:r>
      <w:r w:rsidR="005172F9" w:rsidRPr="001342D3">
        <w:rPr>
          <w:rFonts w:ascii="Times New Roman" w:hAnsi="Times New Roman" w:cs="Times New Roman"/>
          <w:noProof/>
          <w:szCs w:val="24"/>
        </w:rPr>
        <w:t>(2), 1–10.</w:t>
      </w:r>
      <w:r w:rsidRPr="001342D3">
        <w:rPr>
          <w:rFonts w:ascii="Times New Roman" w:hAnsi="Times New Roman" w:cs="Times New Roman"/>
          <w:noProof/>
          <w:szCs w:val="24"/>
        </w:rPr>
        <w:t xml:space="preserve">. </w:t>
      </w:r>
    </w:p>
    <w:p w14:paraId="5EFAB5DF" w14:textId="7E822612" w:rsidR="00F540C3" w:rsidRPr="001342D3" w:rsidRDefault="005172F9"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Azlansyah, B. A., Silvina, F., &amp;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urniati, I. (2014).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ngaruh lam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ngom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posan tandan kosong ke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lapa sawit (TKKS) 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rhadap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rtum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buhan dan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rke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bangan bibit ke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lapa sawit (E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lae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is guine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nsis Jacq.). </w:t>
      </w:r>
      <w:r w:rsidRPr="001342D3">
        <w:rPr>
          <w:rFonts w:ascii="Times New Roman" w:hAnsi="Times New Roman" w:cs="Times New Roman"/>
          <w:i/>
          <w:iCs/>
          <w:noProof/>
          <w:szCs w:val="24"/>
        </w:rPr>
        <w:t>Jurnal Online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 xml:space="preserve"> 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ahasiswa Fakultas Pe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rtanian Unive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rsitas Riau</w:t>
      </w:r>
      <w:r w:rsidRPr="001342D3">
        <w:rPr>
          <w:rFonts w:ascii="Times New Roman" w:hAnsi="Times New Roman" w:cs="Times New Roman"/>
          <w:noProof/>
          <w:szCs w:val="24"/>
        </w:rPr>
        <w:t xml:space="preserve">, </w:t>
      </w:r>
      <w:r w:rsidRPr="001342D3">
        <w:rPr>
          <w:rFonts w:ascii="Times New Roman" w:hAnsi="Times New Roman" w:cs="Times New Roman"/>
          <w:i/>
          <w:iCs/>
          <w:noProof/>
          <w:szCs w:val="24"/>
        </w:rPr>
        <w:t>1</w:t>
      </w:r>
      <w:r w:rsidRPr="001342D3">
        <w:rPr>
          <w:rFonts w:ascii="Times New Roman" w:hAnsi="Times New Roman" w:cs="Times New Roman"/>
          <w:noProof/>
          <w:szCs w:val="24"/>
        </w:rPr>
        <w:t>(1), 1–12</w:t>
      </w:r>
      <w:r w:rsidR="00F540C3" w:rsidRPr="001342D3">
        <w:rPr>
          <w:rFonts w:ascii="Times New Roman" w:hAnsi="Times New Roman" w:cs="Times New Roman"/>
          <w:noProof/>
          <w:szCs w:val="24"/>
        </w:rPr>
        <w:t>.</w:t>
      </w:r>
    </w:p>
    <w:p w14:paraId="5320088C" w14:textId="70F2899C" w:rsidR="00F540C3" w:rsidRPr="001342D3" w:rsidRDefault="005172F9"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Azwir,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Ulim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A., &amp; Syam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suddin, S. (2020).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ngaruh Varie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tas dan Dosis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upukan NPK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utiarate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rhadap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rtum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buhan dan Produksi Tanam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an Cabai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rah (Capsicum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 annuum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 L.). </w:t>
      </w:r>
      <w:r w:rsidRPr="001342D3">
        <w:rPr>
          <w:rFonts w:ascii="Times New Roman" w:hAnsi="Times New Roman" w:cs="Times New Roman"/>
          <w:i/>
          <w:iCs/>
          <w:noProof/>
          <w:szCs w:val="24"/>
        </w:rPr>
        <w:t>Jurnal Ilm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iah 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ahasiswa Pe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rtanian</w:t>
      </w:r>
      <w:r w:rsidRPr="001342D3">
        <w:rPr>
          <w:rFonts w:ascii="Times New Roman" w:hAnsi="Times New Roman" w:cs="Times New Roman"/>
          <w:noProof/>
          <w:szCs w:val="24"/>
        </w:rPr>
        <w:t xml:space="preserve">, </w:t>
      </w:r>
      <w:r w:rsidRPr="001342D3">
        <w:rPr>
          <w:rFonts w:ascii="Times New Roman" w:hAnsi="Times New Roman" w:cs="Times New Roman"/>
          <w:i/>
          <w:iCs/>
          <w:noProof/>
          <w:szCs w:val="24"/>
        </w:rPr>
        <w:t>3</w:t>
      </w:r>
      <w:r w:rsidRPr="001342D3">
        <w:rPr>
          <w:rFonts w:ascii="Times New Roman" w:hAnsi="Times New Roman" w:cs="Times New Roman"/>
          <w:noProof/>
          <w:szCs w:val="24"/>
        </w:rPr>
        <w:t>(4)</w:t>
      </w:r>
      <w:r w:rsidR="00F540C3" w:rsidRPr="001342D3">
        <w:rPr>
          <w:rFonts w:ascii="Times New Roman" w:hAnsi="Times New Roman" w:cs="Times New Roman"/>
          <w:noProof/>
          <w:szCs w:val="24"/>
        </w:rPr>
        <w:t xml:space="preserve">, 75–84. </w:t>
      </w:r>
    </w:p>
    <w:p w14:paraId="0EF4C937" w14:textId="67E25562" w:rsidR="00F540C3" w:rsidRPr="001342D3" w:rsidRDefault="005172F9"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Bariyyah, K., Suparjono, S., &amp; Usm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adi, U. (2015).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ngaruh Kom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binasi Kom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posisi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dia Organik dan Konse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ntrasi Nutrisi 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rhadap Daya Hasil Tanam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an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lon (Cucum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is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lo L.). </w:t>
      </w:r>
      <w:r w:rsidRPr="001342D3">
        <w:rPr>
          <w:rFonts w:ascii="Times New Roman" w:hAnsi="Times New Roman" w:cs="Times New Roman"/>
          <w:i/>
          <w:iCs/>
          <w:noProof/>
          <w:szCs w:val="24"/>
        </w:rPr>
        <w:t>Planta Tropika: Journal of Agro Scie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nce</w:t>
      </w:r>
      <w:r w:rsidRPr="001342D3">
        <w:rPr>
          <w:rFonts w:ascii="Times New Roman" w:hAnsi="Times New Roman" w:cs="Times New Roman"/>
          <w:i/>
          <w:iCs/>
          <w:noProof/>
          <w:spacing w:val="-20"/>
          <w:sz w:val="8"/>
          <w:szCs w:val="24"/>
        </w:rPr>
        <w:t>$</w:t>
      </w:r>
      <w:r w:rsidRPr="001342D3">
        <w:rPr>
          <w:rFonts w:ascii="Times New Roman" w:hAnsi="Times New Roman" w:cs="Times New Roman"/>
          <w:noProof/>
          <w:szCs w:val="24"/>
        </w:rPr>
        <w:t xml:space="preserve">, </w:t>
      </w:r>
      <w:r w:rsidRPr="001342D3">
        <w:rPr>
          <w:rFonts w:ascii="Times New Roman" w:hAnsi="Times New Roman" w:cs="Times New Roman"/>
          <w:i/>
          <w:iCs/>
          <w:noProof/>
          <w:szCs w:val="24"/>
        </w:rPr>
        <w:t>3</w:t>
      </w:r>
      <w:r w:rsidRPr="001342D3">
        <w:rPr>
          <w:rFonts w:ascii="Times New Roman" w:hAnsi="Times New Roman" w:cs="Times New Roman"/>
          <w:noProof/>
          <w:szCs w:val="24"/>
        </w:rPr>
        <w:t xml:space="preserve">(2), 67–72 </w:t>
      </w:r>
      <w:r w:rsidR="00F540C3" w:rsidRPr="001342D3">
        <w:rPr>
          <w:rFonts w:ascii="Times New Roman" w:hAnsi="Times New Roman" w:cs="Times New Roman"/>
          <w:noProof/>
          <w:szCs w:val="24"/>
        </w:rPr>
        <w:t xml:space="preserve">. </w:t>
      </w:r>
    </w:p>
    <w:p w14:paraId="4C71016C" w14:textId="00EA05A5" w:rsidR="00F540C3" w:rsidRPr="001342D3" w:rsidRDefault="00F540C3"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Biru, T. (2021). In P. &amp;. Bio-Slurry. Jakarta: Program Biru</w:t>
      </w:r>
    </w:p>
    <w:p w14:paraId="5FD7FB1A" w14:textId="1724551F" w:rsidR="00F540C3" w:rsidRPr="001342D3" w:rsidRDefault="005172F9"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Chairiyah, N.,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urtilaksono, A., Adiwe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na,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&amp; Fratam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 R. (2022).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ngaruh Dosis Pupuk NPK 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rhadap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rtum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buhan Ve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ge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tatif Tanam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an Cabai Rawit (Capsicum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 frute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sce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ns L.) di Tanah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arginal. </w:t>
      </w:r>
      <w:r w:rsidRPr="001342D3">
        <w:rPr>
          <w:rFonts w:ascii="Times New Roman" w:hAnsi="Times New Roman" w:cs="Times New Roman"/>
          <w:i/>
          <w:iCs/>
          <w:noProof/>
          <w:szCs w:val="24"/>
        </w:rPr>
        <w:t>Jurnal Ilm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iah Re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spati</w:t>
      </w:r>
      <w:r w:rsidRPr="001342D3">
        <w:rPr>
          <w:rFonts w:ascii="Times New Roman" w:hAnsi="Times New Roman" w:cs="Times New Roman"/>
          <w:noProof/>
          <w:szCs w:val="24"/>
        </w:rPr>
        <w:t xml:space="preserve">, </w:t>
      </w:r>
      <w:r w:rsidRPr="001342D3">
        <w:rPr>
          <w:rFonts w:ascii="Times New Roman" w:hAnsi="Times New Roman" w:cs="Times New Roman"/>
          <w:i/>
          <w:iCs/>
          <w:noProof/>
          <w:szCs w:val="24"/>
        </w:rPr>
        <w:t>13</w:t>
      </w:r>
      <w:r w:rsidRPr="001342D3">
        <w:rPr>
          <w:rFonts w:ascii="Times New Roman" w:hAnsi="Times New Roman" w:cs="Times New Roman"/>
          <w:noProof/>
          <w:szCs w:val="24"/>
        </w:rPr>
        <w:t xml:space="preserve">(1), 1–8. </w:t>
      </w:r>
    </w:p>
    <w:p w14:paraId="1F0A0B4D" w14:textId="77777777" w:rsidR="005172F9" w:rsidRPr="001342D3" w:rsidRDefault="005172F9"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dy, A., Sari, R. P. K., &amp; Pujisiswanto, H. (2021).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ngaruh Dosis Pupuk Organik Bio-Slurry Cair Dan Waktu Aplikasi 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rhadap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rtum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buhan Dan Hasil Tanam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an Jagung (</w:t>
      </w:r>
      <w:r w:rsidRPr="001342D3">
        <w:rPr>
          <w:rFonts w:ascii="Times New Roman" w:hAnsi="Times New Roman" w:cs="Times New Roman"/>
          <w:i/>
          <w:iCs/>
          <w:noProof/>
          <w:szCs w:val="24"/>
        </w:rPr>
        <w:t>Ze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a 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ays L</w:t>
      </w:r>
      <w:r w:rsidRPr="001342D3">
        <w:rPr>
          <w:rFonts w:ascii="Times New Roman" w:hAnsi="Times New Roman" w:cs="Times New Roman"/>
          <w:noProof/>
          <w:szCs w:val="24"/>
        </w:rPr>
        <w:t xml:space="preserve">.). </w:t>
      </w:r>
      <w:r w:rsidRPr="001342D3">
        <w:rPr>
          <w:rFonts w:ascii="Times New Roman" w:hAnsi="Times New Roman" w:cs="Times New Roman"/>
          <w:i/>
          <w:iCs/>
          <w:noProof/>
          <w:szCs w:val="24"/>
        </w:rPr>
        <w:t>Jurnal Agrotropika</w:t>
      </w:r>
      <w:r w:rsidRPr="001342D3">
        <w:rPr>
          <w:rFonts w:ascii="Times New Roman" w:hAnsi="Times New Roman" w:cs="Times New Roman"/>
          <w:noProof/>
          <w:szCs w:val="24"/>
        </w:rPr>
        <w:t xml:space="preserve">, </w:t>
      </w:r>
      <w:r w:rsidRPr="001342D3">
        <w:rPr>
          <w:rFonts w:ascii="Times New Roman" w:hAnsi="Times New Roman" w:cs="Times New Roman"/>
          <w:i/>
          <w:iCs/>
          <w:noProof/>
          <w:szCs w:val="24"/>
        </w:rPr>
        <w:t>20</w:t>
      </w:r>
      <w:r w:rsidRPr="001342D3">
        <w:rPr>
          <w:rFonts w:ascii="Times New Roman" w:hAnsi="Times New Roman" w:cs="Times New Roman"/>
          <w:noProof/>
          <w:szCs w:val="24"/>
        </w:rPr>
        <w:t>(1), 17.</w:t>
      </w:r>
    </w:p>
    <w:p w14:paraId="1F9B793D" w14:textId="77777777" w:rsidR="005172F9" w:rsidRPr="001342D3" w:rsidRDefault="005172F9"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awati, Olata, D., &amp; 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rnita,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(2021). Re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spon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rtum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buhan dan Hasil Cabai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rah (Capsicum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 annum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 L.) pada Pupuk Hayati dan NPK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aje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uk. </w:t>
      </w:r>
      <w:r w:rsidRPr="001342D3">
        <w:rPr>
          <w:rFonts w:ascii="Times New Roman" w:hAnsi="Times New Roman" w:cs="Times New Roman"/>
          <w:i/>
          <w:iCs/>
          <w:noProof/>
          <w:szCs w:val="24"/>
        </w:rPr>
        <w:t>Jurnal 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brio</w:t>
      </w:r>
      <w:r w:rsidRPr="001342D3">
        <w:rPr>
          <w:rFonts w:ascii="Times New Roman" w:hAnsi="Times New Roman" w:cs="Times New Roman"/>
          <w:noProof/>
          <w:szCs w:val="24"/>
        </w:rPr>
        <w:t xml:space="preserve">, </w:t>
      </w:r>
      <w:r w:rsidRPr="001342D3">
        <w:rPr>
          <w:rFonts w:ascii="Times New Roman" w:hAnsi="Times New Roman" w:cs="Times New Roman"/>
          <w:i/>
          <w:iCs/>
          <w:noProof/>
          <w:szCs w:val="24"/>
        </w:rPr>
        <w:t>13</w:t>
      </w:r>
      <w:r w:rsidRPr="001342D3">
        <w:rPr>
          <w:rFonts w:ascii="Times New Roman" w:hAnsi="Times New Roman" w:cs="Times New Roman"/>
          <w:noProof/>
          <w:szCs w:val="24"/>
        </w:rPr>
        <w:t>(13), 1–13.</w:t>
      </w:r>
    </w:p>
    <w:p w14:paraId="293899B3" w14:textId="0381A57A" w:rsidR="00291E28" w:rsidRPr="001342D3" w:rsidRDefault="00291E28"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lastRenderedPageBreak/>
        <w:t xml:space="preserve">Kementerian Pertanian. (2024). </w:t>
      </w:r>
      <w:r w:rsidRPr="001342D3">
        <w:rPr>
          <w:rFonts w:ascii="Times New Roman" w:hAnsi="Times New Roman" w:cs="Times New Roman"/>
          <w:i/>
          <w:iCs/>
          <w:noProof/>
          <w:szCs w:val="24"/>
        </w:rPr>
        <w:t>Analisis Kinerja Perdagangan Komoditas Cabai Merah</w:t>
      </w:r>
      <w:r w:rsidRPr="001342D3">
        <w:rPr>
          <w:rFonts w:ascii="Times New Roman" w:hAnsi="Times New Roman" w:cs="Times New Roman"/>
          <w:noProof/>
          <w:szCs w:val="24"/>
        </w:rPr>
        <w:t xml:space="preserve">, atudata.pertanian.go.id/assets/docs/publikasi/1D_Analisis_Kinerja_Perdagangan_Cabai_Merah_2024, </w:t>
      </w:r>
      <w:r w:rsidR="00940985" w:rsidRPr="001342D3">
        <w:rPr>
          <w:rFonts w:ascii="Times New Roman" w:hAnsi="Times New Roman" w:cs="Times New Roman"/>
          <w:noProof/>
          <w:szCs w:val="24"/>
        </w:rPr>
        <w:t>Accessed on July 20, at 16:00</w:t>
      </w:r>
      <w:r w:rsidR="00F12747" w:rsidRPr="001342D3">
        <w:rPr>
          <w:rFonts w:ascii="Times New Roman" w:hAnsi="Times New Roman" w:cs="Times New Roman"/>
          <w:noProof/>
          <w:szCs w:val="24"/>
        </w:rPr>
        <w:t>.</w:t>
      </w:r>
    </w:p>
    <w:p w14:paraId="295CA456" w14:textId="77777777" w:rsidR="005172F9" w:rsidRPr="001342D3" w:rsidRDefault="005172F9"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Klinton, A., Sutikno, A., &amp; Yose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va, S. (2017).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rian Pupuk Organik Bio-Slurry Padat Pada Tanam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an Pakchoy (Brassica chine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nsis L.). </w:t>
      </w:r>
      <w:r w:rsidRPr="001342D3">
        <w:rPr>
          <w:rFonts w:ascii="Times New Roman" w:hAnsi="Times New Roman" w:cs="Times New Roman"/>
          <w:i/>
          <w:iCs/>
          <w:noProof/>
          <w:szCs w:val="24"/>
        </w:rPr>
        <w:t>JOM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 xml:space="preserve"> Fape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rta</w:t>
      </w:r>
      <w:r w:rsidRPr="001342D3">
        <w:rPr>
          <w:rFonts w:ascii="Times New Roman" w:hAnsi="Times New Roman" w:cs="Times New Roman"/>
          <w:noProof/>
          <w:szCs w:val="24"/>
        </w:rPr>
        <w:t xml:space="preserve">, </w:t>
      </w:r>
      <w:r w:rsidRPr="001342D3">
        <w:rPr>
          <w:rFonts w:ascii="Times New Roman" w:hAnsi="Times New Roman" w:cs="Times New Roman"/>
          <w:i/>
          <w:iCs/>
          <w:noProof/>
          <w:szCs w:val="24"/>
        </w:rPr>
        <w:t>4</w:t>
      </w:r>
      <w:r w:rsidRPr="001342D3">
        <w:rPr>
          <w:rFonts w:ascii="Times New Roman" w:hAnsi="Times New Roman" w:cs="Times New Roman"/>
          <w:noProof/>
          <w:szCs w:val="24"/>
        </w:rPr>
        <w:t>(2), 1–11.</w:t>
      </w:r>
    </w:p>
    <w:p w14:paraId="1EAF2BAB" w14:textId="77777777" w:rsidR="005172F9" w:rsidRPr="001342D3" w:rsidRDefault="005172F9"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Lathifa, S. V., &amp; Dr. Ir. Titin Sum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arni,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 S. (2024). </w:t>
      </w:r>
      <w:r w:rsidRPr="001342D3">
        <w:rPr>
          <w:rFonts w:ascii="Times New Roman" w:hAnsi="Times New Roman" w:cs="Times New Roman"/>
          <w:i/>
          <w:iCs/>
          <w:noProof/>
          <w:szCs w:val="24"/>
        </w:rPr>
        <w:t>Pe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ngaruh Populasi Tanam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an dan Pupuk NPK pada Pe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rtum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buhan dan Hasil Tanam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an Cabai Rawit (Capsicum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 xml:space="preserve"> frute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sce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ns L.).</w:t>
      </w:r>
      <w:r w:rsidRPr="001342D3">
        <w:rPr>
          <w:rFonts w:ascii="Times New Roman" w:hAnsi="Times New Roman" w:cs="Times New Roman"/>
          <w:noProof/>
          <w:szCs w:val="24"/>
        </w:rPr>
        <w:t xml:space="preserve"> </w:t>
      </w:r>
      <w:r w:rsidRPr="001342D3">
        <w:rPr>
          <w:rFonts w:ascii="Times New Roman" w:hAnsi="Times New Roman" w:cs="Times New Roman"/>
          <w:i/>
          <w:iCs/>
          <w:noProof/>
          <w:szCs w:val="24"/>
        </w:rPr>
        <w:t>13</w:t>
      </w:r>
      <w:r w:rsidRPr="001342D3">
        <w:rPr>
          <w:rFonts w:ascii="Times New Roman" w:hAnsi="Times New Roman" w:cs="Times New Roman"/>
          <w:noProof/>
          <w:szCs w:val="24"/>
        </w:rPr>
        <w:t xml:space="preserve">(5), 368–374. </w:t>
      </w:r>
    </w:p>
    <w:p w14:paraId="6AD86888" w14:textId="77777777" w:rsidR="005172F9" w:rsidRPr="001342D3" w:rsidRDefault="005172F9"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 xml:space="preserve">Lingga. (2021). </w:t>
      </w:r>
      <w:r w:rsidRPr="001342D3">
        <w:rPr>
          <w:rFonts w:ascii="Times New Roman" w:hAnsi="Times New Roman" w:cs="Times New Roman"/>
          <w:i/>
          <w:iCs/>
          <w:noProof/>
          <w:szCs w:val="24"/>
        </w:rPr>
        <w:t>Pe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tunjuk pe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nggunaan Pupuk.</w:t>
      </w:r>
      <w:r w:rsidRPr="001342D3">
        <w:rPr>
          <w:rFonts w:ascii="Times New Roman" w:hAnsi="Times New Roman" w:cs="Times New Roman"/>
          <w:noProof/>
          <w:szCs w:val="24"/>
        </w:rPr>
        <w:t xml:space="preserve">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kanbaru: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bar Swadaya.</w:t>
      </w:r>
    </w:p>
    <w:p w14:paraId="60D9A969" w14:textId="709ADAB9" w:rsidR="00F540C3" w:rsidRPr="001342D3" w:rsidRDefault="005172F9"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Nathalia, G., Sulistyono, A., &amp; Djarwatiningsih, D. (2023).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ngaruh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rian Be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rapa Dosis Bio-Slurry Se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bagai Pupuk Organik Dan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njarangan Buah 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rhadap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rtum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buhan Dan Hasil Tanam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an Strobe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ri. </w:t>
      </w:r>
      <w:r w:rsidRPr="001342D3">
        <w:rPr>
          <w:rFonts w:ascii="Times New Roman" w:hAnsi="Times New Roman" w:cs="Times New Roman"/>
          <w:i/>
          <w:iCs/>
          <w:noProof/>
          <w:szCs w:val="24"/>
        </w:rPr>
        <w:t>AGROTE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K: Jurnal Ilm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iah Ilm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u Pe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rtanian</w:t>
      </w:r>
      <w:r w:rsidRPr="001342D3">
        <w:rPr>
          <w:rFonts w:ascii="Times New Roman" w:hAnsi="Times New Roman" w:cs="Times New Roman"/>
          <w:noProof/>
          <w:szCs w:val="24"/>
        </w:rPr>
        <w:t xml:space="preserve">, </w:t>
      </w:r>
      <w:r w:rsidRPr="001342D3">
        <w:rPr>
          <w:rFonts w:ascii="Times New Roman" w:hAnsi="Times New Roman" w:cs="Times New Roman"/>
          <w:i/>
          <w:iCs/>
          <w:noProof/>
          <w:szCs w:val="24"/>
        </w:rPr>
        <w:t>7</w:t>
      </w:r>
      <w:r w:rsidRPr="001342D3">
        <w:rPr>
          <w:rFonts w:ascii="Times New Roman" w:hAnsi="Times New Roman" w:cs="Times New Roman"/>
          <w:noProof/>
          <w:szCs w:val="24"/>
        </w:rPr>
        <w:t xml:space="preserve">(1), 46–54. </w:t>
      </w:r>
    </w:p>
    <w:p w14:paraId="19450374" w14:textId="3762E172" w:rsidR="00F540C3" w:rsidRPr="001342D3" w:rsidRDefault="00F540C3"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 xml:space="preserve">No, V., &amp; L, C. F. (2021). </w:t>
      </w:r>
      <w:r w:rsidR="007E5975" w:rsidRPr="001342D3">
        <w:rPr>
          <w:rFonts w:ascii="Times New Roman" w:eastAsia="Calibri" w:hAnsi="Times New Roman" w:cs="Times New Roman"/>
          <w:i/>
          <w:iCs/>
          <w:noProof/>
          <w:szCs w:val="24"/>
          <w:lang w:val="en-ID"/>
        </w:rPr>
        <w:t xml:space="preserve">J AGO TOLIS : </w:t>
      </w:r>
      <w:r w:rsidR="007E5975" w:rsidRPr="001342D3">
        <w:rPr>
          <w:rFonts w:ascii="Times New Roman" w:eastAsia="Calibri" w:hAnsi="Times New Roman" w:cs="Times New Roman"/>
          <w:noProof/>
          <w:szCs w:val="24"/>
          <w:lang w:val="en-ID"/>
        </w:rPr>
        <w:t>Jurnal Agrokom</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ple</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ks Tolis Pe</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ngaruh Pupuk NPK Dan Inte</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rval Waktu Pe</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nyiangan Te</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rhadap Pe</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rtum</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 xml:space="preserve">buhan Dan Hasil Cabai Rawit Lokal Buol </w:t>
      </w:r>
      <w:r w:rsidR="007E5975" w:rsidRPr="001342D3">
        <w:rPr>
          <w:rFonts w:ascii="Times New Roman" w:eastAsia="Calibri" w:hAnsi="Times New Roman" w:cs="Times New Roman"/>
          <w:i/>
          <w:iCs/>
          <w:noProof/>
          <w:szCs w:val="24"/>
          <w:lang w:val="en-ID"/>
        </w:rPr>
        <w:t>( Capsicum</w:t>
      </w:r>
      <w:r w:rsidR="007E5975" w:rsidRPr="001342D3">
        <w:rPr>
          <w:rFonts w:ascii="Times New Roman" w:eastAsia="Calibri" w:hAnsi="Times New Roman" w:cs="Times New Roman"/>
          <w:i/>
          <w:iCs/>
          <w:noProof/>
          <w:spacing w:val="-20"/>
          <w:sz w:val="8"/>
          <w:szCs w:val="24"/>
          <w:lang w:val="en-ID"/>
        </w:rPr>
        <w:t>$</w:t>
      </w:r>
      <w:r w:rsidR="007E5975" w:rsidRPr="001342D3">
        <w:rPr>
          <w:rFonts w:ascii="Times New Roman" w:eastAsia="Calibri" w:hAnsi="Times New Roman" w:cs="Times New Roman"/>
          <w:i/>
          <w:iCs/>
          <w:noProof/>
          <w:szCs w:val="24"/>
          <w:lang w:val="en-ID"/>
        </w:rPr>
        <w:t xml:space="preserve"> Frute</w:t>
      </w:r>
      <w:r w:rsidR="007E5975" w:rsidRPr="001342D3">
        <w:rPr>
          <w:rFonts w:ascii="Times New Roman" w:eastAsia="Calibri" w:hAnsi="Times New Roman" w:cs="Times New Roman"/>
          <w:i/>
          <w:iCs/>
          <w:noProof/>
          <w:spacing w:val="-20"/>
          <w:sz w:val="8"/>
          <w:szCs w:val="24"/>
          <w:lang w:val="en-ID"/>
        </w:rPr>
        <w:t>$</w:t>
      </w:r>
      <w:r w:rsidR="007E5975" w:rsidRPr="001342D3">
        <w:rPr>
          <w:rFonts w:ascii="Times New Roman" w:eastAsia="Calibri" w:hAnsi="Times New Roman" w:cs="Times New Roman"/>
          <w:i/>
          <w:iCs/>
          <w:noProof/>
          <w:szCs w:val="24"/>
          <w:lang w:val="en-ID"/>
        </w:rPr>
        <w:t>sce</w:t>
      </w:r>
      <w:r w:rsidR="007E5975" w:rsidRPr="001342D3">
        <w:rPr>
          <w:rFonts w:ascii="Times New Roman" w:eastAsia="Calibri" w:hAnsi="Times New Roman" w:cs="Times New Roman"/>
          <w:i/>
          <w:iCs/>
          <w:noProof/>
          <w:spacing w:val="-20"/>
          <w:sz w:val="8"/>
          <w:szCs w:val="24"/>
          <w:lang w:val="en-ID"/>
        </w:rPr>
        <w:t>$</w:t>
      </w:r>
      <w:r w:rsidR="007E5975" w:rsidRPr="001342D3">
        <w:rPr>
          <w:rFonts w:ascii="Times New Roman" w:eastAsia="Calibri" w:hAnsi="Times New Roman" w:cs="Times New Roman"/>
          <w:i/>
          <w:iCs/>
          <w:noProof/>
          <w:szCs w:val="24"/>
          <w:lang w:val="en-ID"/>
        </w:rPr>
        <w:t xml:space="preserve">ns L .) </w:t>
      </w:r>
      <w:r w:rsidR="007E5975" w:rsidRPr="001342D3">
        <w:rPr>
          <w:rFonts w:ascii="Times New Roman" w:eastAsia="Calibri" w:hAnsi="Times New Roman" w:cs="Times New Roman"/>
          <w:noProof/>
          <w:szCs w:val="24"/>
          <w:lang w:val="en-ID"/>
        </w:rPr>
        <w:t>The</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 xml:space="preserve"> E</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ffe</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ct Of NPK Fe</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rtilize</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r And Inte</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rval Of We</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e</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ding Tim</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e</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 xml:space="preserve"> On The</w:t>
      </w:r>
      <w:r w:rsidR="007E5975" w:rsidRPr="001342D3">
        <w:rPr>
          <w:rFonts w:ascii="Times New Roman" w:eastAsia="Calibri" w:hAnsi="Times New Roman" w:cs="Times New Roman"/>
          <w:noProof/>
          <w:spacing w:val="-20"/>
          <w:sz w:val="8"/>
          <w:szCs w:val="24"/>
          <w:lang w:val="en-ID"/>
        </w:rPr>
        <w:t>$</w:t>
      </w:r>
      <w:r w:rsidR="007E5975" w:rsidRPr="001342D3">
        <w:rPr>
          <w:rFonts w:ascii="Times New Roman" w:eastAsia="Calibri" w:hAnsi="Times New Roman" w:cs="Times New Roman"/>
          <w:noProof/>
          <w:szCs w:val="24"/>
          <w:lang w:val="en-ID"/>
        </w:rPr>
        <w:t xml:space="preserve"> Growth And.</w:t>
      </w:r>
      <w:r w:rsidR="007E5975" w:rsidRPr="001342D3">
        <w:rPr>
          <w:rFonts w:ascii="Times New Roman" w:hAnsi="Times New Roman" w:cs="Times New Roman"/>
          <w:i/>
          <w:iCs/>
          <w:noProof/>
          <w:szCs w:val="24"/>
          <w:lang w:val="en-ID"/>
        </w:rPr>
        <w:t>.</w:t>
      </w:r>
      <w:r w:rsidRPr="001342D3">
        <w:rPr>
          <w:rFonts w:ascii="Times New Roman" w:hAnsi="Times New Roman" w:cs="Times New Roman"/>
          <w:i/>
          <w:iCs/>
          <w:noProof/>
          <w:szCs w:val="24"/>
        </w:rPr>
        <w:t>1</w:t>
      </w:r>
      <w:r w:rsidRPr="001342D3">
        <w:rPr>
          <w:rFonts w:ascii="Times New Roman" w:hAnsi="Times New Roman" w:cs="Times New Roman"/>
          <w:noProof/>
          <w:szCs w:val="24"/>
        </w:rPr>
        <w:t>(2), 39–44.</w:t>
      </w:r>
    </w:p>
    <w:p w14:paraId="29C88132" w14:textId="1F84111C" w:rsidR="00F540C3" w:rsidRPr="001342D3" w:rsidRDefault="00F540C3" w:rsidP="001342D3">
      <w:pPr>
        <w:pStyle w:val="Bibliography"/>
        <w:ind w:left="720" w:hanging="720"/>
        <w:jc w:val="both"/>
        <w:rPr>
          <w:rFonts w:ascii="Times New Roman" w:hAnsi="Times New Roman" w:cs="Times New Roman"/>
          <w:noProof/>
        </w:rPr>
      </w:pPr>
      <w:r w:rsidRPr="001342D3">
        <w:rPr>
          <w:rFonts w:ascii="Times New Roman" w:hAnsi="Times New Roman" w:cs="Times New Roman"/>
          <w:noProof/>
        </w:rPr>
        <w:t xml:space="preserve">Novianto. (2022). </w:t>
      </w:r>
      <w:r w:rsidRPr="001342D3">
        <w:rPr>
          <w:rFonts w:ascii="Times New Roman" w:hAnsi="Times New Roman" w:cs="Times New Roman"/>
          <w:i/>
          <w:iCs/>
          <w:noProof/>
        </w:rPr>
        <w:t>manfaat Bio Slurry (Ampas BIO Gas) Sebagai Pupuk Organik</w:t>
      </w:r>
      <w:r w:rsidRPr="001342D3">
        <w:rPr>
          <w:rFonts w:ascii="Times New Roman" w:hAnsi="Times New Roman" w:cs="Times New Roman"/>
          <w:noProof/>
        </w:rPr>
        <w:t>. Retrieved from https://bbpplembang.bppsdmp.pertanian.go.id/publikasi-detail/1223</w:t>
      </w:r>
      <w:bookmarkStart w:id="1" w:name="_GoBack"/>
      <w:bookmarkEnd w:id="1"/>
      <w:r w:rsidRPr="001342D3">
        <w:rPr>
          <w:rFonts w:ascii="Times New Roman" w:hAnsi="Times New Roman" w:cs="Times New Roman"/>
          <w:noProof/>
        </w:rPr>
        <w:t xml:space="preserve">, </w:t>
      </w:r>
      <w:r w:rsidR="00940985" w:rsidRPr="001342D3">
        <w:rPr>
          <w:rFonts w:ascii="Times New Roman" w:hAnsi="Times New Roman" w:cs="Times New Roman"/>
          <w:noProof/>
        </w:rPr>
        <w:t>Accessed on July 28, at 20:39.</w:t>
      </w:r>
    </w:p>
    <w:p w14:paraId="6AE978F4" w14:textId="77777777" w:rsidR="005172F9" w:rsidRPr="001342D3" w:rsidRDefault="005172F9"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 xml:space="preserve">Novizan. (2012). </w:t>
      </w:r>
      <w:r w:rsidRPr="001342D3">
        <w:rPr>
          <w:rFonts w:ascii="Times New Roman" w:hAnsi="Times New Roman" w:cs="Times New Roman"/>
          <w:i/>
          <w:iCs/>
          <w:noProof/>
          <w:szCs w:val="24"/>
        </w:rPr>
        <w:t>Pe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tunjuk Pe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ngunaan Pupuk Yang 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fe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ktif.</w:t>
      </w:r>
      <w:r w:rsidRPr="001342D3">
        <w:rPr>
          <w:rFonts w:ascii="Times New Roman" w:hAnsi="Times New Roman" w:cs="Times New Roman"/>
          <w:noProof/>
          <w:szCs w:val="24"/>
        </w:rPr>
        <w:t xml:space="preserve"> Jakarta: Agrom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dia Pustaka.</w:t>
      </w:r>
    </w:p>
    <w:p w14:paraId="7E9DA8BC" w14:textId="77777777" w:rsidR="005172F9" w:rsidRPr="001342D3" w:rsidRDefault="005172F9"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Rizal,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F. A., Hadi, P., &amp; Rahayu, T. (2022).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rian Pupuk Organik Bio-slurry Cair dan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acam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ulsa Organik pada Budidaya 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rong (Solanum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longe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na L.) Varie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tas Je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no FI. </w:t>
      </w:r>
      <w:r w:rsidRPr="001342D3">
        <w:rPr>
          <w:rFonts w:ascii="Times New Roman" w:hAnsi="Times New Roman" w:cs="Times New Roman"/>
          <w:i/>
          <w:iCs/>
          <w:noProof/>
          <w:szCs w:val="24"/>
        </w:rPr>
        <w:t>Agrote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ch Re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se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arch Journal</w:t>
      </w:r>
      <w:r w:rsidRPr="001342D3">
        <w:rPr>
          <w:rFonts w:ascii="Times New Roman" w:hAnsi="Times New Roman" w:cs="Times New Roman"/>
          <w:noProof/>
          <w:szCs w:val="24"/>
        </w:rPr>
        <w:t xml:space="preserve">, </w:t>
      </w:r>
      <w:r w:rsidRPr="001342D3">
        <w:rPr>
          <w:rFonts w:ascii="Times New Roman" w:hAnsi="Times New Roman" w:cs="Times New Roman"/>
          <w:i/>
          <w:iCs/>
          <w:noProof/>
          <w:szCs w:val="24"/>
        </w:rPr>
        <w:t>3</w:t>
      </w:r>
      <w:r w:rsidRPr="001342D3">
        <w:rPr>
          <w:rFonts w:ascii="Times New Roman" w:hAnsi="Times New Roman" w:cs="Times New Roman"/>
          <w:noProof/>
          <w:szCs w:val="24"/>
        </w:rPr>
        <w:t xml:space="preserve">(1), 1–5. </w:t>
      </w:r>
    </w:p>
    <w:p w14:paraId="2F549668" w14:textId="77777777" w:rsidR="005172F9" w:rsidRPr="001342D3" w:rsidRDefault="005172F9"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Sasm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ita,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W. S., Nurhatika, S., &amp;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uhibuddin, A. (2020).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ngaruh Dosis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ikoriza Arbuskular pada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dia AM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B-P0K 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rhadap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rtum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buhan Tanam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an 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bakau (Nicotiana tabacum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 var. Som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poris). </w:t>
      </w:r>
      <w:r w:rsidRPr="001342D3">
        <w:rPr>
          <w:rFonts w:ascii="Times New Roman" w:hAnsi="Times New Roman" w:cs="Times New Roman"/>
          <w:i/>
          <w:iCs/>
          <w:noProof/>
          <w:szCs w:val="24"/>
        </w:rPr>
        <w:t xml:space="preserve">Jurnal Sains Dan </w:t>
      </w:r>
      <w:r w:rsidRPr="001342D3">
        <w:rPr>
          <w:rFonts w:ascii="Times New Roman" w:hAnsi="Times New Roman" w:cs="Times New Roman"/>
          <w:i/>
          <w:iCs/>
          <w:noProof/>
          <w:szCs w:val="24"/>
        </w:rPr>
        <w:lastRenderedPageBreak/>
        <w:t>Se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ni ITS</w:t>
      </w:r>
      <w:r w:rsidRPr="001342D3">
        <w:rPr>
          <w:rFonts w:ascii="Times New Roman" w:hAnsi="Times New Roman" w:cs="Times New Roman"/>
          <w:noProof/>
          <w:szCs w:val="24"/>
        </w:rPr>
        <w:t xml:space="preserve">, </w:t>
      </w:r>
      <w:r w:rsidRPr="001342D3">
        <w:rPr>
          <w:rFonts w:ascii="Times New Roman" w:hAnsi="Times New Roman" w:cs="Times New Roman"/>
          <w:i/>
          <w:iCs/>
          <w:noProof/>
          <w:szCs w:val="24"/>
        </w:rPr>
        <w:t>8</w:t>
      </w:r>
      <w:r w:rsidRPr="001342D3">
        <w:rPr>
          <w:rFonts w:ascii="Times New Roman" w:hAnsi="Times New Roman" w:cs="Times New Roman"/>
          <w:noProof/>
          <w:szCs w:val="24"/>
        </w:rPr>
        <w:t xml:space="preserve">(2), 3–8. </w:t>
      </w:r>
    </w:p>
    <w:p w14:paraId="51E4D952" w14:textId="77777777" w:rsidR="005172F9" w:rsidRPr="001342D3" w:rsidRDefault="005172F9"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Sim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atupang, B. (2019).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ngaruh Je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nis Klon dan Aplikasi Pupuk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le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ngkap Cair Gandasil D 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rhadap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rtum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buhan Diam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 Batang Bibit Okulasi Kare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t (He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ve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 brasilie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nsis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ue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ll. Arg). </w:t>
      </w:r>
      <w:r w:rsidRPr="001342D3">
        <w:rPr>
          <w:rFonts w:ascii="Times New Roman" w:hAnsi="Times New Roman" w:cs="Times New Roman"/>
          <w:i/>
          <w:iCs/>
          <w:noProof/>
          <w:szCs w:val="24"/>
        </w:rPr>
        <w:t xml:space="preserve">Jurnal AgroSainTa </w:t>
      </w:r>
      <w:r w:rsidRPr="001342D3">
        <w:rPr>
          <w:rFonts w:ascii="Times New Roman" w:hAnsi="Times New Roman" w:cs="Times New Roman"/>
          <w:noProof/>
          <w:szCs w:val="24"/>
        </w:rPr>
        <w:t xml:space="preserve">, </w:t>
      </w:r>
      <w:r w:rsidRPr="001342D3">
        <w:rPr>
          <w:rFonts w:ascii="Times New Roman" w:hAnsi="Times New Roman" w:cs="Times New Roman"/>
          <w:i/>
          <w:iCs/>
          <w:noProof/>
          <w:szCs w:val="24"/>
        </w:rPr>
        <w:t>3</w:t>
      </w:r>
      <w:r w:rsidRPr="001342D3">
        <w:rPr>
          <w:rFonts w:ascii="Times New Roman" w:hAnsi="Times New Roman" w:cs="Times New Roman"/>
          <w:noProof/>
          <w:szCs w:val="24"/>
        </w:rPr>
        <w:t>(1), 21–28.</w:t>
      </w:r>
    </w:p>
    <w:p w14:paraId="3EE2D053" w14:textId="77777777" w:rsidR="001342D3" w:rsidRPr="001342D3" w:rsidRDefault="001342D3"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Sitorus, R. J. F., Titiaryanti, N.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&amp; Firm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ansyah, 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(2023).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ngaruh Kom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posisi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dia Tanam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 dan Dosis Pupuk NPK 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rhadap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rtum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buhan dan Hasil Tanam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an Cabai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rah (Capsicum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 annum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 L.). </w:t>
      </w:r>
      <w:r w:rsidRPr="001342D3">
        <w:rPr>
          <w:rFonts w:ascii="Times New Roman" w:hAnsi="Times New Roman" w:cs="Times New Roman"/>
          <w:i/>
          <w:iCs/>
          <w:noProof/>
          <w:szCs w:val="24"/>
        </w:rPr>
        <w:t>Agrofore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te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ch</w:t>
      </w:r>
      <w:r w:rsidRPr="001342D3">
        <w:rPr>
          <w:rFonts w:ascii="Times New Roman" w:hAnsi="Times New Roman" w:cs="Times New Roman"/>
          <w:noProof/>
          <w:szCs w:val="24"/>
        </w:rPr>
        <w:t xml:space="preserve">, </w:t>
      </w:r>
      <w:r w:rsidRPr="001342D3">
        <w:rPr>
          <w:rFonts w:ascii="Times New Roman" w:hAnsi="Times New Roman" w:cs="Times New Roman"/>
          <w:i/>
          <w:iCs/>
          <w:noProof/>
          <w:szCs w:val="24"/>
        </w:rPr>
        <w:t>1</w:t>
      </w:r>
      <w:r w:rsidRPr="001342D3">
        <w:rPr>
          <w:rFonts w:ascii="Times New Roman" w:hAnsi="Times New Roman" w:cs="Times New Roman"/>
          <w:noProof/>
          <w:szCs w:val="24"/>
        </w:rPr>
        <w:t>(1), 161–166.</w:t>
      </w:r>
    </w:p>
    <w:p w14:paraId="52E6224C" w14:textId="77777777" w:rsidR="001342D3" w:rsidRPr="001342D3" w:rsidRDefault="001342D3"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Tirta Salim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S, D.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T., &amp; , Raze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an Haire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 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 . (2025). </w:t>
      </w:r>
      <w:r w:rsidRPr="001342D3">
        <w:rPr>
          <w:rFonts w:ascii="Times New Roman" w:hAnsi="Times New Roman" w:cs="Times New Roman"/>
          <w:i/>
          <w:iCs/>
          <w:noProof/>
          <w:szCs w:val="24"/>
        </w:rPr>
        <w:t>Salim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 xml:space="preserve"> 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t al., Pe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ngaruh Pe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be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rian Pupuk NPK 15:15:15 te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rhadap Pe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rtum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buhan Tanam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an Se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lasih (Ocim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um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 xml:space="preserve"> basilicum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 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int (M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ntha spp) Dan Sam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bung Nyawa (Gynura procum</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be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ns)</w:t>
      </w:r>
      <w:r w:rsidRPr="001342D3">
        <w:rPr>
          <w:rFonts w:ascii="Times New Roman" w:hAnsi="Times New Roman" w:cs="Times New Roman"/>
          <w:noProof/>
          <w:szCs w:val="24"/>
        </w:rPr>
        <w:t xml:space="preserve">. </w:t>
      </w:r>
      <w:r w:rsidRPr="001342D3">
        <w:rPr>
          <w:rFonts w:ascii="Times New Roman" w:hAnsi="Times New Roman" w:cs="Times New Roman"/>
          <w:i/>
          <w:iCs/>
          <w:noProof/>
          <w:szCs w:val="24"/>
        </w:rPr>
        <w:t>9</w:t>
      </w:r>
      <w:r w:rsidRPr="001342D3">
        <w:rPr>
          <w:rFonts w:ascii="Times New Roman" w:hAnsi="Times New Roman" w:cs="Times New Roman"/>
          <w:noProof/>
          <w:szCs w:val="24"/>
        </w:rPr>
        <w:t>(1), 66–81.</w:t>
      </w:r>
    </w:p>
    <w:p w14:paraId="61BE998B" w14:textId="77777777" w:rsidR="001342D3" w:rsidRPr="001342D3" w:rsidRDefault="001342D3" w:rsidP="001342D3">
      <w:pPr>
        <w:widowControl w:val="0"/>
        <w:autoSpaceDE w:val="0"/>
        <w:autoSpaceDN w:val="0"/>
        <w:adjustRightInd w:val="0"/>
        <w:ind w:left="720" w:hanging="720"/>
        <w:jc w:val="both"/>
        <w:rPr>
          <w:rFonts w:ascii="Times New Roman" w:hAnsi="Times New Roman" w:cs="Times New Roman"/>
          <w:noProof/>
          <w:szCs w:val="24"/>
        </w:rPr>
      </w:pPr>
      <w:r w:rsidRPr="001342D3">
        <w:rPr>
          <w:rFonts w:ascii="Times New Roman" w:hAnsi="Times New Roman" w:cs="Times New Roman"/>
          <w:noProof/>
          <w:szCs w:val="24"/>
        </w:rPr>
        <w:t>Wulandari, A., He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ndarto, K., Andalasari, T. D., &amp; Widagdo, S. (2018).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ngaruh Dosis Pupuk NPK Dan Aplikasi Pupuk Daun Te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rhadap Pe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rtum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buhan Bibit Cabai Ke</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riting (Capsicum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 annuum</w:t>
      </w:r>
      <w:r w:rsidRPr="001342D3">
        <w:rPr>
          <w:rFonts w:ascii="Times New Roman" w:hAnsi="Times New Roman" w:cs="Times New Roman"/>
          <w:noProof/>
          <w:spacing w:val="-20"/>
          <w:sz w:val="8"/>
          <w:szCs w:val="24"/>
        </w:rPr>
        <w:t>$</w:t>
      </w:r>
      <w:r w:rsidRPr="001342D3">
        <w:rPr>
          <w:rFonts w:ascii="Times New Roman" w:hAnsi="Times New Roman" w:cs="Times New Roman"/>
          <w:noProof/>
          <w:szCs w:val="24"/>
        </w:rPr>
        <w:t xml:space="preserve"> L.). </w:t>
      </w:r>
      <w:r w:rsidRPr="001342D3">
        <w:rPr>
          <w:rFonts w:ascii="Times New Roman" w:hAnsi="Times New Roman" w:cs="Times New Roman"/>
          <w:i/>
          <w:iCs/>
          <w:noProof/>
          <w:szCs w:val="24"/>
        </w:rPr>
        <w:t>Jurnal Agrote</w:t>
      </w:r>
      <w:r w:rsidRPr="001342D3">
        <w:rPr>
          <w:rFonts w:ascii="Times New Roman" w:hAnsi="Times New Roman" w:cs="Times New Roman"/>
          <w:i/>
          <w:iCs/>
          <w:noProof/>
          <w:spacing w:val="-20"/>
          <w:sz w:val="8"/>
          <w:szCs w:val="24"/>
        </w:rPr>
        <w:t>$</w:t>
      </w:r>
      <w:r w:rsidRPr="001342D3">
        <w:rPr>
          <w:rFonts w:ascii="Times New Roman" w:hAnsi="Times New Roman" w:cs="Times New Roman"/>
          <w:i/>
          <w:iCs/>
          <w:noProof/>
          <w:szCs w:val="24"/>
        </w:rPr>
        <w:t>k Tropika</w:t>
      </w:r>
      <w:r w:rsidRPr="001342D3">
        <w:rPr>
          <w:rFonts w:ascii="Times New Roman" w:hAnsi="Times New Roman" w:cs="Times New Roman"/>
          <w:noProof/>
          <w:szCs w:val="24"/>
        </w:rPr>
        <w:t xml:space="preserve">, </w:t>
      </w:r>
      <w:r w:rsidRPr="001342D3">
        <w:rPr>
          <w:rFonts w:ascii="Times New Roman" w:hAnsi="Times New Roman" w:cs="Times New Roman"/>
          <w:i/>
          <w:iCs/>
          <w:noProof/>
          <w:szCs w:val="24"/>
        </w:rPr>
        <w:t>6</w:t>
      </w:r>
      <w:r w:rsidRPr="001342D3">
        <w:rPr>
          <w:rFonts w:ascii="Times New Roman" w:hAnsi="Times New Roman" w:cs="Times New Roman"/>
          <w:noProof/>
          <w:szCs w:val="24"/>
        </w:rPr>
        <w:t xml:space="preserve">(1), 8–14. </w:t>
      </w:r>
    </w:p>
    <w:p w14:paraId="64D2F7B8" w14:textId="70E823D9" w:rsidR="009C6397" w:rsidRPr="00280516" w:rsidRDefault="00F540C3" w:rsidP="00C42BB7">
      <w:pPr>
        <w:jc w:val="both"/>
        <w:rPr>
          <w:rFonts w:ascii="Times New Roman" w:hAnsi="Times New Roman" w:cs="Times New Roman"/>
        </w:rPr>
      </w:pPr>
      <w:r w:rsidRPr="00F540C3">
        <w:rPr>
          <w:rFonts w:ascii="Times New Roman" w:hAnsi="Times New Roman" w:cs="Times New Roman"/>
        </w:rPr>
        <w:fldChar w:fldCharType="end"/>
      </w:r>
    </w:p>
    <w:sectPr w:rsidR="009C6397" w:rsidRPr="00280516" w:rsidSect="00280516">
      <w:headerReference w:type="default" r:id="rId8"/>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E7F58" w14:textId="77777777" w:rsidR="00903592" w:rsidRDefault="00903592" w:rsidP="002C2343">
      <w:pPr>
        <w:spacing w:line="240" w:lineRule="auto"/>
      </w:pPr>
      <w:r>
        <w:separator/>
      </w:r>
    </w:p>
  </w:endnote>
  <w:endnote w:type="continuationSeparator" w:id="0">
    <w:p w14:paraId="70510BD4" w14:textId="77777777" w:rsidR="00903592" w:rsidRDefault="00903592" w:rsidP="002C23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2774F" w14:textId="77777777" w:rsidR="00903592" w:rsidRDefault="00903592" w:rsidP="002C2343">
      <w:pPr>
        <w:spacing w:line="240" w:lineRule="auto"/>
      </w:pPr>
      <w:r>
        <w:separator/>
      </w:r>
    </w:p>
  </w:footnote>
  <w:footnote w:type="continuationSeparator" w:id="0">
    <w:p w14:paraId="6DB33B2A" w14:textId="77777777" w:rsidR="00903592" w:rsidRDefault="00903592" w:rsidP="002C23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F34A0" w14:textId="77777777" w:rsidR="000033C3" w:rsidRDefault="000033C3" w:rsidP="000033C3">
    <w:pPr>
      <w:pStyle w:val="Header"/>
      <w:rPr>
        <w:rFonts w:ascii="Times New Roman" w:hAnsi="Times New Roman" w:cs="Times New Roman"/>
      </w:rPr>
    </w:pPr>
  </w:p>
  <w:p w14:paraId="3E683B82" w14:textId="539DD7FD" w:rsidR="00867901" w:rsidRDefault="000033C3" w:rsidP="000033C3">
    <w:pPr>
      <w:pStyle w:val="Header"/>
      <w:jc w:val="right"/>
      <w:rPr>
        <w:rFonts w:ascii="Times New Roman" w:hAnsi="Times New Roman" w:cs="Times New Roman"/>
      </w:rPr>
    </w:pPr>
    <w:r w:rsidRPr="000033C3">
      <w:rPr>
        <w:rFonts w:ascii="Times New Roman" w:hAnsi="Times New Roman" w:cs="Times New Roman"/>
        <w:color w:val="4472C4" w:themeColor="accent1"/>
      </w:rPr>
      <w:t xml:space="preserve"> International </w:t>
    </w:r>
    <w:r w:rsidR="00D83313">
      <w:rPr>
        <w:rFonts w:ascii="Times New Roman" w:hAnsi="Times New Roman" w:cs="Times New Roman"/>
        <w:color w:val="4472C4" w:themeColor="accent1"/>
      </w:rPr>
      <w:t>Conference</w:t>
    </w:r>
    <w:r w:rsidRPr="000033C3">
      <w:rPr>
        <w:rFonts w:ascii="Times New Roman" w:hAnsi="Times New Roman" w:cs="Times New Roman"/>
        <w:color w:val="4472C4" w:themeColor="accent1"/>
      </w:rPr>
      <w:t xml:space="preserve"> </w:t>
    </w:r>
    <w:r w:rsidR="00D83313" w:rsidRPr="000033C3">
      <w:rPr>
        <w:rFonts w:ascii="Times New Roman" w:hAnsi="Times New Roman" w:cs="Times New Roman"/>
        <w:color w:val="4472C4" w:themeColor="accent1"/>
      </w:rPr>
      <w:t>Proceedings</w:t>
    </w:r>
    <w:r w:rsidR="00D83313">
      <w:rPr>
        <w:rFonts w:ascii="Times New Roman" w:hAnsi="Times New Roman" w:cs="Times New Roman"/>
        <w:color w:val="4472C4" w:themeColor="accent1"/>
      </w:rPr>
      <w:t xml:space="preserve"> 2025 - </w:t>
    </w:r>
    <w:proofErr w:type="spellStart"/>
    <w:r w:rsidRPr="000033C3">
      <w:rPr>
        <w:rFonts w:ascii="Times New Roman" w:hAnsi="Times New Roman" w:cs="Times New Roman"/>
        <w:color w:val="4472C4" w:themeColor="accent1"/>
      </w:rPr>
      <w:t>Universitas</w:t>
    </w:r>
    <w:proofErr w:type="spellEnd"/>
    <w:r w:rsidRPr="000033C3">
      <w:rPr>
        <w:rFonts w:ascii="Times New Roman" w:hAnsi="Times New Roman" w:cs="Times New Roman"/>
        <w:color w:val="4472C4" w:themeColor="accent1"/>
      </w:rPr>
      <w:t xml:space="preserve"> </w:t>
    </w:r>
    <w:r w:rsidR="00867901">
      <w:rPr>
        <w:rFonts w:ascii="Times New Roman" w:hAnsi="Times New Roman" w:cs="Times New Roman"/>
        <w:color w:val="4472C4" w:themeColor="accent1"/>
      </w:rPr>
      <w:t xml:space="preserve">Islam </w:t>
    </w:r>
    <w:proofErr w:type="spellStart"/>
    <w:r w:rsidR="00867901">
      <w:rPr>
        <w:rFonts w:ascii="Times New Roman" w:hAnsi="Times New Roman" w:cs="Times New Roman"/>
        <w:color w:val="4472C4" w:themeColor="accent1"/>
      </w:rPr>
      <w:t>Balitar</w:t>
    </w:r>
    <w:proofErr w:type="spellEnd"/>
    <w:r w:rsidR="00867901">
      <w:rPr>
        <w:rFonts w:ascii="Times New Roman" w:hAnsi="Times New Roman" w:cs="Times New Roman"/>
        <w:color w:val="4472C4" w:themeColor="accent1"/>
      </w:rPr>
      <w:t xml:space="preserve"> Blitar</w:t>
    </w:r>
    <w:r w:rsidRPr="000033C3">
      <w:rPr>
        <w:rFonts w:ascii="Times New Roman" w:hAnsi="Times New Roman" w:cs="Times New Roman"/>
      </w:rPr>
      <w:t>,</w:t>
    </w:r>
    <w:r>
      <w:rPr>
        <w:rFonts w:ascii="Times New Roman" w:hAnsi="Times New Roman" w:cs="Times New Roman"/>
      </w:rPr>
      <w:t xml:space="preserve"> </w:t>
    </w:r>
  </w:p>
  <w:p w14:paraId="32904DFE" w14:textId="5B015F9C" w:rsidR="000033C3" w:rsidRPr="000033C3" w:rsidRDefault="000033C3" w:rsidP="000033C3">
    <w:pPr>
      <w:pStyle w:val="Header"/>
      <w:jc w:val="right"/>
      <w:rPr>
        <w:rFonts w:ascii="Times New Roman" w:hAnsi="Times New Roman" w:cs="Times New Roman"/>
      </w:rPr>
    </w:pPr>
    <w:r>
      <w:rPr>
        <w:rFonts w:ascii="Times New Roman" w:hAnsi="Times New Roman" w:cs="Times New Roman"/>
      </w:rPr>
      <w:t xml:space="preserve">Vol. </w:t>
    </w:r>
    <w:r w:rsidR="00D83313">
      <w:rPr>
        <w:rFonts w:ascii="Times New Roman" w:hAnsi="Times New Roman" w:cs="Times New Roman"/>
      </w:rPr>
      <w:t>1</w:t>
    </w:r>
    <w:r>
      <w:rPr>
        <w:rFonts w:ascii="Times New Roman" w:hAnsi="Times New Roman" w:cs="Times New Roman"/>
      </w:rPr>
      <w:t xml:space="preserve"> (</w:t>
    </w:r>
    <w:r w:rsidR="00D83313">
      <w:rPr>
        <w:rFonts w:ascii="Times New Roman" w:hAnsi="Times New Roman" w:cs="Times New Roman"/>
      </w:rPr>
      <w:t>2025</w:t>
    </w:r>
    <w:r>
      <w:rPr>
        <w:rFonts w:ascii="Times New Roman" w:hAnsi="Times New Roman" w:cs="Times New Roman"/>
      </w:rPr>
      <w:t xml:space="preserve">), </w:t>
    </w:r>
    <w:r w:rsidR="00D83313">
      <w:rPr>
        <w:rFonts w:ascii="Times New Roman" w:hAnsi="Times New Roman" w:cs="Times New Roman"/>
      </w:rPr>
      <w:t>A</w:t>
    </w:r>
    <w:r>
      <w:rPr>
        <w:rFonts w:ascii="Times New Roman" w:hAnsi="Times New Roman" w:cs="Times New Roman"/>
      </w:rPr>
      <w:t xml:space="preserve">uthor, </w:t>
    </w:r>
    <w:r w:rsidRPr="000033C3">
      <w:rPr>
        <w:rFonts w:ascii="Times New Roman" w:hAnsi="Times New Roman" w:cs="Times New Roman"/>
        <w:i/>
        <w:iCs/>
      </w:rPr>
      <w:t>Tittle</w:t>
    </w:r>
    <w:r>
      <w:rPr>
        <w:rFonts w:ascii="Times New Roman" w:hAnsi="Times New Roman" w:cs="Times New Roman"/>
      </w:rPr>
      <w:t>.</w:t>
    </w:r>
    <w:r w:rsidRPr="000033C3">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B1143"/>
    <w:multiLevelType w:val="hybridMultilevel"/>
    <w:tmpl w:val="056091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D5"/>
    <w:rsid w:val="000033C3"/>
    <w:rsid w:val="00017F9D"/>
    <w:rsid w:val="00023DAF"/>
    <w:rsid w:val="000C6509"/>
    <w:rsid w:val="001324C6"/>
    <w:rsid w:val="001342D3"/>
    <w:rsid w:val="00183994"/>
    <w:rsid w:val="001904C8"/>
    <w:rsid w:val="00250A5C"/>
    <w:rsid w:val="0027340B"/>
    <w:rsid w:val="00280516"/>
    <w:rsid w:val="00291E28"/>
    <w:rsid w:val="002C2343"/>
    <w:rsid w:val="00347D4B"/>
    <w:rsid w:val="00396965"/>
    <w:rsid w:val="004665F6"/>
    <w:rsid w:val="004670B0"/>
    <w:rsid w:val="004B335C"/>
    <w:rsid w:val="004B6104"/>
    <w:rsid w:val="004C0EF8"/>
    <w:rsid w:val="005172F9"/>
    <w:rsid w:val="00530EC4"/>
    <w:rsid w:val="00570D7D"/>
    <w:rsid w:val="005F62E7"/>
    <w:rsid w:val="006864EC"/>
    <w:rsid w:val="006C3F1D"/>
    <w:rsid w:val="006E0978"/>
    <w:rsid w:val="00737563"/>
    <w:rsid w:val="007513DC"/>
    <w:rsid w:val="00764A76"/>
    <w:rsid w:val="007E5975"/>
    <w:rsid w:val="007F5C3F"/>
    <w:rsid w:val="00865964"/>
    <w:rsid w:val="00867901"/>
    <w:rsid w:val="00872D98"/>
    <w:rsid w:val="008C1DCB"/>
    <w:rsid w:val="00903592"/>
    <w:rsid w:val="00932A23"/>
    <w:rsid w:val="0094043D"/>
    <w:rsid w:val="00940985"/>
    <w:rsid w:val="009731B8"/>
    <w:rsid w:val="0099544B"/>
    <w:rsid w:val="009C6397"/>
    <w:rsid w:val="009D0593"/>
    <w:rsid w:val="00A03051"/>
    <w:rsid w:val="00A20296"/>
    <w:rsid w:val="00A73939"/>
    <w:rsid w:val="00B1177D"/>
    <w:rsid w:val="00B425D8"/>
    <w:rsid w:val="00B82C37"/>
    <w:rsid w:val="00BB3700"/>
    <w:rsid w:val="00C25BED"/>
    <w:rsid w:val="00C42BB7"/>
    <w:rsid w:val="00C701F4"/>
    <w:rsid w:val="00CA118F"/>
    <w:rsid w:val="00D65FD5"/>
    <w:rsid w:val="00D83313"/>
    <w:rsid w:val="00DC2D6E"/>
    <w:rsid w:val="00DD6339"/>
    <w:rsid w:val="00E0431E"/>
    <w:rsid w:val="00E85971"/>
    <w:rsid w:val="00F12747"/>
    <w:rsid w:val="00F540C3"/>
    <w:rsid w:val="00F814F4"/>
    <w:rsid w:val="00FC39D4"/>
    <w:rsid w:val="00FD475D"/>
    <w:rsid w:val="00FE6CA5"/>
    <w:rsid w:val="00FF6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E6213E"/>
  <w15:chartTrackingRefBased/>
  <w15:docId w15:val="{AF88232D-5210-4B62-A690-09045788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Theme="minorHAnsi" w:hAnsi="Arial Narrow"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0C3"/>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0516"/>
    <w:rPr>
      <w:color w:val="0000FF"/>
      <w:u w:val="single"/>
    </w:rPr>
  </w:style>
  <w:style w:type="paragraph" w:styleId="BodyText">
    <w:name w:val="Body Text"/>
    <w:basedOn w:val="Normal"/>
    <w:link w:val="BodyTextChar"/>
    <w:uiPriority w:val="1"/>
    <w:qFormat/>
    <w:rsid w:val="00280516"/>
    <w:pPr>
      <w:widowControl w:val="0"/>
      <w:autoSpaceDE w:val="0"/>
      <w:autoSpaceDN w:val="0"/>
      <w:spacing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280516"/>
    <w:rPr>
      <w:rFonts w:ascii="Times New Roman" w:eastAsia="Times New Roman" w:hAnsi="Times New Roman" w:cs="Times New Roman"/>
      <w:szCs w:val="24"/>
    </w:rPr>
  </w:style>
  <w:style w:type="paragraph" w:styleId="Title">
    <w:name w:val="Title"/>
    <w:basedOn w:val="Normal"/>
    <w:link w:val="TitleChar"/>
    <w:uiPriority w:val="10"/>
    <w:qFormat/>
    <w:rsid w:val="00280516"/>
    <w:pPr>
      <w:widowControl w:val="0"/>
      <w:autoSpaceDE w:val="0"/>
      <w:autoSpaceDN w:val="0"/>
      <w:spacing w:before="210" w:line="240" w:lineRule="auto"/>
      <w:ind w:left="621" w:right="161"/>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280516"/>
    <w:rPr>
      <w:rFonts w:ascii="Times New Roman" w:eastAsia="Times New Roman" w:hAnsi="Times New Roman" w:cs="Times New Roman"/>
      <w:b/>
      <w:bCs/>
      <w:sz w:val="28"/>
      <w:szCs w:val="28"/>
    </w:rPr>
  </w:style>
  <w:style w:type="table" w:styleId="TableGrid">
    <w:name w:val="Table Grid"/>
    <w:basedOn w:val="TableNormal"/>
    <w:uiPriority w:val="39"/>
    <w:rsid w:val="00280516"/>
    <w:pPr>
      <w:widowControl w:val="0"/>
      <w:autoSpaceDE w:val="0"/>
      <w:autoSpaceDN w:val="0"/>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2343"/>
    <w:pPr>
      <w:tabs>
        <w:tab w:val="center" w:pos="4680"/>
        <w:tab w:val="right" w:pos="9360"/>
      </w:tabs>
      <w:spacing w:line="240" w:lineRule="auto"/>
    </w:pPr>
  </w:style>
  <w:style w:type="character" w:customStyle="1" w:styleId="HeaderChar">
    <w:name w:val="Header Char"/>
    <w:basedOn w:val="DefaultParagraphFont"/>
    <w:link w:val="Header"/>
    <w:uiPriority w:val="99"/>
    <w:rsid w:val="002C2343"/>
  </w:style>
  <w:style w:type="paragraph" w:styleId="Footer">
    <w:name w:val="footer"/>
    <w:basedOn w:val="Normal"/>
    <w:link w:val="FooterChar"/>
    <w:uiPriority w:val="99"/>
    <w:unhideWhenUsed/>
    <w:rsid w:val="002C2343"/>
    <w:pPr>
      <w:tabs>
        <w:tab w:val="center" w:pos="4680"/>
        <w:tab w:val="right" w:pos="9360"/>
      </w:tabs>
      <w:spacing w:line="240" w:lineRule="auto"/>
    </w:pPr>
  </w:style>
  <w:style w:type="character" w:customStyle="1" w:styleId="FooterChar">
    <w:name w:val="Footer Char"/>
    <w:basedOn w:val="DefaultParagraphFont"/>
    <w:link w:val="Footer"/>
    <w:uiPriority w:val="99"/>
    <w:rsid w:val="002C2343"/>
  </w:style>
  <w:style w:type="paragraph" w:customStyle="1" w:styleId="BasicParagraph">
    <w:name w:val="[Basic Paragraph]"/>
    <w:basedOn w:val="Normal"/>
    <w:uiPriority w:val="99"/>
    <w:rsid w:val="000033C3"/>
    <w:pPr>
      <w:autoSpaceDE w:val="0"/>
      <w:autoSpaceDN w:val="0"/>
      <w:adjustRightInd w:val="0"/>
      <w:spacing w:line="288" w:lineRule="auto"/>
      <w:textAlignment w:val="center"/>
    </w:pPr>
    <w:rPr>
      <w:rFonts w:ascii="Minion Pro" w:eastAsia="Calibri" w:hAnsi="Minion Pro" w:cs="Minion Pro"/>
      <w:color w:val="000000"/>
      <w:szCs w:val="24"/>
    </w:rPr>
  </w:style>
  <w:style w:type="paragraph" w:styleId="ListParagraph">
    <w:name w:val="List Paragraph"/>
    <w:basedOn w:val="Normal"/>
    <w:uiPriority w:val="34"/>
    <w:qFormat/>
    <w:rsid w:val="004C0EF8"/>
    <w:pPr>
      <w:spacing w:line="240" w:lineRule="auto"/>
      <w:ind w:left="720"/>
      <w:contextualSpacing/>
    </w:pPr>
    <w:rPr>
      <w:rFonts w:asciiTheme="minorHAnsi" w:hAnsiTheme="minorHAnsi"/>
      <w:szCs w:val="24"/>
      <w:lang w:val="id-ID"/>
    </w:rPr>
  </w:style>
  <w:style w:type="character" w:customStyle="1" w:styleId="Heading1Char">
    <w:name w:val="Heading 1 Char"/>
    <w:basedOn w:val="DefaultParagraphFont"/>
    <w:link w:val="Heading1"/>
    <w:uiPriority w:val="9"/>
    <w:rsid w:val="00F540C3"/>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F540C3"/>
  </w:style>
  <w:style w:type="character" w:customStyle="1" w:styleId="y2iqfc">
    <w:name w:val="y2iqfc"/>
    <w:basedOn w:val="DefaultParagraphFont"/>
    <w:rsid w:val="00932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76597">
      <w:bodyDiv w:val="1"/>
      <w:marLeft w:val="0"/>
      <w:marRight w:val="0"/>
      <w:marTop w:val="0"/>
      <w:marBottom w:val="0"/>
      <w:divBdr>
        <w:top w:val="none" w:sz="0" w:space="0" w:color="auto"/>
        <w:left w:val="none" w:sz="0" w:space="0" w:color="auto"/>
        <w:bottom w:val="none" w:sz="0" w:space="0" w:color="auto"/>
        <w:right w:val="none" w:sz="0" w:space="0" w:color="auto"/>
      </w:divBdr>
    </w:div>
    <w:div w:id="371541081">
      <w:bodyDiv w:val="1"/>
      <w:marLeft w:val="0"/>
      <w:marRight w:val="0"/>
      <w:marTop w:val="0"/>
      <w:marBottom w:val="0"/>
      <w:divBdr>
        <w:top w:val="none" w:sz="0" w:space="0" w:color="auto"/>
        <w:left w:val="none" w:sz="0" w:space="0" w:color="auto"/>
        <w:bottom w:val="none" w:sz="0" w:space="0" w:color="auto"/>
        <w:right w:val="none" w:sz="0" w:space="0" w:color="auto"/>
      </w:divBdr>
    </w:div>
    <w:div w:id="487406575">
      <w:bodyDiv w:val="1"/>
      <w:marLeft w:val="0"/>
      <w:marRight w:val="0"/>
      <w:marTop w:val="0"/>
      <w:marBottom w:val="0"/>
      <w:divBdr>
        <w:top w:val="none" w:sz="0" w:space="0" w:color="auto"/>
        <w:left w:val="none" w:sz="0" w:space="0" w:color="auto"/>
        <w:bottom w:val="none" w:sz="0" w:space="0" w:color="auto"/>
        <w:right w:val="none" w:sz="0" w:space="0" w:color="auto"/>
      </w:divBdr>
    </w:div>
    <w:div w:id="657882649">
      <w:bodyDiv w:val="1"/>
      <w:marLeft w:val="0"/>
      <w:marRight w:val="0"/>
      <w:marTop w:val="0"/>
      <w:marBottom w:val="0"/>
      <w:divBdr>
        <w:top w:val="none" w:sz="0" w:space="0" w:color="auto"/>
        <w:left w:val="none" w:sz="0" w:space="0" w:color="auto"/>
        <w:bottom w:val="none" w:sz="0" w:space="0" w:color="auto"/>
        <w:right w:val="none" w:sz="0" w:space="0" w:color="auto"/>
      </w:divBdr>
    </w:div>
    <w:div w:id="704213399">
      <w:bodyDiv w:val="1"/>
      <w:marLeft w:val="0"/>
      <w:marRight w:val="0"/>
      <w:marTop w:val="0"/>
      <w:marBottom w:val="0"/>
      <w:divBdr>
        <w:top w:val="none" w:sz="0" w:space="0" w:color="auto"/>
        <w:left w:val="none" w:sz="0" w:space="0" w:color="auto"/>
        <w:bottom w:val="none" w:sz="0" w:space="0" w:color="auto"/>
        <w:right w:val="none" w:sz="0" w:space="0" w:color="auto"/>
      </w:divBdr>
    </w:div>
    <w:div w:id="839395437">
      <w:bodyDiv w:val="1"/>
      <w:marLeft w:val="0"/>
      <w:marRight w:val="0"/>
      <w:marTop w:val="0"/>
      <w:marBottom w:val="0"/>
      <w:divBdr>
        <w:top w:val="none" w:sz="0" w:space="0" w:color="auto"/>
        <w:left w:val="none" w:sz="0" w:space="0" w:color="auto"/>
        <w:bottom w:val="none" w:sz="0" w:space="0" w:color="auto"/>
        <w:right w:val="none" w:sz="0" w:space="0" w:color="auto"/>
      </w:divBdr>
    </w:div>
    <w:div w:id="946698582">
      <w:bodyDiv w:val="1"/>
      <w:marLeft w:val="0"/>
      <w:marRight w:val="0"/>
      <w:marTop w:val="0"/>
      <w:marBottom w:val="0"/>
      <w:divBdr>
        <w:top w:val="none" w:sz="0" w:space="0" w:color="auto"/>
        <w:left w:val="none" w:sz="0" w:space="0" w:color="auto"/>
        <w:bottom w:val="none" w:sz="0" w:space="0" w:color="auto"/>
        <w:right w:val="none" w:sz="0" w:space="0" w:color="auto"/>
      </w:divBdr>
    </w:div>
    <w:div w:id="1349525524">
      <w:bodyDiv w:val="1"/>
      <w:marLeft w:val="0"/>
      <w:marRight w:val="0"/>
      <w:marTop w:val="0"/>
      <w:marBottom w:val="0"/>
      <w:divBdr>
        <w:top w:val="none" w:sz="0" w:space="0" w:color="auto"/>
        <w:left w:val="none" w:sz="0" w:space="0" w:color="auto"/>
        <w:bottom w:val="none" w:sz="0" w:space="0" w:color="auto"/>
        <w:right w:val="none" w:sz="0" w:space="0" w:color="auto"/>
      </w:divBdr>
    </w:div>
    <w:div w:id="1593659657">
      <w:bodyDiv w:val="1"/>
      <w:marLeft w:val="0"/>
      <w:marRight w:val="0"/>
      <w:marTop w:val="0"/>
      <w:marBottom w:val="0"/>
      <w:divBdr>
        <w:top w:val="none" w:sz="0" w:space="0" w:color="auto"/>
        <w:left w:val="none" w:sz="0" w:space="0" w:color="auto"/>
        <w:bottom w:val="none" w:sz="0" w:space="0" w:color="auto"/>
        <w:right w:val="none" w:sz="0" w:space="0" w:color="auto"/>
      </w:divBdr>
    </w:div>
    <w:div w:id="1614945809">
      <w:bodyDiv w:val="1"/>
      <w:marLeft w:val="0"/>
      <w:marRight w:val="0"/>
      <w:marTop w:val="0"/>
      <w:marBottom w:val="0"/>
      <w:divBdr>
        <w:top w:val="none" w:sz="0" w:space="0" w:color="auto"/>
        <w:left w:val="none" w:sz="0" w:space="0" w:color="auto"/>
        <w:bottom w:val="none" w:sz="0" w:space="0" w:color="auto"/>
        <w:right w:val="none" w:sz="0" w:space="0" w:color="auto"/>
      </w:divBdr>
    </w:div>
    <w:div w:id="1844779756">
      <w:bodyDiv w:val="1"/>
      <w:marLeft w:val="0"/>
      <w:marRight w:val="0"/>
      <w:marTop w:val="0"/>
      <w:marBottom w:val="0"/>
      <w:divBdr>
        <w:top w:val="none" w:sz="0" w:space="0" w:color="auto"/>
        <w:left w:val="none" w:sz="0" w:space="0" w:color="auto"/>
        <w:bottom w:val="none" w:sz="0" w:space="0" w:color="auto"/>
        <w:right w:val="none" w:sz="0" w:space="0" w:color="auto"/>
      </w:divBdr>
    </w:div>
    <w:div w:id="1887253639">
      <w:bodyDiv w:val="1"/>
      <w:marLeft w:val="0"/>
      <w:marRight w:val="0"/>
      <w:marTop w:val="0"/>
      <w:marBottom w:val="0"/>
      <w:divBdr>
        <w:top w:val="none" w:sz="0" w:space="0" w:color="auto"/>
        <w:left w:val="none" w:sz="0" w:space="0" w:color="auto"/>
        <w:bottom w:val="none" w:sz="0" w:space="0" w:color="auto"/>
        <w:right w:val="none" w:sz="0" w:space="0" w:color="auto"/>
      </w:divBdr>
    </w:div>
    <w:div w:id="208564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Tim21</b:Tag>
    <b:SourceType>BookSection</b:SourceType>
    <b:Guid>{6DC27007-6BC1-4484-97E5-2B3170333D84}</b:Guid>
    <b:Author>
      <b:Author>
        <b:NameList>
          <b:Person>
            <b:Last>Biru</b:Last>
            <b:First>Tim</b:First>
          </b:Person>
        </b:NameList>
      </b:Author>
      <b:BookAuthor>
        <b:NameList>
          <b:Person>
            <b:Last>Bio-Slurry</b:Last>
            <b:First>Pedoman</b:First>
            <b:Middle>&amp; Pengguna Pengawas Pengelolaan dan Penggunaan</b:Middle>
          </b:Person>
        </b:NameList>
      </b:BookAuthor>
    </b:Author>
    <b:Year>2021</b:Year>
    <b:City>Jakarta</b:City>
    <b:Publisher>Program Biru</b:Publisher>
    <b:RefOrder>1</b:RefOrder>
  </b:Source>
  <b:Source>
    <b:Tag>man22</b:Tag>
    <b:SourceType>InternetSite</b:SourceType>
    <b:Guid>{0EA0A3A0-CD47-431F-9C1E-F0122A4F3603}</b:Guid>
    <b:Title>manfaat Bio Slurry (Ampas BIO Gas) Sebagai Pupuk Organik</b:Title>
    <b:Year>2022</b:Year>
    <b:URL>https://bbpplembang.bppsdmp.pertanian.go.id/publikasi-detail/1223#:~:text=Menurut%20Rumah%20Biogas%20(2013)%20pupuk,Ca%2C%20Mg%2C%20S%2C%20Fe, diakses pada 28 Juli pukul 20.39</b:URL>
    <b:Author>
      <b:Author>
        <b:NameList>
          <b:Person>
            <b:Last>Novianto</b:Last>
          </b:Person>
        </b:NameList>
      </b:Author>
    </b:Author>
    <b:RefOrder>2</b:RefOrder>
  </b:Source>
  <b:Source>
    <b:Tag>Nov21</b:Tag>
    <b:SourceType>Book</b:SourceType>
    <b:Guid>{0447220F-CEA6-4E3F-A66F-391ED0F3DEA3}</b:Guid>
    <b:Title>Petunjuk Penggunaan Pupuk Yang Efektif</b:Title>
    <b:Year>2021</b:Year>
    <b:Author>
      <b:Author>
        <b:NameList>
          <b:Person>
            <b:Last>Novizan</b:Last>
          </b:Person>
        </b:NameList>
      </b:Author>
    </b:Author>
    <b:City>Jakarta</b:City>
    <b:Publisher>Agromedia Pustaka</b:Publisher>
    <b:RefOrder>4</b:RefOrder>
  </b:Source>
  <b:Source>
    <b:Tag>Lin211</b:Tag>
    <b:SourceType>Book</b:SourceType>
    <b:Guid>{D407D13A-FB43-481D-9F5F-84F7EE333841}</b:Guid>
    <b:Author>
      <b:Author>
        <b:NameList>
          <b:Person>
            <b:Last>Lingga</b:Last>
          </b:Person>
        </b:NameList>
      </b:Author>
    </b:Author>
    <b:Title>Petunjuk Penggunaan Pupuk</b:Title>
    <b:Year>2021</b:Year>
    <b:City>Pekanbaru</b:City>
    <b:Publisher>Penebar Swadaya</b:Publisher>
    <b:RefOrder>3</b:RefOrder>
  </b:Source>
</b:Sources>
</file>

<file path=customXml/itemProps1.xml><?xml version="1.0" encoding="utf-8"?>
<ds:datastoreItem xmlns:ds="http://schemas.openxmlformats.org/officeDocument/2006/customXml" ds:itemID="{79867FE5-60BF-4A9C-BCB0-FF56958D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8948</Words>
  <Characters>51008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Lindia Kristi</cp:lastModifiedBy>
  <cp:revision>6</cp:revision>
  <dcterms:created xsi:type="dcterms:W3CDTF">2025-08-31T01:44:00Z</dcterms:created>
  <dcterms:modified xsi:type="dcterms:W3CDTF">2025-08-31T05:49:00Z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6286e0e5-5b43-49ef-8a14-eebecfb3f15b</vt:lpwstr>
  </property>
  <property fmtid="{D5CDD505-2E9C-101B-9397-08002B2CF9AE}" pid="3" name="Mendeley Document_1">
    <vt:lpwstr>True</vt:lpwstr>
  </property>
  <property fmtid="{D5CDD505-2E9C-101B-9397-08002B2CF9AE}" pid="4" name="Mendeley Unique User Id_1">
    <vt:lpwstr>be1ad57b-2cad-34be-8478-f88ea6a08abc</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