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42D5" w14:textId="77777777" w:rsidR="002B533F" w:rsidRPr="002B533F" w:rsidRDefault="002B533F" w:rsidP="002B533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1383017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I</w:t>
      </w:r>
      <w:bookmarkEnd w:id="0"/>
    </w:p>
    <w:p w14:paraId="530BA7D7" w14:textId="77777777" w:rsidR="002B533F" w:rsidRPr="002B533F" w:rsidRDefault="002B533F" w:rsidP="002B533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57698735"/>
      <w:bookmarkStart w:id="2" w:name="_Toc211383018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>PENDAHULUAN</w:t>
      </w:r>
      <w:bookmarkEnd w:id="1"/>
      <w:bookmarkEnd w:id="2"/>
    </w:p>
    <w:p w14:paraId="0132C15F" w14:textId="77777777" w:rsidR="002B533F" w:rsidRPr="002B533F" w:rsidRDefault="002B533F" w:rsidP="002B53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0F9F5" w14:textId="77777777" w:rsidR="002B533F" w:rsidRPr="002B533F" w:rsidRDefault="002B533F" w:rsidP="002B533F">
      <w:pPr>
        <w:pStyle w:val="Heading2"/>
        <w:numPr>
          <w:ilvl w:val="0"/>
          <w:numId w:val="13"/>
        </w:numPr>
        <w:spacing w:before="0" w:line="48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57698736"/>
      <w:bookmarkStart w:id="4" w:name="_Toc211383019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Latar </w:t>
      </w:r>
      <w:proofErr w:type="spellStart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Belakang</w:t>
      </w:r>
      <w:proofErr w:type="spellEnd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>Masalah</w:t>
      </w:r>
      <w:bookmarkEnd w:id="3"/>
      <w:bookmarkEnd w:id="4"/>
      <w:proofErr w:type="spellEnd"/>
    </w:p>
    <w:p w14:paraId="58F1F86E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Ki Hajar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Dewantara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pekerti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berakal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nurani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rasa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"/>
          <w:id w:val="-1146896438"/>
          <w:placeholder>
            <w:docPart w:val="58C83C166FD84637849776DB0B693AEC"/>
          </w:placeholder>
        </w:sdtPr>
        <w:sdtContent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Tarigan</w:t>
          </w:r>
          <w:proofErr w:type="spellEnd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dkk</w:t>
          </w:r>
          <w:proofErr w:type="spellEnd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., 2022)</w:t>
          </w:r>
        </w:sdtContent>
      </w:sdt>
      <w:r w:rsidRPr="002B53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D483CA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Pendidikan Nasional (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Sisdiknas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) Pasal 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, dan negara.</w:t>
      </w:r>
    </w:p>
    <w:p w14:paraId="54D0CD39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Dasar 1945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Negara Republik Indonesia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mencerdaskan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Maka,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menumbuh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tercetak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afektif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psikomotor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"/>
          <w:id w:val="-1842843805"/>
          <w:placeholder>
            <w:docPart w:val="58C83C166FD84637849776DB0B693AEC"/>
          </w:placeholder>
        </w:sdtPr>
        <w:sdtContent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Anggraeni</w:t>
          </w:r>
          <w:proofErr w:type="spellEnd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dkk</w:t>
          </w:r>
          <w:proofErr w:type="spellEnd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., 2020)</w:t>
          </w:r>
        </w:sdtContent>
      </w:sdt>
      <w:r w:rsidRPr="002B53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5DF2AC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terpelajar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lastRenderedPageBreak/>
        <w:t>manusia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sesorang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pandai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norma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5433B10F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bawaan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yaag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fitrahnya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fitrahnya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dipupuk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C80F6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bawaan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kebiasaan-kebiasaan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Anak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kesehariannya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"/>
          <w:id w:val="1726105887"/>
          <w:placeholder>
            <w:docPart w:val="CC23F3DA307E4CF0AA1BF98F3A561E25"/>
          </w:placeholder>
        </w:sdtPr>
        <w:sdtContent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Marwiyati</w:t>
          </w:r>
          <w:proofErr w:type="spellEnd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, 2020)</w:t>
          </w:r>
        </w:sdtContent>
      </w:sdt>
      <w:r w:rsidRPr="002B53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8C4885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interaksinya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dipupuk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157688621"/>
      <w:r w:rsidRPr="002B533F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4EC6C00D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Kementerian Pendidikan Nasional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merumuskan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nilai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perlu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ditanamkan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masyarakat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Indonesia. 18 Nilai 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antaranya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religius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jujur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toleransi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disiplin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keras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kreatif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mandiri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demokratis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rasa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ingin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tahu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semangat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kebangsaan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cinta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tanah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air,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menghargai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prestasi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bersahabat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komunikatif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cinta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damai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gemar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membaca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peduli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peduli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sosial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tanggung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jawab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C2933B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157688737"/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  <w:bookmarkEnd w:id="6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57688767"/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perilaku</w:t>
      </w:r>
      <w:proofErr w:type="spellEnd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seseorang</w:t>
      </w:r>
      <w:proofErr w:type="spellEnd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dalam</w:t>
      </w:r>
      <w:proofErr w:type="spellEnd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melakukan</w:t>
      </w:r>
      <w:proofErr w:type="spellEnd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aktivitasnya</w:t>
      </w:r>
      <w:proofErr w:type="spellEnd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tanpa</w:t>
      </w:r>
      <w:proofErr w:type="spellEnd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harus</w:t>
      </w:r>
      <w:proofErr w:type="spellEnd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bergantung</w:t>
      </w:r>
      <w:proofErr w:type="spellEnd"/>
      <w:r w:rsidRPr="002B533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pada orang lain</w:t>
      </w:r>
      <w:r w:rsidRPr="002B533F">
        <w:rPr>
          <w:rFonts w:ascii="Times New Roman" w:hAnsi="Times New Roman" w:cs="Times New Roman"/>
          <w:sz w:val="24"/>
          <w:szCs w:val="24"/>
        </w:rPr>
        <w:t>.</w:t>
      </w:r>
      <w:bookmarkEnd w:id="7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57688786"/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78971679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kebergantungan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orang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individualisme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degradasi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berujung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kebiasaan-kebiasaan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membolos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guru,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individualisme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dekadensi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agama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moral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bookmarkStart w:id="9" w:name="_Hlk157688532"/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Dekadensi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pengikisan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religious,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moralnya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"/>
          <w:id w:val="-468895381"/>
          <w:placeholder>
            <w:docPart w:val="56AB60A28B584F0F854C281F2686B839"/>
          </w:placeholder>
        </w:sdtPr>
        <w:sdtContent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Nurcahya</w:t>
          </w:r>
          <w:proofErr w:type="spellEnd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, 2019)</w:t>
          </w:r>
        </w:sdtContent>
      </w:sdt>
      <w:r w:rsidRPr="002B533F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9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Penyebab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munculnya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dekadensi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moral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pergaulan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globalisasi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7460A34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r w:rsidRPr="002B533F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2B533F">
        <w:rPr>
          <w:rFonts w:ascii="Times New Roman" w:hAnsi="Times New Roman" w:cs="Times New Roman"/>
          <w:sz w:val="24"/>
          <w:szCs w:val="24"/>
        </w:rPr>
        <w:t xml:space="preserve">. Selama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model </w:t>
      </w:r>
      <w:r w:rsidRPr="002B533F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2B533F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"/>
          <w:id w:val="916123715"/>
          <w:placeholder>
            <w:docPart w:val="58C83C166FD84637849776DB0B693AEC"/>
          </w:placeholder>
        </w:sdtPr>
        <w:sdtContent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(Adib, 2021)</w:t>
          </w:r>
        </w:sdtContent>
      </w:sdt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dituntut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mengoperasikan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gawai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daring. Di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daring,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gawai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. Guna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menunjang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daring,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difasilitasi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gawai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. Selain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daring,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menghabiskan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memainkan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permainan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53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offline</w:t>
      </w:r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53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online</w:t>
      </w:r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akun-akun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5025C9C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Sayangnya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ITE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 Anak-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mental sangat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 Maka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mengherankan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dekadensi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 Mulai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kriminal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obat-obatan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terlarang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"/>
          <w:id w:val="-1223136336"/>
          <w:placeholder>
            <w:docPart w:val="58C83C166FD84637849776DB0B693AEC"/>
          </w:placeholder>
        </w:sdtPr>
        <w:sdtContent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Rusnali</w:t>
          </w:r>
          <w:proofErr w:type="spellEnd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, 2020)</w:t>
          </w:r>
        </w:sdtContent>
      </w:sdt>
      <w:r w:rsidRPr="002B53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A79FD8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memperkecil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dekadensi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moral.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memastikan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masuk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jenjang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"/>
          <w:id w:val="-861968074"/>
          <w:placeholder>
            <w:docPart w:val="58C83C166FD84637849776DB0B693AEC"/>
          </w:placeholder>
        </w:sdtPr>
        <w:sdtContent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(Giri, 2020)</w:t>
          </w:r>
        </w:sdtContent>
      </w:sdt>
      <w:r w:rsidRPr="002B53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ABECC5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Dalam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pembinaan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sangat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efektif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melatih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kebiasaan-kebiasaan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anak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sejak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dini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berulang-ulang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diingat-ingat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kebiasaannya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"/>
          <w:id w:val="-1581898808"/>
          <w:placeholder>
            <w:docPart w:val="A357B68FDE74415B9C2E8BB9862B018C"/>
          </w:placeholder>
        </w:sdtPr>
        <w:sdtContent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Marwiyati</w:t>
          </w:r>
          <w:proofErr w:type="spellEnd"/>
          <w:r w:rsidRPr="002B533F">
            <w:rPr>
              <w:rFonts w:ascii="Times New Roman" w:hAnsi="Times New Roman" w:cs="Times New Roman"/>
              <w:color w:val="000000"/>
              <w:sz w:val="24"/>
              <w:szCs w:val="24"/>
            </w:rPr>
            <w:t>, 2020)</w:t>
          </w:r>
        </w:sdtContent>
      </w:sdt>
      <w:r w:rsidRPr="002B53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A73075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Dalam Bab II Pasal 3 UU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Pendidikan Nasional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:</w:t>
      </w:r>
    </w:p>
    <w:p w14:paraId="1DFAF21D" w14:textId="77777777" w:rsidR="002B533F" w:rsidRPr="002B533F" w:rsidRDefault="002B533F" w:rsidP="002B533F">
      <w:pPr>
        <w:pStyle w:val="ListParagraph"/>
        <w:spacing w:after="0" w:line="24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3F2714E2" w14:textId="77777777" w:rsidR="002B533F" w:rsidRPr="002B533F" w:rsidRDefault="002B533F" w:rsidP="002B533F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bermartabat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mencerdaskan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bertakwa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Tuhan Yang Maha Esa,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berakhlak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berilmu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cakap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jawab</w:t>
      </w:r>
      <w:proofErr w:type="spellEnd"/>
      <w:proofErr w:type="gramStart"/>
      <w:r w:rsidRPr="002B533F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14:paraId="5958ED7A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Bab II Pasal 3 UU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Pendidikan Nasional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kebiasaan-kebiasaan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B572F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strategi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mengusahakan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agar proses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emasnya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bangsanya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"/>
          <w:id w:val="-166797973"/>
          <w:placeholder>
            <w:docPart w:val="A357B68FDE74415B9C2E8BB9862B018C"/>
          </w:placeholder>
        </w:sdtPr>
        <w:sdtContent>
          <w:r w:rsidRPr="002B533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2B533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Anatasya</w:t>
          </w:r>
          <w:proofErr w:type="spellEnd"/>
          <w:r w:rsidRPr="002B533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dan </w:t>
          </w:r>
          <w:proofErr w:type="spellStart"/>
          <w:r w:rsidRPr="002B533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Anggareni</w:t>
          </w:r>
          <w:proofErr w:type="spellEnd"/>
          <w:r w:rsidRPr="002B533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Dewi, 2021)</w:t>
          </w:r>
        </w:sdtContent>
      </w:sdt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396C7533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ter-akreditasi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A (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92.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(PPK). 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10D8F82D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Mewujudkan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Daya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Unggul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Inovatif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Berkarakter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Pancasila</w:t>
      </w:r>
      <w:r w:rsidRPr="002B533F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Visi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Pancasila. Visi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religiusitas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guru,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6EB5973C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dipatuhi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menakutkan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melafalkan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menyanyikan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PPK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4777BE2D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UPT SDN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“SERENADA”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Religius,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Nasionalis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Berbudaya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Nasionalis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nama-nama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pahlawan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Senin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hari-hari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berbudaya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ekstrakurikuler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tari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57C7950B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UPT SDN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mengakar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rutin,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dhuha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dzuhur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berjamaah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tahfidz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Jumat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tahlil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ADB8E4" w14:textId="77777777" w:rsidR="002B533F" w:rsidRPr="002B533F" w:rsidRDefault="002B533F" w:rsidP="002B533F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ekstrakurikuler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“Tangan di Atas”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berinisiatif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mendampingi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099AB9E7" w14:textId="77777777" w:rsidR="002B533F" w:rsidRPr="002B533F" w:rsidRDefault="002B533F" w:rsidP="002B533F">
      <w:pPr>
        <w:pStyle w:val="ListParagraph"/>
        <w:spacing w:after="0" w:line="480" w:lineRule="auto"/>
        <w:ind w:left="450" w:firstLine="6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program,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moral dan spiritual.</w:t>
      </w:r>
    </w:p>
    <w:p w14:paraId="0FDA99CE" w14:textId="77777777" w:rsidR="002B533F" w:rsidRPr="002B533F" w:rsidRDefault="002B533F" w:rsidP="002B533F">
      <w:pPr>
        <w:pStyle w:val="ListParagraph"/>
        <w:spacing w:after="0" w:line="480" w:lineRule="auto"/>
        <w:ind w:left="450" w:firstLine="6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mencermati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Pengembangan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Pendidikan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Didik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Metode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(Studi Kasus di UPT SD Negeri 2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Kota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Blitar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504B20DE" w14:textId="77777777" w:rsidR="002B533F" w:rsidRPr="002B533F" w:rsidRDefault="002B533F" w:rsidP="002B533F">
      <w:pPr>
        <w:pStyle w:val="ListParagraph"/>
        <w:spacing w:after="0" w:line="480" w:lineRule="auto"/>
        <w:ind w:left="450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6D38C4DB" w14:textId="77777777" w:rsidR="002B533F" w:rsidRPr="002B533F" w:rsidRDefault="002B533F" w:rsidP="002B533F">
      <w:pPr>
        <w:pStyle w:val="Heading2"/>
        <w:numPr>
          <w:ilvl w:val="0"/>
          <w:numId w:val="13"/>
        </w:numPr>
        <w:spacing w:before="0" w:line="48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157698737"/>
      <w:bookmarkStart w:id="11" w:name="_Toc211383020"/>
      <w:proofErr w:type="spellStart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>Fokus</w:t>
      </w:r>
      <w:proofErr w:type="spellEnd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10"/>
      <w:bookmarkEnd w:id="11"/>
      <w:proofErr w:type="spellEnd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5E4E817" w14:textId="77777777" w:rsidR="002B533F" w:rsidRPr="002B533F" w:rsidRDefault="002B533F" w:rsidP="002B533F">
      <w:pPr>
        <w:pStyle w:val="ListParagraph"/>
        <w:spacing w:after="0" w:line="48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memokuskan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:</w:t>
      </w:r>
    </w:p>
    <w:p w14:paraId="29A88ECD" w14:textId="77777777" w:rsidR="002B533F" w:rsidRPr="002B533F" w:rsidRDefault="002B533F" w:rsidP="002B533F">
      <w:pPr>
        <w:pStyle w:val="ListParagraph"/>
        <w:numPr>
          <w:ilvl w:val="0"/>
          <w:numId w:val="9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?</w:t>
      </w:r>
    </w:p>
    <w:p w14:paraId="427B1D26" w14:textId="77777777" w:rsidR="002B533F" w:rsidRPr="002B533F" w:rsidRDefault="002B533F" w:rsidP="002B533F">
      <w:pPr>
        <w:pStyle w:val="ListParagraph"/>
        <w:numPr>
          <w:ilvl w:val="0"/>
          <w:numId w:val="9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kemandirian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?</w:t>
      </w:r>
    </w:p>
    <w:p w14:paraId="081A0A02" w14:textId="77777777" w:rsidR="002B533F" w:rsidRPr="002B533F" w:rsidRDefault="002B533F" w:rsidP="002B533F">
      <w:pPr>
        <w:pStyle w:val="ListParagraph"/>
        <w:numPr>
          <w:ilvl w:val="0"/>
          <w:numId w:val="9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kereligiusan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?</w:t>
      </w:r>
    </w:p>
    <w:p w14:paraId="69FEA1FA" w14:textId="77777777" w:rsidR="002B533F" w:rsidRPr="002B533F" w:rsidRDefault="002B533F" w:rsidP="002B533F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898D6F3" w14:textId="77777777" w:rsidR="002B533F" w:rsidRPr="002B533F" w:rsidRDefault="002B533F" w:rsidP="002B533F">
      <w:pPr>
        <w:pStyle w:val="Heading2"/>
        <w:numPr>
          <w:ilvl w:val="0"/>
          <w:numId w:val="13"/>
        </w:numPr>
        <w:spacing w:before="0" w:line="48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57698738"/>
      <w:bookmarkStart w:id="13" w:name="_Toc211383021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Tujuan </w:t>
      </w:r>
      <w:proofErr w:type="spellStart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12"/>
      <w:bookmarkEnd w:id="13"/>
      <w:proofErr w:type="spellEnd"/>
    </w:p>
    <w:p w14:paraId="4A7B0E08" w14:textId="77777777" w:rsidR="002B533F" w:rsidRPr="002B533F" w:rsidRDefault="002B533F" w:rsidP="002B533F">
      <w:pPr>
        <w:pStyle w:val="ListParagraph"/>
        <w:spacing w:after="0" w:line="48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:</w:t>
      </w:r>
    </w:p>
    <w:p w14:paraId="6DD61601" w14:textId="77777777" w:rsidR="002B533F" w:rsidRPr="002B533F" w:rsidRDefault="002B533F" w:rsidP="002B533F">
      <w:pPr>
        <w:pStyle w:val="ListParagraph"/>
        <w:numPr>
          <w:ilvl w:val="0"/>
          <w:numId w:val="10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4917210B" w14:textId="77777777" w:rsidR="002B533F" w:rsidRPr="002B533F" w:rsidRDefault="002B533F" w:rsidP="002B533F">
      <w:pPr>
        <w:pStyle w:val="ListParagraph"/>
        <w:numPr>
          <w:ilvl w:val="0"/>
          <w:numId w:val="10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175B866E" w14:textId="77777777" w:rsidR="002B533F" w:rsidRPr="002B533F" w:rsidRDefault="002B533F" w:rsidP="002B533F">
      <w:pPr>
        <w:pStyle w:val="ListParagraph"/>
        <w:numPr>
          <w:ilvl w:val="0"/>
          <w:numId w:val="10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kereligiusan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2D40DEDD" w14:textId="77777777" w:rsidR="002B533F" w:rsidRPr="002B533F" w:rsidRDefault="002B533F" w:rsidP="002B533F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CB280E7" w14:textId="77777777" w:rsidR="002B533F" w:rsidRPr="002B533F" w:rsidRDefault="002B533F" w:rsidP="002B533F">
      <w:pPr>
        <w:pStyle w:val="Heading2"/>
        <w:numPr>
          <w:ilvl w:val="0"/>
          <w:numId w:val="13"/>
        </w:numPr>
        <w:spacing w:before="0"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157698739"/>
      <w:bookmarkStart w:id="15" w:name="_Toc211383022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Manfaat </w:t>
      </w:r>
      <w:proofErr w:type="spellStart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14"/>
      <w:bookmarkEnd w:id="15"/>
      <w:proofErr w:type="spellEnd"/>
    </w:p>
    <w:p w14:paraId="5707F5BC" w14:textId="77777777" w:rsidR="002B533F" w:rsidRPr="002B533F" w:rsidRDefault="002B533F" w:rsidP="002B533F">
      <w:pPr>
        <w:pStyle w:val="ListParagraph"/>
        <w:numPr>
          <w:ilvl w:val="0"/>
          <w:numId w:val="11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33F"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 w:rsidRPr="002B533F">
        <w:rPr>
          <w:rFonts w:ascii="Times New Roman" w:hAnsi="Times New Roman" w:cs="Times New Roman"/>
          <w:b/>
          <w:bCs/>
          <w:sz w:val="24"/>
          <w:szCs w:val="24"/>
        </w:rPr>
        <w:t>Teoritis</w:t>
      </w:r>
      <w:proofErr w:type="spellEnd"/>
    </w:p>
    <w:p w14:paraId="676B02A3" w14:textId="77777777" w:rsidR="002B533F" w:rsidRPr="002B533F" w:rsidRDefault="002B533F" w:rsidP="002B533F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0F512326" w14:textId="77777777" w:rsidR="002B533F" w:rsidRPr="002B533F" w:rsidRDefault="002B533F" w:rsidP="002B533F">
      <w:pPr>
        <w:pStyle w:val="ListParagraph"/>
        <w:numPr>
          <w:ilvl w:val="0"/>
          <w:numId w:val="11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33F"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 w:rsidRPr="002B533F">
        <w:rPr>
          <w:rFonts w:ascii="Times New Roman" w:hAnsi="Times New Roman" w:cs="Times New Roman"/>
          <w:b/>
          <w:bCs/>
          <w:sz w:val="24"/>
          <w:szCs w:val="24"/>
        </w:rPr>
        <w:t>Praktis</w:t>
      </w:r>
      <w:proofErr w:type="spellEnd"/>
    </w:p>
    <w:p w14:paraId="36BE2CEA" w14:textId="77777777" w:rsidR="002B533F" w:rsidRPr="002B533F" w:rsidRDefault="002B533F" w:rsidP="002B533F">
      <w:pPr>
        <w:pStyle w:val="ListParagraph"/>
        <w:numPr>
          <w:ilvl w:val="1"/>
          <w:numId w:val="11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>Lembaga Pendidikan/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DEB1E" w14:textId="77777777" w:rsidR="002B533F" w:rsidRPr="002B533F" w:rsidRDefault="002B533F" w:rsidP="002B533F">
      <w:pPr>
        <w:pStyle w:val="ListParagraph"/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1BD22" w14:textId="77777777" w:rsidR="002B533F" w:rsidRPr="002B533F" w:rsidRDefault="002B533F" w:rsidP="002B533F">
      <w:pPr>
        <w:pStyle w:val="ListParagraph"/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79819604" w14:textId="77777777" w:rsidR="002B533F" w:rsidRPr="002B533F" w:rsidRDefault="002B533F" w:rsidP="002B533F">
      <w:pPr>
        <w:pStyle w:val="ListParagraph"/>
        <w:numPr>
          <w:ilvl w:val="1"/>
          <w:numId w:val="11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Bagi Guru </w:t>
      </w:r>
    </w:p>
    <w:p w14:paraId="7B652165" w14:textId="77777777" w:rsidR="002B533F" w:rsidRPr="002B533F" w:rsidRDefault="002B533F" w:rsidP="002B533F">
      <w:pPr>
        <w:pStyle w:val="ListParagraph"/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71BF08F7" w14:textId="77777777" w:rsidR="002B533F" w:rsidRPr="002B533F" w:rsidRDefault="002B533F" w:rsidP="002B533F">
      <w:pPr>
        <w:pStyle w:val="ListParagraph"/>
        <w:numPr>
          <w:ilvl w:val="1"/>
          <w:numId w:val="11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7CD83" w14:textId="77777777" w:rsidR="002B533F" w:rsidRPr="002B533F" w:rsidRDefault="002B533F" w:rsidP="002B533F">
      <w:pPr>
        <w:pStyle w:val="ListParagraph"/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3423F614" w14:textId="77777777" w:rsidR="002B533F" w:rsidRPr="002B533F" w:rsidRDefault="002B533F" w:rsidP="002B533F">
      <w:pPr>
        <w:pStyle w:val="ListParagraph"/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62A42EC9" w14:textId="77777777" w:rsidR="002B533F" w:rsidRPr="002B533F" w:rsidRDefault="002B533F" w:rsidP="002B533F">
      <w:pPr>
        <w:pStyle w:val="Heading2"/>
        <w:numPr>
          <w:ilvl w:val="0"/>
          <w:numId w:val="13"/>
        </w:numPr>
        <w:spacing w:before="0"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157698740"/>
      <w:bookmarkStart w:id="17" w:name="_Toc211383023"/>
      <w:proofErr w:type="spellStart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>Definisi</w:t>
      </w:r>
      <w:proofErr w:type="spellEnd"/>
      <w:r w:rsidRPr="002B53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Istilah</w:t>
      </w:r>
      <w:bookmarkEnd w:id="16"/>
      <w:bookmarkEnd w:id="17"/>
    </w:p>
    <w:p w14:paraId="4FA3C6D6" w14:textId="77777777" w:rsidR="002B533F" w:rsidRPr="002B533F" w:rsidRDefault="002B533F" w:rsidP="002B533F">
      <w:pPr>
        <w:pStyle w:val="ListParagraph"/>
        <w:spacing w:after="0"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Pengembangan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Pendidikan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Didik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i/>
          <w:iCs/>
          <w:sz w:val="24"/>
          <w:szCs w:val="24"/>
        </w:rPr>
        <w:t xml:space="preserve"> Metode </w:t>
      </w:r>
      <w:proofErr w:type="spellStart"/>
      <w:r w:rsidRPr="002B533F">
        <w:rPr>
          <w:rFonts w:ascii="Times New Roman" w:hAnsi="Times New Roman" w:cs="Times New Roman"/>
          <w:i/>
          <w:iCs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:</w:t>
      </w:r>
    </w:p>
    <w:p w14:paraId="590FD635" w14:textId="77777777" w:rsidR="002B533F" w:rsidRPr="002B533F" w:rsidRDefault="002B533F" w:rsidP="002B533F">
      <w:pPr>
        <w:pStyle w:val="ListParagraph"/>
        <w:numPr>
          <w:ilvl w:val="0"/>
          <w:numId w:val="12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</w:p>
    <w:p w14:paraId="4F99A09F" w14:textId="77777777" w:rsidR="002B533F" w:rsidRPr="002B533F" w:rsidRDefault="002B533F" w:rsidP="002B533F">
      <w:pPr>
        <w:pStyle w:val="ListParagraph"/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moral. </w:t>
      </w:r>
    </w:p>
    <w:p w14:paraId="53B3C6C8" w14:textId="77777777" w:rsidR="002B533F" w:rsidRPr="002B533F" w:rsidRDefault="002B533F" w:rsidP="002B533F">
      <w:pPr>
        <w:pStyle w:val="ListParagraph"/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</w:p>
    <w:p w14:paraId="32DDCA63" w14:textId="77777777" w:rsidR="002B533F" w:rsidRPr="002B533F" w:rsidRDefault="002B533F" w:rsidP="002B533F">
      <w:pPr>
        <w:pStyle w:val="ListParagraph"/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</w:p>
    <w:p w14:paraId="01AA08BE" w14:textId="77777777" w:rsidR="002B533F" w:rsidRPr="002B533F" w:rsidRDefault="002B533F" w:rsidP="002B533F">
      <w:pPr>
        <w:pStyle w:val="ListParagraph"/>
        <w:numPr>
          <w:ilvl w:val="0"/>
          <w:numId w:val="12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E0D27" w14:textId="77777777" w:rsidR="002B533F" w:rsidRPr="002B533F" w:rsidRDefault="002B533F" w:rsidP="002B533F">
      <w:pPr>
        <w:pStyle w:val="ListParagraph"/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B5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tertanamkannya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62EB90D8" w14:textId="77777777" w:rsidR="002B533F" w:rsidRPr="002B533F" w:rsidRDefault="002B533F" w:rsidP="002B533F">
      <w:pPr>
        <w:pStyle w:val="ListParagraph"/>
        <w:spacing w:after="0" w:line="48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perilaku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seseorang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aktivitasnya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tanpa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harus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>bergantung</w:t>
      </w:r>
      <w:proofErr w:type="spellEnd"/>
      <w:r w:rsidRPr="002B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orang lain</w:t>
      </w:r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agama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0220A7A2" w14:textId="77777777" w:rsidR="002B533F" w:rsidRPr="002B533F" w:rsidRDefault="002B533F" w:rsidP="002B533F">
      <w:pPr>
        <w:pStyle w:val="ListParagraph"/>
        <w:numPr>
          <w:ilvl w:val="0"/>
          <w:numId w:val="12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39CB9A50" w14:textId="77777777" w:rsidR="002B533F" w:rsidRPr="002B533F" w:rsidRDefault="002B533F" w:rsidP="002B533F">
      <w:pPr>
        <w:pStyle w:val="ListParagraph"/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UPT SD Negeri 2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p w14:paraId="0CCE6DFA" w14:textId="77777777" w:rsidR="002B533F" w:rsidRPr="002B533F" w:rsidRDefault="002B533F" w:rsidP="002B533F">
      <w:pPr>
        <w:pStyle w:val="ListParagraph"/>
        <w:numPr>
          <w:ilvl w:val="0"/>
          <w:numId w:val="12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533F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36806" w14:textId="641B77C3" w:rsidR="008C724A" w:rsidRPr="002B533F" w:rsidRDefault="002B533F" w:rsidP="002B533F">
      <w:pPr>
        <w:pStyle w:val="ListParagraph"/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533F">
        <w:rPr>
          <w:rFonts w:ascii="Times New Roman" w:hAnsi="Times New Roman" w:cs="Times New Roman"/>
          <w:sz w:val="24"/>
          <w:szCs w:val="24"/>
        </w:rPr>
        <w:t>terpengaruhi</w:t>
      </w:r>
      <w:proofErr w:type="spellEnd"/>
      <w:r w:rsidRPr="002B533F">
        <w:rPr>
          <w:rFonts w:ascii="Times New Roman" w:hAnsi="Times New Roman" w:cs="Times New Roman"/>
          <w:sz w:val="24"/>
          <w:szCs w:val="24"/>
        </w:rPr>
        <w:t>.</w:t>
      </w:r>
    </w:p>
    <w:sectPr w:rsidR="008C724A" w:rsidRPr="002B533F" w:rsidSect="00E67F1D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9A"/>
    <w:multiLevelType w:val="hybridMultilevel"/>
    <w:tmpl w:val="89F4B6F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72367CA"/>
    <w:multiLevelType w:val="hybridMultilevel"/>
    <w:tmpl w:val="6CDA6E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9666A"/>
    <w:multiLevelType w:val="hybridMultilevel"/>
    <w:tmpl w:val="868E6022"/>
    <w:lvl w:ilvl="0" w:tplc="64DA5E26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F8A39C8"/>
    <w:multiLevelType w:val="hybridMultilevel"/>
    <w:tmpl w:val="CA42D6F0"/>
    <w:lvl w:ilvl="0" w:tplc="F9B0892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E27D7"/>
    <w:multiLevelType w:val="hybridMultilevel"/>
    <w:tmpl w:val="20EA2214"/>
    <w:lvl w:ilvl="0" w:tplc="C930DF9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6A85"/>
    <w:multiLevelType w:val="hybridMultilevel"/>
    <w:tmpl w:val="9DC05E5E"/>
    <w:lvl w:ilvl="0" w:tplc="E2F4472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D5F3D"/>
    <w:multiLevelType w:val="hybridMultilevel"/>
    <w:tmpl w:val="E74250E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2EA56F5"/>
    <w:multiLevelType w:val="hybridMultilevel"/>
    <w:tmpl w:val="6BC6F2FE"/>
    <w:lvl w:ilvl="0" w:tplc="0409000F">
      <w:start w:val="1"/>
      <w:numFmt w:val="decimal"/>
      <w:lvlText w:val="%1."/>
      <w:lvlJc w:val="left"/>
      <w:pPr>
        <w:ind w:left="1573" w:hanging="360"/>
      </w:pPr>
    </w:lvl>
    <w:lvl w:ilvl="1" w:tplc="04090019" w:tentative="1">
      <w:start w:val="1"/>
      <w:numFmt w:val="lowerLetter"/>
      <w:lvlText w:val="%2."/>
      <w:lvlJc w:val="left"/>
      <w:pPr>
        <w:ind w:left="2293" w:hanging="360"/>
      </w:pPr>
    </w:lvl>
    <w:lvl w:ilvl="2" w:tplc="0409001B" w:tentative="1">
      <w:start w:val="1"/>
      <w:numFmt w:val="lowerRoman"/>
      <w:lvlText w:val="%3."/>
      <w:lvlJc w:val="right"/>
      <w:pPr>
        <w:ind w:left="3013" w:hanging="180"/>
      </w:pPr>
    </w:lvl>
    <w:lvl w:ilvl="3" w:tplc="0409000F" w:tentative="1">
      <w:start w:val="1"/>
      <w:numFmt w:val="decimal"/>
      <w:lvlText w:val="%4."/>
      <w:lvlJc w:val="left"/>
      <w:pPr>
        <w:ind w:left="3733" w:hanging="360"/>
      </w:pPr>
    </w:lvl>
    <w:lvl w:ilvl="4" w:tplc="04090019" w:tentative="1">
      <w:start w:val="1"/>
      <w:numFmt w:val="lowerLetter"/>
      <w:lvlText w:val="%5."/>
      <w:lvlJc w:val="left"/>
      <w:pPr>
        <w:ind w:left="4453" w:hanging="360"/>
      </w:pPr>
    </w:lvl>
    <w:lvl w:ilvl="5" w:tplc="0409001B" w:tentative="1">
      <w:start w:val="1"/>
      <w:numFmt w:val="lowerRoman"/>
      <w:lvlText w:val="%6."/>
      <w:lvlJc w:val="right"/>
      <w:pPr>
        <w:ind w:left="5173" w:hanging="180"/>
      </w:pPr>
    </w:lvl>
    <w:lvl w:ilvl="6" w:tplc="0409000F" w:tentative="1">
      <w:start w:val="1"/>
      <w:numFmt w:val="decimal"/>
      <w:lvlText w:val="%7."/>
      <w:lvlJc w:val="left"/>
      <w:pPr>
        <w:ind w:left="5893" w:hanging="360"/>
      </w:pPr>
    </w:lvl>
    <w:lvl w:ilvl="7" w:tplc="04090019" w:tentative="1">
      <w:start w:val="1"/>
      <w:numFmt w:val="lowerLetter"/>
      <w:lvlText w:val="%8."/>
      <w:lvlJc w:val="left"/>
      <w:pPr>
        <w:ind w:left="6613" w:hanging="360"/>
      </w:pPr>
    </w:lvl>
    <w:lvl w:ilvl="8" w:tplc="04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8" w15:restartNumberingAfterBreak="0">
    <w:nsid w:val="4A526B1F"/>
    <w:multiLevelType w:val="hybridMultilevel"/>
    <w:tmpl w:val="B20AA0B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57E94E5F"/>
    <w:multiLevelType w:val="hybridMultilevel"/>
    <w:tmpl w:val="FD646CB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A7D9F"/>
    <w:multiLevelType w:val="hybridMultilevel"/>
    <w:tmpl w:val="DC625C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18B"/>
    <w:multiLevelType w:val="hybridMultilevel"/>
    <w:tmpl w:val="066EE412"/>
    <w:lvl w:ilvl="0" w:tplc="E2F4472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8E125A0"/>
    <w:multiLevelType w:val="hybridMultilevel"/>
    <w:tmpl w:val="691CD0F6"/>
    <w:lvl w:ilvl="0" w:tplc="908E33E8">
      <w:start w:val="1"/>
      <w:numFmt w:val="upperLetter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1EDAD5C8">
      <w:start w:val="1"/>
      <w:numFmt w:val="decimal"/>
      <w:lvlText w:val="%2."/>
      <w:lvlJc w:val="left"/>
      <w:pPr>
        <w:ind w:left="1257" w:hanging="284"/>
      </w:pPr>
      <w:rPr>
        <w:rFonts w:hint="default"/>
        <w:b w:val="0"/>
        <w:bCs w:val="0"/>
        <w:w w:val="100"/>
        <w:lang w:val="id" w:eastAsia="en-US" w:bidi="ar-SA"/>
      </w:rPr>
    </w:lvl>
    <w:lvl w:ilvl="2" w:tplc="F4389980">
      <w:start w:val="1"/>
      <w:numFmt w:val="lowerLetter"/>
      <w:lvlText w:val="%3."/>
      <w:lvlJc w:val="left"/>
      <w:pPr>
        <w:ind w:left="239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5A94559C">
      <w:numFmt w:val="bullet"/>
      <w:lvlText w:val="•"/>
      <w:lvlJc w:val="left"/>
      <w:pPr>
        <w:ind w:left="2400" w:hanging="284"/>
      </w:pPr>
      <w:rPr>
        <w:rFonts w:hint="default"/>
        <w:lang w:val="id" w:eastAsia="en-US" w:bidi="ar-SA"/>
      </w:rPr>
    </w:lvl>
    <w:lvl w:ilvl="4" w:tplc="9662BC30">
      <w:numFmt w:val="bullet"/>
      <w:lvlText w:val="•"/>
      <w:lvlJc w:val="left"/>
      <w:pPr>
        <w:ind w:left="3348" w:hanging="284"/>
      </w:pPr>
      <w:rPr>
        <w:rFonts w:hint="default"/>
        <w:lang w:val="id" w:eastAsia="en-US" w:bidi="ar-SA"/>
      </w:rPr>
    </w:lvl>
    <w:lvl w:ilvl="5" w:tplc="FA508D28">
      <w:numFmt w:val="bullet"/>
      <w:lvlText w:val="•"/>
      <w:lvlJc w:val="left"/>
      <w:pPr>
        <w:ind w:left="4297" w:hanging="284"/>
      </w:pPr>
      <w:rPr>
        <w:rFonts w:hint="default"/>
        <w:lang w:val="id" w:eastAsia="en-US" w:bidi="ar-SA"/>
      </w:rPr>
    </w:lvl>
    <w:lvl w:ilvl="6" w:tplc="CE727A82">
      <w:numFmt w:val="bullet"/>
      <w:lvlText w:val="•"/>
      <w:lvlJc w:val="left"/>
      <w:pPr>
        <w:ind w:left="5245" w:hanging="284"/>
      </w:pPr>
      <w:rPr>
        <w:rFonts w:hint="default"/>
        <w:lang w:val="id" w:eastAsia="en-US" w:bidi="ar-SA"/>
      </w:rPr>
    </w:lvl>
    <w:lvl w:ilvl="7" w:tplc="55F2867C">
      <w:numFmt w:val="bullet"/>
      <w:lvlText w:val="•"/>
      <w:lvlJc w:val="left"/>
      <w:pPr>
        <w:ind w:left="6194" w:hanging="284"/>
      </w:pPr>
      <w:rPr>
        <w:rFonts w:hint="default"/>
        <w:lang w:val="id" w:eastAsia="en-US" w:bidi="ar-SA"/>
      </w:rPr>
    </w:lvl>
    <w:lvl w:ilvl="8" w:tplc="C4AC71DE">
      <w:numFmt w:val="bullet"/>
      <w:lvlText w:val="•"/>
      <w:lvlJc w:val="left"/>
      <w:pPr>
        <w:ind w:left="7142" w:hanging="284"/>
      </w:pPr>
      <w:rPr>
        <w:rFonts w:hint="default"/>
        <w:lang w:val="id" w:eastAsia="en-US" w:bidi="ar-SA"/>
      </w:rPr>
    </w:lvl>
  </w:abstractNum>
  <w:num w:numId="1" w16cid:durableId="1443694019">
    <w:abstractNumId w:val="3"/>
  </w:num>
  <w:num w:numId="2" w16cid:durableId="1955600567">
    <w:abstractNumId w:val="1"/>
  </w:num>
  <w:num w:numId="3" w16cid:durableId="1133018252">
    <w:abstractNumId w:val="4"/>
  </w:num>
  <w:num w:numId="4" w16cid:durableId="659313634">
    <w:abstractNumId w:val="12"/>
  </w:num>
  <w:num w:numId="5" w16cid:durableId="537820863">
    <w:abstractNumId w:val="9"/>
  </w:num>
  <w:num w:numId="6" w16cid:durableId="751004421">
    <w:abstractNumId w:val="0"/>
  </w:num>
  <w:num w:numId="7" w16cid:durableId="35087377">
    <w:abstractNumId w:val="7"/>
  </w:num>
  <w:num w:numId="8" w16cid:durableId="1891767194">
    <w:abstractNumId w:val="6"/>
  </w:num>
  <w:num w:numId="9" w16cid:durableId="536623212">
    <w:abstractNumId w:val="8"/>
  </w:num>
  <w:num w:numId="10" w16cid:durableId="258030079">
    <w:abstractNumId w:val="5"/>
  </w:num>
  <w:num w:numId="11" w16cid:durableId="2082169888">
    <w:abstractNumId w:val="11"/>
  </w:num>
  <w:num w:numId="12" w16cid:durableId="1248880933">
    <w:abstractNumId w:val="2"/>
  </w:num>
  <w:num w:numId="13" w16cid:durableId="698505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1D"/>
    <w:rsid w:val="001220E7"/>
    <w:rsid w:val="001D4788"/>
    <w:rsid w:val="0020491D"/>
    <w:rsid w:val="00241852"/>
    <w:rsid w:val="0024501D"/>
    <w:rsid w:val="00257C6F"/>
    <w:rsid w:val="00264531"/>
    <w:rsid w:val="002B533F"/>
    <w:rsid w:val="003E69DB"/>
    <w:rsid w:val="0040192E"/>
    <w:rsid w:val="004A273B"/>
    <w:rsid w:val="00546500"/>
    <w:rsid w:val="00557871"/>
    <w:rsid w:val="00570E3F"/>
    <w:rsid w:val="006A0C9D"/>
    <w:rsid w:val="007613C4"/>
    <w:rsid w:val="00857496"/>
    <w:rsid w:val="00860C1E"/>
    <w:rsid w:val="008A156E"/>
    <w:rsid w:val="008C724A"/>
    <w:rsid w:val="008D1A0C"/>
    <w:rsid w:val="009E1955"/>
    <w:rsid w:val="00B9445C"/>
    <w:rsid w:val="00BE30CF"/>
    <w:rsid w:val="00BF7C0C"/>
    <w:rsid w:val="00CD5D58"/>
    <w:rsid w:val="00CF28B0"/>
    <w:rsid w:val="00E32F9C"/>
    <w:rsid w:val="00E67F1D"/>
    <w:rsid w:val="00E85780"/>
    <w:rsid w:val="00EF4B3B"/>
    <w:rsid w:val="00FD5831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F2A0"/>
  <w15:chartTrackingRefBased/>
  <w15:docId w15:val="{5230AD9C-B949-494F-BD3F-3E4BEC83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F1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7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7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7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F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F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F1D"/>
    <w:rPr>
      <w:i/>
      <w:iCs/>
      <w:color w:val="404040" w:themeColor="text1" w:themeTint="BF"/>
    </w:rPr>
  </w:style>
  <w:style w:type="paragraph" w:styleId="ListParagraph">
    <w:name w:val="List Paragraph"/>
    <w:aliases w:val="Body of text,Body of text+1,Body of text+2,Body of text+3,List Paragraph11,List Paragraph1"/>
    <w:basedOn w:val="Normal"/>
    <w:link w:val="ListParagraphChar"/>
    <w:uiPriority w:val="34"/>
    <w:qFormat/>
    <w:rsid w:val="00E67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F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F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F1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67F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67F1D"/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ListParagraphChar">
    <w:name w:val="List Paragraph Char"/>
    <w:aliases w:val="Body of text Char,Body of text+1 Char,Body of text+2 Char,Body of text+3 Char,List Paragraph11 Char,List Paragraph1 Char"/>
    <w:link w:val="ListParagraph"/>
    <w:uiPriority w:val="34"/>
    <w:qFormat/>
    <w:locked/>
    <w:rsid w:val="00E6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C83C166FD84637849776DB0B69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7F294-D3F5-4438-9F34-1B4FA55D3D1E}"/>
      </w:docPartPr>
      <w:docPartBody>
        <w:p w:rsidR="00000000" w:rsidRDefault="00033DE8" w:rsidP="00033DE8">
          <w:pPr>
            <w:pStyle w:val="58C83C166FD84637849776DB0B693AEC"/>
          </w:pPr>
          <w:r w:rsidRPr="009F4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3F3DA307E4CF0AA1BF98F3A56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5519-A185-4BB8-88FD-9455A63746B1}"/>
      </w:docPartPr>
      <w:docPartBody>
        <w:p w:rsidR="00000000" w:rsidRDefault="00033DE8" w:rsidP="00033DE8">
          <w:pPr>
            <w:pStyle w:val="CC23F3DA307E4CF0AA1BF98F3A561E25"/>
          </w:pPr>
          <w:r w:rsidRPr="009F4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B60A28B584F0F854C281F2686B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F09D-2B36-4521-82BA-CC9C68058F4C}"/>
      </w:docPartPr>
      <w:docPartBody>
        <w:p w:rsidR="00000000" w:rsidRDefault="00033DE8" w:rsidP="00033DE8">
          <w:pPr>
            <w:pStyle w:val="56AB60A28B584F0F854C281F2686B839"/>
          </w:pPr>
          <w:r w:rsidRPr="009F4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7B68FDE74415B9C2E8BB9862B0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9076E-8DB0-4AAE-8D0A-E263E3EFF141}"/>
      </w:docPartPr>
      <w:docPartBody>
        <w:p w:rsidR="00000000" w:rsidRDefault="00033DE8" w:rsidP="00033DE8">
          <w:pPr>
            <w:pStyle w:val="A357B68FDE74415B9C2E8BB9862B018C"/>
          </w:pPr>
          <w:r w:rsidRPr="00EB25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CA"/>
    <w:rsid w:val="00033DE8"/>
    <w:rsid w:val="002A23CA"/>
    <w:rsid w:val="004C61F6"/>
    <w:rsid w:val="00684BCE"/>
    <w:rsid w:val="00CD5D58"/>
    <w:rsid w:val="00C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DE8"/>
    <w:rPr>
      <w:color w:val="666666"/>
    </w:rPr>
  </w:style>
  <w:style w:type="paragraph" w:customStyle="1" w:styleId="A7087F11E1374DA1AAF1E9663A5A963D">
    <w:name w:val="A7087F11E1374DA1AAF1E9663A5A963D"/>
    <w:rsid w:val="002A23CA"/>
  </w:style>
  <w:style w:type="paragraph" w:customStyle="1" w:styleId="AA0D1B7DAB124DEFBC25DE8C4C8F27A4">
    <w:name w:val="AA0D1B7DAB124DEFBC25DE8C4C8F27A4"/>
    <w:rsid w:val="002A23CA"/>
  </w:style>
  <w:style w:type="paragraph" w:customStyle="1" w:styleId="4D78023C06AE4FFFB221C278E4A10239">
    <w:name w:val="4D78023C06AE4FFFB221C278E4A10239"/>
    <w:rsid w:val="002A23CA"/>
  </w:style>
  <w:style w:type="paragraph" w:customStyle="1" w:styleId="58C83C166FD84637849776DB0B693AEC">
    <w:name w:val="58C83C166FD84637849776DB0B693AEC"/>
    <w:rsid w:val="00033DE8"/>
  </w:style>
  <w:style w:type="paragraph" w:customStyle="1" w:styleId="CC23F3DA307E4CF0AA1BF98F3A561E25">
    <w:name w:val="CC23F3DA307E4CF0AA1BF98F3A561E25"/>
    <w:rsid w:val="00033DE8"/>
  </w:style>
  <w:style w:type="paragraph" w:customStyle="1" w:styleId="56AB60A28B584F0F854C281F2686B839">
    <w:name w:val="56AB60A28B584F0F854C281F2686B839"/>
    <w:rsid w:val="00033DE8"/>
  </w:style>
  <w:style w:type="paragraph" w:customStyle="1" w:styleId="A357B68FDE74415B9C2E8BB9862B018C">
    <w:name w:val="A357B68FDE74415B9C2E8BB9862B018C"/>
    <w:rsid w:val="00033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2500</Words>
  <Characters>14255</Characters>
  <Application>Microsoft Office Word</Application>
  <DocSecurity>0</DocSecurity>
  <Lines>118</Lines>
  <Paragraphs>33</Paragraphs>
  <ScaleCrop>false</ScaleCrop>
  <Company/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halindra ilham</dc:creator>
  <cp:keywords/>
  <dc:description/>
  <cp:lastModifiedBy>halindra ilham</cp:lastModifiedBy>
  <cp:revision>2</cp:revision>
  <dcterms:created xsi:type="dcterms:W3CDTF">2025-10-23T01:18:00Z</dcterms:created>
  <dcterms:modified xsi:type="dcterms:W3CDTF">2025-11-06T03:10:00Z</dcterms:modified>
</cp:coreProperties>
</file>