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A6751F" w14:textId="77777777" w:rsidR="000E5129" w:rsidRPr="0068577F" w:rsidRDefault="000E5129" w:rsidP="000E5129">
      <w:pPr>
        <w:pStyle w:val="Heading1"/>
      </w:pPr>
      <w:bookmarkStart w:id="0" w:name="_Toc203297572"/>
      <w:bookmarkStart w:id="1" w:name="_Toc204865053"/>
      <w:r w:rsidRPr="0068577F">
        <w:t>TINJAUAN PUSTAKA</w:t>
      </w:r>
      <w:bookmarkEnd w:id="0"/>
      <w:bookmarkEnd w:id="1"/>
    </w:p>
    <w:p w14:paraId="41E7FB28" w14:textId="77777777" w:rsidR="000E5129" w:rsidRPr="0068577F" w:rsidRDefault="000E5129" w:rsidP="000E5129">
      <w:pPr>
        <w:pStyle w:val="Heading2"/>
      </w:pPr>
      <w:bookmarkStart w:id="2" w:name="_Toc203297573"/>
      <w:bookmarkStart w:id="3" w:name="_Toc204865054"/>
      <w:r w:rsidRPr="0068577F">
        <w:t>2.1 Tanaman Cabai</w:t>
      </w:r>
      <w:bookmarkEnd w:id="2"/>
      <w:bookmarkEnd w:id="3"/>
    </w:p>
    <w:p w14:paraId="7B9AFFA6" w14:textId="77777777" w:rsidR="000E5129" w:rsidRPr="0068577F" w:rsidRDefault="000E5129" w:rsidP="000E5129">
      <w:pPr>
        <w:pStyle w:val="Heading3"/>
      </w:pPr>
      <w:bookmarkStart w:id="4" w:name="_Toc203297575"/>
      <w:bookmarkStart w:id="5" w:name="_Toc204865056"/>
      <w:r w:rsidRPr="0068577F">
        <w:t>2.1 Morfologi Tanaman Cabai</w:t>
      </w:r>
      <w:bookmarkEnd w:id="4"/>
      <w:bookmarkEnd w:id="5"/>
    </w:p>
    <w:p w14:paraId="044E8682" w14:textId="77777777" w:rsidR="000E5129" w:rsidRPr="0068577F" w:rsidRDefault="000E5129" w:rsidP="000E5129">
      <w:pPr>
        <w:pStyle w:val="ListParagraph"/>
        <w:numPr>
          <w:ilvl w:val="0"/>
          <w:numId w:val="1"/>
        </w:numPr>
        <w:spacing w:line="360" w:lineRule="auto"/>
        <w:jc w:val="both"/>
        <w:rPr>
          <w:rFonts w:ascii="Times New Roman" w:hAnsi="Times New Roman" w:cs="Times New Roman"/>
          <w:sz w:val="24"/>
          <w:szCs w:val="24"/>
          <w:lang w:val="en-US"/>
        </w:rPr>
      </w:pPr>
      <w:r w:rsidRPr="0068577F">
        <w:rPr>
          <w:rFonts w:ascii="Times New Roman" w:hAnsi="Times New Roman" w:cs="Times New Roman"/>
          <w:sz w:val="24"/>
          <w:szCs w:val="24"/>
          <w:lang w:val="en-US"/>
        </w:rPr>
        <w:t>Akar</w:t>
      </w:r>
    </w:p>
    <w:p w14:paraId="538ADECD" w14:textId="77777777" w:rsidR="000E5129" w:rsidRPr="0068577F" w:rsidRDefault="000E5129" w:rsidP="000E5129">
      <w:pPr>
        <w:pStyle w:val="ListParagraph"/>
        <w:spacing w:line="360" w:lineRule="auto"/>
        <w:jc w:val="both"/>
        <w:rPr>
          <w:rFonts w:ascii="Times New Roman" w:hAnsi="Times New Roman" w:cs="Times New Roman"/>
          <w:sz w:val="24"/>
          <w:szCs w:val="24"/>
        </w:rPr>
      </w:pPr>
      <w:r w:rsidRPr="003F5D64">
        <w:rPr>
          <w:rFonts w:ascii="Times New Roman" w:hAnsi="Times New Roman" w:cs="Times New Roman"/>
          <w:sz w:val="24"/>
          <w:szCs w:val="24"/>
        </w:rPr>
        <w:t>Tanaman cabai rawit digolongkan sebagai perdu berkayu dengan sistem perakaran tunggang yang bercabang ke samping membentuk akar serabut (akar tersier). Akar primernya dapat tumbuh sepanjang 35–50 cm, sedangkan akar sekundernya mampu menyebar dengan panjang mencapai 35–45 cm</w:t>
      </w:r>
      <w:r w:rsidRPr="0068577F">
        <w:rPr>
          <w:rFonts w:ascii="Times New Roman" w:hAnsi="Times New Roman" w:cs="Times New Roman"/>
          <w:sz w:val="24"/>
          <w:szCs w:val="24"/>
        </w:rPr>
        <w:t>.</w:t>
      </w:r>
    </w:p>
    <w:p w14:paraId="11923372" w14:textId="77777777" w:rsidR="000E5129" w:rsidRPr="0068577F" w:rsidRDefault="000E5129" w:rsidP="000E5129">
      <w:pPr>
        <w:pStyle w:val="ListParagraph"/>
        <w:numPr>
          <w:ilvl w:val="0"/>
          <w:numId w:val="1"/>
        </w:numPr>
        <w:spacing w:line="360" w:lineRule="auto"/>
        <w:jc w:val="both"/>
        <w:rPr>
          <w:rFonts w:ascii="Times New Roman" w:hAnsi="Times New Roman" w:cs="Times New Roman"/>
          <w:sz w:val="24"/>
          <w:szCs w:val="24"/>
          <w:lang w:val="en-US"/>
        </w:rPr>
      </w:pPr>
      <w:r w:rsidRPr="0068577F">
        <w:rPr>
          <w:rFonts w:ascii="Times New Roman" w:hAnsi="Times New Roman" w:cs="Times New Roman"/>
          <w:sz w:val="24"/>
          <w:szCs w:val="24"/>
          <w:lang w:val="en-US"/>
        </w:rPr>
        <w:t>Batang</w:t>
      </w:r>
    </w:p>
    <w:p w14:paraId="30CC4F24" w14:textId="77777777" w:rsidR="000E5129" w:rsidRPr="0068577F" w:rsidRDefault="000E5129" w:rsidP="000E5129">
      <w:pPr>
        <w:pStyle w:val="ListParagraph"/>
        <w:spacing w:line="360" w:lineRule="auto"/>
        <w:jc w:val="both"/>
        <w:rPr>
          <w:rFonts w:ascii="Times New Roman" w:hAnsi="Times New Roman" w:cs="Times New Roman"/>
          <w:sz w:val="24"/>
          <w:szCs w:val="24"/>
        </w:rPr>
      </w:pPr>
      <w:r w:rsidRPr="003F5D64">
        <w:rPr>
          <w:rFonts w:ascii="Times New Roman" w:hAnsi="Times New Roman" w:cs="Times New Roman"/>
          <w:sz w:val="24"/>
          <w:szCs w:val="24"/>
        </w:rPr>
        <w:t>Batang cabai rawit tergolong batang berkayu. Pada fase produktif warnanya hijau tua, sedangkan ketika memasuki usia lanjut berubah menjadi kecokelatan dan lebih kaku. Panjang batang tanaman ini dapat mencapai sekitar 37,5 cm dengan diameter hingga 3 cm, tergantung pada varietasnya. Sementara itu, cabang batang berupa tangkai penopang daun dapat memiliki ukuran sekitar 5 cm</w:t>
      </w:r>
      <w:r w:rsidRPr="0068577F">
        <w:rPr>
          <w:rFonts w:ascii="Times New Roman" w:hAnsi="Times New Roman" w:cs="Times New Roman"/>
          <w:sz w:val="24"/>
          <w:szCs w:val="24"/>
        </w:rPr>
        <w:t>.</w:t>
      </w:r>
    </w:p>
    <w:p w14:paraId="2904F0CC" w14:textId="77777777" w:rsidR="000E5129" w:rsidRPr="0068577F" w:rsidRDefault="000E5129" w:rsidP="000E5129">
      <w:pPr>
        <w:pStyle w:val="ListParagraph"/>
        <w:numPr>
          <w:ilvl w:val="0"/>
          <w:numId w:val="1"/>
        </w:numPr>
        <w:spacing w:line="360" w:lineRule="auto"/>
        <w:jc w:val="both"/>
        <w:rPr>
          <w:rFonts w:ascii="Times New Roman" w:hAnsi="Times New Roman" w:cs="Times New Roman"/>
          <w:sz w:val="24"/>
          <w:szCs w:val="24"/>
          <w:lang w:val="en-US"/>
        </w:rPr>
      </w:pPr>
      <w:r w:rsidRPr="0068577F">
        <w:rPr>
          <w:rFonts w:ascii="Times New Roman" w:hAnsi="Times New Roman" w:cs="Times New Roman"/>
          <w:sz w:val="24"/>
          <w:szCs w:val="24"/>
          <w:lang w:val="en-US"/>
        </w:rPr>
        <w:t>Daun</w:t>
      </w:r>
    </w:p>
    <w:p w14:paraId="3D9677FC" w14:textId="77777777" w:rsidR="000E5129" w:rsidRPr="0068577F" w:rsidRDefault="000E5129" w:rsidP="000E5129">
      <w:pPr>
        <w:pStyle w:val="ListParagraph"/>
        <w:spacing w:line="360" w:lineRule="auto"/>
        <w:jc w:val="both"/>
        <w:rPr>
          <w:rFonts w:ascii="Times New Roman" w:hAnsi="Times New Roman" w:cs="Times New Roman"/>
          <w:sz w:val="24"/>
          <w:szCs w:val="24"/>
        </w:rPr>
      </w:pPr>
      <w:r w:rsidRPr="003F5D64">
        <w:rPr>
          <w:rFonts w:ascii="Times New Roman" w:hAnsi="Times New Roman" w:cs="Times New Roman"/>
          <w:sz w:val="24"/>
          <w:szCs w:val="24"/>
        </w:rPr>
        <w:t>Daun cabai rawit umumnya berbentuk lonjong dengan ujung meruncing, memiliki tepi rata serta tulang daun menyirip. Warna daunnya dapat berupa hijau muda hingga hijau tua dengan permukaan yang rata. Ukuran daun bervariasi menurut varietas</w:t>
      </w:r>
      <w:r>
        <w:rPr>
          <w:rFonts w:ascii="Times New Roman" w:hAnsi="Times New Roman" w:cs="Times New Roman"/>
          <w:sz w:val="24"/>
          <w:szCs w:val="24"/>
        </w:rPr>
        <w:t>,</w:t>
      </w:r>
      <w:r w:rsidRPr="003F5D64">
        <w:rPr>
          <w:rFonts w:ascii="Times New Roman" w:hAnsi="Times New Roman" w:cs="Times New Roman"/>
          <w:sz w:val="24"/>
          <w:szCs w:val="24"/>
        </w:rPr>
        <w:t xml:space="preserve"> kurang lebih 2,3 cm</w:t>
      </w:r>
      <w:r w:rsidRPr="0068577F">
        <w:rPr>
          <w:rFonts w:ascii="Times New Roman" w:hAnsi="Times New Roman" w:cs="Times New Roman"/>
          <w:sz w:val="24"/>
          <w:szCs w:val="24"/>
        </w:rPr>
        <w:t>.</w:t>
      </w:r>
    </w:p>
    <w:p w14:paraId="5085C906" w14:textId="77777777" w:rsidR="000E5129" w:rsidRPr="0068577F" w:rsidRDefault="000E5129" w:rsidP="000E5129">
      <w:pPr>
        <w:pStyle w:val="ListParagraph"/>
        <w:numPr>
          <w:ilvl w:val="0"/>
          <w:numId w:val="1"/>
        </w:numPr>
        <w:spacing w:line="360" w:lineRule="auto"/>
        <w:jc w:val="both"/>
        <w:rPr>
          <w:rFonts w:ascii="Times New Roman" w:hAnsi="Times New Roman" w:cs="Times New Roman"/>
          <w:sz w:val="24"/>
          <w:szCs w:val="24"/>
          <w:lang w:val="en-US"/>
        </w:rPr>
      </w:pPr>
      <w:r w:rsidRPr="0068577F">
        <w:rPr>
          <w:rFonts w:ascii="Times New Roman" w:hAnsi="Times New Roman" w:cs="Times New Roman"/>
          <w:sz w:val="24"/>
          <w:szCs w:val="24"/>
          <w:lang w:val="en-US"/>
        </w:rPr>
        <w:t>Bunga</w:t>
      </w:r>
    </w:p>
    <w:p w14:paraId="377DDA26" w14:textId="77777777" w:rsidR="000E5129" w:rsidRPr="0068577F" w:rsidRDefault="000E5129" w:rsidP="000E5129">
      <w:pPr>
        <w:pStyle w:val="ListParagraph"/>
        <w:spacing w:line="360" w:lineRule="auto"/>
        <w:jc w:val="both"/>
        <w:rPr>
          <w:rFonts w:ascii="Times New Roman" w:hAnsi="Times New Roman" w:cs="Times New Roman"/>
          <w:sz w:val="24"/>
          <w:szCs w:val="24"/>
        </w:rPr>
      </w:pPr>
      <w:r w:rsidRPr="00870524">
        <w:rPr>
          <w:rFonts w:ascii="Times New Roman" w:hAnsi="Times New Roman" w:cs="Times New Roman"/>
          <w:sz w:val="24"/>
          <w:szCs w:val="24"/>
        </w:rPr>
        <w:t xml:space="preserve">Bunga pada tanaman cabai rawit memiliki bentuk yang mirip dengan terompet, dan biasanya tumbuh di lipatan antara batang dan daun. Jenis bunga ini termasuk dalam kategori bunga lengkap, sebab setiap bunga mengandung satu putik beserta enam benang sari. Variasi warna pada kelopak bunganya bergantung pada jenis varietas, mulai dari putih murni, putih berwarna hijau samar, kuning cerah, kuning pudar, sampai ke ungu (Rustandi, 2013). Mekanisme penyerbukan di tanaman cabai bisa terjadi melalui cara mandiri atau lintas dengan perantara serangga serta hembusan angin, meskipun tingkat keberhasilannya relatif rendah, yakni hanya </w:t>
      </w:r>
      <w:r w:rsidRPr="00870524">
        <w:rPr>
          <w:rFonts w:ascii="Times New Roman" w:hAnsi="Times New Roman" w:cs="Times New Roman"/>
          <w:sz w:val="24"/>
          <w:szCs w:val="24"/>
        </w:rPr>
        <w:lastRenderedPageBreak/>
        <w:t>berkisar 7,6–36,8%. Khusus untuk cabai rawit, pembentukan dan pembukaan bunga umumnya dimulai pada usia 23–31 hari pasca penanaman.</w:t>
      </w:r>
      <w:r w:rsidRPr="0068577F">
        <w:rPr>
          <w:rFonts w:ascii="Times New Roman" w:hAnsi="Times New Roman" w:cs="Times New Roman"/>
          <w:sz w:val="24"/>
          <w:szCs w:val="24"/>
        </w:rPr>
        <w:t>.</w:t>
      </w:r>
    </w:p>
    <w:p w14:paraId="7226BE04" w14:textId="77777777" w:rsidR="000E5129" w:rsidRPr="0068577F" w:rsidRDefault="000E5129" w:rsidP="000E5129">
      <w:pPr>
        <w:pStyle w:val="ListParagraph"/>
        <w:numPr>
          <w:ilvl w:val="0"/>
          <w:numId w:val="1"/>
        </w:numPr>
        <w:spacing w:line="360" w:lineRule="auto"/>
        <w:jc w:val="both"/>
        <w:rPr>
          <w:rFonts w:ascii="Times New Roman" w:hAnsi="Times New Roman" w:cs="Times New Roman"/>
          <w:sz w:val="24"/>
          <w:szCs w:val="24"/>
          <w:lang w:val="en-US"/>
        </w:rPr>
      </w:pPr>
      <w:r w:rsidRPr="0068577F">
        <w:rPr>
          <w:rFonts w:ascii="Times New Roman" w:hAnsi="Times New Roman" w:cs="Times New Roman"/>
          <w:sz w:val="24"/>
          <w:szCs w:val="24"/>
          <w:lang w:val="en-US"/>
        </w:rPr>
        <w:t>Buah</w:t>
      </w:r>
    </w:p>
    <w:p w14:paraId="535493F7" w14:textId="77777777" w:rsidR="000E5129" w:rsidRPr="0068577F" w:rsidRDefault="000E5129" w:rsidP="000E5129">
      <w:pPr>
        <w:pStyle w:val="ListParagraph"/>
        <w:spacing w:line="360" w:lineRule="auto"/>
        <w:jc w:val="both"/>
        <w:rPr>
          <w:rFonts w:ascii="Times New Roman" w:hAnsi="Times New Roman" w:cs="Times New Roman"/>
          <w:sz w:val="24"/>
          <w:szCs w:val="24"/>
        </w:rPr>
      </w:pPr>
      <w:r w:rsidRPr="007673FB">
        <w:rPr>
          <w:rFonts w:ascii="Times New Roman" w:hAnsi="Times New Roman" w:cs="Times New Roman"/>
          <w:sz w:val="24"/>
          <w:szCs w:val="24"/>
        </w:rPr>
        <w:t xml:space="preserve">Hasil dari proses penyerbukan pada tanaman cabai rawit adalah terbentuknya buah. Ukuran maupun warna buah bervariasi sesuai dengan varietasnya. </w:t>
      </w:r>
      <w:r w:rsidRPr="00870524">
        <w:rPr>
          <w:rFonts w:ascii="Times New Roman" w:hAnsi="Times New Roman" w:cs="Times New Roman"/>
          <w:sz w:val="24"/>
          <w:szCs w:val="24"/>
        </w:rPr>
        <w:t>Secara umum, buah cabai rawit menampilkan variasi warna seperti merah, hijau, kuning, maupun putih, dengan ukuran panjang mencapai 2 hingga 3,5 sentimeter serta lebar sekitar 0,4 sampai 0,7 sentimeter. Bagian dalam buah ini berisi biji yang berbentuk pipih bulat</w:t>
      </w:r>
      <w:r w:rsidRPr="0068577F">
        <w:rPr>
          <w:rFonts w:ascii="Times New Roman" w:hAnsi="Times New Roman" w:cs="Times New Roman"/>
          <w:sz w:val="24"/>
          <w:szCs w:val="24"/>
        </w:rPr>
        <w:t xml:space="preserve">. </w:t>
      </w:r>
      <w:sdt>
        <w:sdtPr>
          <w:rPr>
            <w:rFonts w:ascii="Times New Roman" w:hAnsi="Times New Roman" w:cs="Times New Roman"/>
            <w:sz w:val="24"/>
            <w:szCs w:val="24"/>
          </w:rPr>
          <w:id w:val="160826410"/>
          <w:citation/>
        </w:sdtPr>
        <w:sdtContent>
          <w:r w:rsidRPr="0068577F">
            <w:rPr>
              <w:rFonts w:ascii="Times New Roman" w:hAnsi="Times New Roman" w:cs="Times New Roman"/>
              <w:sz w:val="24"/>
              <w:szCs w:val="24"/>
            </w:rPr>
            <w:fldChar w:fldCharType="begin"/>
          </w:r>
          <w:r w:rsidRPr="0068577F">
            <w:rPr>
              <w:rFonts w:ascii="Times New Roman" w:hAnsi="Times New Roman" w:cs="Times New Roman"/>
              <w:sz w:val="24"/>
              <w:szCs w:val="24"/>
              <w:lang w:val="en-US"/>
            </w:rPr>
            <w:instrText xml:space="preserve"> CITATION Rah22 \l 1033 </w:instrText>
          </w:r>
          <w:r w:rsidRPr="0068577F">
            <w:rPr>
              <w:rFonts w:ascii="Times New Roman" w:hAnsi="Times New Roman" w:cs="Times New Roman"/>
              <w:sz w:val="24"/>
              <w:szCs w:val="24"/>
            </w:rPr>
            <w:fldChar w:fldCharType="separate"/>
          </w:r>
          <w:r w:rsidRPr="0068577F">
            <w:rPr>
              <w:rFonts w:ascii="Times New Roman" w:hAnsi="Times New Roman" w:cs="Times New Roman"/>
              <w:noProof/>
              <w:sz w:val="24"/>
              <w:szCs w:val="24"/>
              <w:lang w:val="en-US"/>
            </w:rPr>
            <w:t>(Rahayu, 2022)</w:t>
          </w:r>
          <w:r w:rsidRPr="0068577F">
            <w:rPr>
              <w:rFonts w:ascii="Times New Roman" w:hAnsi="Times New Roman" w:cs="Times New Roman"/>
              <w:sz w:val="24"/>
              <w:szCs w:val="24"/>
            </w:rPr>
            <w:fldChar w:fldCharType="end"/>
          </w:r>
        </w:sdtContent>
      </w:sdt>
    </w:p>
    <w:p w14:paraId="6EBD55F3" w14:textId="77777777" w:rsidR="000E5129" w:rsidRPr="0068577F" w:rsidRDefault="000E5129" w:rsidP="000E5129">
      <w:pPr>
        <w:pStyle w:val="Heading2"/>
      </w:pPr>
      <w:bookmarkStart w:id="6" w:name="_Toc203297576"/>
      <w:bookmarkStart w:id="7" w:name="_Toc204865057"/>
      <w:r w:rsidRPr="0068577F">
        <w:t>2.2 Syarat Tumbuh Tanaman Cabai</w:t>
      </w:r>
      <w:bookmarkEnd w:id="6"/>
      <w:bookmarkEnd w:id="7"/>
    </w:p>
    <w:p w14:paraId="709748B4" w14:textId="77777777" w:rsidR="000E5129" w:rsidRPr="0068577F" w:rsidRDefault="000E5129" w:rsidP="000E5129">
      <w:pPr>
        <w:spacing w:after="0" w:line="360" w:lineRule="auto"/>
        <w:ind w:firstLine="720"/>
        <w:jc w:val="both"/>
        <w:rPr>
          <w:rFonts w:ascii="Times New Roman" w:hAnsi="Times New Roman" w:cs="Times New Roman"/>
          <w:sz w:val="24"/>
          <w:szCs w:val="24"/>
        </w:rPr>
      </w:pPr>
      <w:r w:rsidRPr="00C02F42">
        <w:rPr>
          <w:rFonts w:ascii="Times New Roman" w:hAnsi="Times New Roman" w:cs="Times New Roman"/>
          <w:sz w:val="24"/>
          <w:szCs w:val="24"/>
        </w:rPr>
        <w:t>Agar tanaman cabai rawit mencapai pertumbuhan yang ideal dan produksi yang tinggi, pemenuhan persyaratan lingkungan yang tepat menjadi hal krusial. Jenis tanaman ini biasanya mampu menyesuaikan diri dengan baik di wilayah dataran rendah maupun pegunungan, pada ketinggian 1 hingga 1.500 meter di atas permukaan laut. Tanah yang paling sesuai untuk cabai rawit adalah yang fertil, longgar, kaya nutrisi, memiliki kadar air yang memadai serta banyak humus</w:t>
      </w:r>
      <w:r>
        <w:rPr>
          <w:rFonts w:ascii="Times New Roman" w:hAnsi="Times New Roman" w:cs="Times New Roman"/>
          <w:sz w:val="24"/>
          <w:szCs w:val="24"/>
        </w:rPr>
        <w:t xml:space="preserve">. </w:t>
      </w:r>
      <w:r w:rsidRPr="00C02F42">
        <w:rPr>
          <w:rFonts w:ascii="Times New Roman" w:hAnsi="Times New Roman" w:cs="Times New Roman"/>
          <w:sz w:val="24"/>
          <w:szCs w:val="24"/>
        </w:rPr>
        <w:t>Sebagaimana disebutkan oleh Wahyudi (2011), tanah yang ideal bagi cabai rawit adalah jenis dengan tekstur semi-liat, serupa dengan tanah lempung liat</w:t>
      </w:r>
      <w:r w:rsidRPr="0068577F">
        <w:rPr>
          <w:rFonts w:ascii="Times New Roman" w:hAnsi="Times New Roman" w:cs="Times New Roman"/>
          <w:sz w:val="24"/>
          <w:szCs w:val="24"/>
        </w:rPr>
        <w:t>.</w:t>
      </w:r>
    </w:p>
    <w:p w14:paraId="76CD244A" w14:textId="77777777" w:rsidR="000E5129" w:rsidRPr="0068577F" w:rsidRDefault="000E5129" w:rsidP="000E5129">
      <w:pPr>
        <w:spacing w:after="0" w:line="360" w:lineRule="auto"/>
        <w:ind w:firstLine="720"/>
        <w:jc w:val="both"/>
        <w:rPr>
          <w:rFonts w:ascii="Times New Roman" w:hAnsi="Times New Roman" w:cs="Times New Roman"/>
          <w:sz w:val="24"/>
          <w:szCs w:val="24"/>
        </w:rPr>
      </w:pPr>
      <w:r w:rsidRPr="007673FB">
        <w:rPr>
          <w:rFonts w:ascii="Times New Roman" w:hAnsi="Times New Roman" w:cs="Times New Roman"/>
          <w:sz w:val="24"/>
          <w:szCs w:val="24"/>
        </w:rPr>
        <w:t>Tanaman cabai rawit umumnya memerlukan suhu udara antara 25–32 °C dengan kelembaban relatif 60–80%. Untuk mendukung vegetatif, kondisi suhu terbaik berada pada kisaran 21–27 °C, sedangkan fase pembentukan buah lebih optimal berlangsung pada suhu 15,5–21 °C. Cahaya juga menjadi faktor penting, di mana kebutuhan intensitasnya sekitar 100–1.200 mm per tahun. Radiasi cahaya dengan panjang gelombang 400–700 nm sangat berperan dalam proses pembungaan serta pematangan buah. Selain itu, ketersediaan air memegang peranan krusial karena berfungsi sebagai pelarut sekaligus media transportasi unsur hara menuju seluruh bagian tanaman. Oleh sebab itu, pengelolaan air melalui sistem drainase yang baik diperlukan untuk menunjang pertumbuhan dan produktivitas cabai rawit</w:t>
      </w:r>
      <w:r w:rsidRPr="0068577F">
        <w:rPr>
          <w:rFonts w:ascii="Times New Roman" w:hAnsi="Times New Roman" w:cs="Times New Roman"/>
          <w:sz w:val="24"/>
          <w:szCs w:val="24"/>
        </w:rPr>
        <w:t>.</w:t>
      </w:r>
      <w:r w:rsidRPr="0068577F">
        <w:t xml:space="preserve"> </w:t>
      </w:r>
      <w:r w:rsidRPr="0068577F">
        <w:rPr>
          <w:rFonts w:ascii="Times New Roman" w:hAnsi="Times New Roman" w:cs="Times New Roman"/>
          <w:sz w:val="24"/>
          <w:szCs w:val="24"/>
        </w:rPr>
        <w:t>(Jamil, 2012).</w:t>
      </w:r>
    </w:p>
    <w:p w14:paraId="36F61150" w14:textId="77777777" w:rsidR="000E5129" w:rsidRPr="0068577F" w:rsidRDefault="000E5129" w:rsidP="000E5129">
      <w:pPr>
        <w:pStyle w:val="Heading2"/>
      </w:pPr>
      <w:bookmarkStart w:id="8" w:name="_Toc203297577"/>
      <w:bookmarkStart w:id="9" w:name="_Toc204865058"/>
      <w:r w:rsidRPr="0068577F">
        <w:t>2.3 Fase Pertumbuhan Tanaman Cabai</w:t>
      </w:r>
      <w:bookmarkEnd w:id="8"/>
      <w:bookmarkEnd w:id="9"/>
    </w:p>
    <w:p w14:paraId="1902E93B" w14:textId="77777777" w:rsidR="000E5129" w:rsidRPr="0068577F" w:rsidRDefault="000E5129" w:rsidP="000E51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D</w:t>
      </w:r>
      <w:r w:rsidRPr="00C02F42">
        <w:rPr>
          <w:rFonts w:ascii="Times New Roman" w:hAnsi="Times New Roman" w:cs="Times New Roman"/>
          <w:sz w:val="24"/>
          <w:szCs w:val="24"/>
        </w:rPr>
        <w:t xml:space="preserve">idefinisikan sebagai proses peningkatan dimensi, volume, struktur, serta jumlah organ yang bersifat tidak dapat dibalik, yang timbul dari aktivitas fisiologis. Proses tersebut dipengaruhi oleh elemen genetik dan faktor lingkungan sekitar. Proses pertumbuhan dimulai dari tahap germinasi benih, kemudian berlanjut ke pertumbuhan primer serta sekunder. Germinasi ditandai oleh kemunculan radikula dan plumula dari benih. Pertumbuhan primer terjadi di ujung batang dan akar, pada zona proliferasi (pembelahan), elongasi (pemanjangan), serta diferensiasi sel, yang mengakibatkan penambahan ukuran dan volume tanaman. </w:t>
      </w:r>
    </w:p>
    <w:p w14:paraId="1FBA34A2" w14:textId="77777777" w:rsidR="000E5129" w:rsidRPr="0068577F" w:rsidRDefault="000E5129" w:rsidP="000E5129">
      <w:pPr>
        <w:spacing w:after="0" w:line="360" w:lineRule="auto"/>
        <w:ind w:firstLine="720"/>
        <w:jc w:val="both"/>
        <w:rPr>
          <w:rFonts w:ascii="Times New Roman" w:hAnsi="Times New Roman" w:cs="Times New Roman"/>
          <w:sz w:val="24"/>
          <w:szCs w:val="24"/>
        </w:rPr>
      </w:pPr>
      <w:r w:rsidRPr="007673FB">
        <w:rPr>
          <w:rFonts w:ascii="Times New Roman" w:hAnsi="Times New Roman" w:cs="Times New Roman"/>
          <w:sz w:val="24"/>
          <w:szCs w:val="24"/>
        </w:rPr>
        <w:t xml:space="preserve">Pada fase vegetatif, tanaman cabai rawit memusatkan energi metabolismenya untuk perkembangan batang, daun, serta sistem perakaran. Periode fase ini umumnya berlangsung sejak awal pertumbuhan hingga </w:t>
      </w:r>
      <w:r w:rsidRPr="00C02F42">
        <w:rPr>
          <w:rFonts w:ascii="Times New Roman" w:hAnsi="Times New Roman" w:cs="Times New Roman"/>
          <w:sz w:val="24"/>
          <w:szCs w:val="24"/>
        </w:rPr>
        <w:t>Fase vegetatif pada tanaman cabai rawit berlangsung kira-kira 0–35 hari setelah tanam (HST) apabila dibudidayakan dengan tahap pembibitan terlebih dahulu. Namun, jika penanaman dilakukan langsung dari benih, durasi fase ini bisa meluas hingga 55–75 HST.</w:t>
      </w:r>
      <w:r w:rsidRPr="007673FB">
        <w:rPr>
          <w:rFonts w:ascii="Times New Roman" w:hAnsi="Times New Roman" w:cs="Times New Roman"/>
          <w:sz w:val="24"/>
          <w:szCs w:val="24"/>
        </w:rPr>
        <w:t xml:space="preserve">. Pada tahap ini, energi tanaman tidak hanya dialokasikan untuk pertumbuhan batang, cabang produktif, daun, dan akar, tetapi juga diarahkan pada pembentukan serta perkembangan buah, meliputi proses pengisian, pembesaran, hingga pematangan. Seiring meningkatnya kebutuhan energi untuk mendukung pembentukan buah, pertumbuhan organ lain seperti akar, batang, cabang, dan daun biasanya mengalami perlambatan atau bahkan berhenti sementara </w:t>
      </w:r>
      <w:r w:rsidRPr="0068577F">
        <w:rPr>
          <w:rFonts w:ascii="Times New Roman" w:hAnsi="Times New Roman" w:cs="Times New Roman"/>
          <w:sz w:val="24"/>
          <w:szCs w:val="24"/>
        </w:rPr>
        <w:t>(Wahyudi, 2011).</w:t>
      </w:r>
    </w:p>
    <w:p w14:paraId="4581E72B" w14:textId="77777777" w:rsidR="000E5129" w:rsidRPr="0068577F" w:rsidRDefault="000E5129" w:rsidP="000E5129">
      <w:pPr>
        <w:pStyle w:val="Heading2"/>
      </w:pPr>
      <w:bookmarkStart w:id="10" w:name="_Toc203297578"/>
      <w:bookmarkStart w:id="11" w:name="_Toc204865059"/>
      <w:r w:rsidRPr="0068577F">
        <w:t>2.4 Bio-Slurry</w:t>
      </w:r>
      <w:bookmarkEnd w:id="10"/>
      <w:bookmarkEnd w:id="11"/>
    </w:p>
    <w:p w14:paraId="238E3EEE" w14:textId="77777777" w:rsidR="000E5129" w:rsidRPr="0068577F" w:rsidRDefault="000E5129" w:rsidP="000E5129">
      <w:pPr>
        <w:spacing w:after="0" w:line="360" w:lineRule="auto"/>
        <w:ind w:firstLine="720"/>
        <w:jc w:val="both"/>
        <w:rPr>
          <w:rFonts w:ascii="Times New Roman" w:hAnsi="Times New Roman" w:cs="Times New Roman"/>
          <w:sz w:val="24"/>
          <w:szCs w:val="24"/>
        </w:rPr>
      </w:pPr>
      <w:r w:rsidRPr="00C02F42">
        <w:rPr>
          <w:rFonts w:ascii="Times New Roman" w:hAnsi="Times New Roman" w:cs="Times New Roman"/>
          <w:sz w:val="24"/>
          <w:szCs w:val="24"/>
        </w:rPr>
        <w:t>Pada masa sekarang, Indonesia sedang dihadapkan pada tantangan besar mengenai pasokan pupuk yang terbatas. Pupuk jenis subsidi maupun yang tidak disubsidi sama-sama memegang peran krusial dalam memengaruhi hasil produksi di ranah pertanian</w:t>
      </w:r>
      <w:r w:rsidRPr="007673FB">
        <w:rPr>
          <w:rFonts w:ascii="Times New Roman" w:hAnsi="Times New Roman" w:cs="Times New Roman"/>
          <w:sz w:val="24"/>
          <w:szCs w:val="24"/>
        </w:rPr>
        <w:t>. Untuk mengatasi hal tersebut, pemerintah tengah mengembangkan program BIRU (Biogas Rumah), yaitu inisiatif yang mendorong pemanfaatan energi terbarukan bagi masyarakat pedesaan. Selain menghasilkan energi, proses produksi biogas juga menyisakan produk sampingan berupa ampas biogas atau bio-slurr</w:t>
      </w:r>
      <w:r>
        <w:rPr>
          <w:rFonts w:ascii="Times New Roman" w:hAnsi="Times New Roman" w:cs="Times New Roman"/>
          <w:sz w:val="24"/>
          <w:szCs w:val="24"/>
        </w:rPr>
        <w:t>y</w:t>
      </w:r>
      <w:r w:rsidRPr="007673FB">
        <w:rPr>
          <w:rFonts w:ascii="Times New Roman" w:hAnsi="Times New Roman" w:cs="Times New Roman"/>
          <w:sz w:val="24"/>
          <w:szCs w:val="24"/>
        </w:rPr>
        <w:t>.</w:t>
      </w:r>
      <w:r w:rsidRPr="0068577F">
        <w:rPr>
          <w:rFonts w:ascii="Times New Roman" w:hAnsi="Times New Roman" w:cs="Times New Roman"/>
          <w:sz w:val="24"/>
          <w:szCs w:val="24"/>
        </w:rPr>
        <w:t xml:space="preserve"> </w:t>
      </w:r>
      <w:r w:rsidRPr="0068577F">
        <w:rPr>
          <w:rFonts w:ascii="Times New Roman" w:hAnsi="Times New Roman" w:cs="Times New Roman"/>
          <w:sz w:val="24"/>
          <w:szCs w:val="24"/>
        </w:rPr>
        <w:fldChar w:fldCharType="begin" w:fldLock="1"/>
      </w:r>
      <w:r w:rsidRPr="0068577F">
        <w:rPr>
          <w:rFonts w:ascii="Times New Roman" w:hAnsi="Times New Roman" w:cs="Times New Roman"/>
          <w:sz w:val="24"/>
          <w:szCs w:val="24"/>
        </w:rPr>
        <w:instrText>ADDIN CSL_CITATION {"citationItems":[{"id":"ITEM-1","itemData":{"author":[{"dropping-particle":"","family":"Fadilah","given":"Hana Faizah","non-dropping-particle":"","parse-names":false,"suffix":""},{"dropping-particle":"","family":"Kusuma","given":"Maritha Nilam","non-dropping-particle":"","parse-names":false,"suffix":""},{"dropping-particle":"","family":"Afrianisa","given":"Rodu Dhuha","non-dropping-particle":"","parse-names":false,"suffix":""},{"dropping-particle":"","family":"Lingkungan","given":"Jurusan Teknik","non-dropping-particle":"","parse-names":false,"suffix":""}],"container-title":"Jurnal Itats","id":"ITEM-1","issue":"70","issued":{"date-parts":[["2016"]]},"page":"426-430","title":"Pemanfaatan bioslurry dari digester biogas menjadi pupuk organik cair Jurusan Teknik Lingkungan , Fakultas Teknik Sipil dan Perencanaan","type":"article-journal"},"uris":["http://www.mendeley.com/documents/?uuid=c99cedd1-43db-4546-b72e-8be2c3c22f50"]}],"mendeley":{"formattedCitation":"(Fadilah et al., 2016)","plainTextFormattedCitation":"(Fadilah et al., 2016)","previouslyFormattedCitation":"(Fadilah et al., 2016)"},"properties":{"noteIndex":0},"schema":"https://github.com/citation-style-language/schema/raw/master/csl-citation.json"}</w:instrText>
      </w:r>
      <w:r w:rsidRPr="0068577F">
        <w:rPr>
          <w:rFonts w:ascii="Times New Roman" w:hAnsi="Times New Roman" w:cs="Times New Roman"/>
          <w:sz w:val="24"/>
          <w:szCs w:val="24"/>
        </w:rPr>
        <w:fldChar w:fldCharType="separate"/>
      </w:r>
      <w:r w:rsidRPr="0068577F">
        <w:rPr>
          <w:rFonts w:ascii="Times New Roman" w:hAnsi="Times New Roman" w:cs="Times New Roman"/>
          <w:noProof/>
          <w:sz w:val="24"/>
          <w:szCs w:val="24"/>
        </w:rPr>
        <w:t xml:space="preserve">(Fadilah </w:t>
      </w:r>
      <w:r w:rsidRPr="0068577F">
        <w:rPr>
          <w:rFonts w:ascii="Times New Roman" w:hAnsi="Times New Roman" w:cs="Times New Roman"/>
          <w:i/>
          <w:iCs/>
          <w:noProof/>
          <w:sz w:val="24"/>
          <w:szCs w:val="24"/>
        </w:rPr>
        <w:t>et al</w:t>
      </w:r>
      <w:r w:rsidRPr="0068577F">
        <w:rPr>
          <w:rFonts w:ascii="Times New Roman" w:hAnsi="Times New Roman" w:cs="Times New Roman"/>
          <w:noProof/>
          <w:sz w:val="24"/>
          <w:szCs w:val="24"/>
        </w:rPr>
        <w:t>., 2016)</w:t>
      </w:r>
      <w:r w:rsidRPr="0068577F">
        <w:rPr>
          <w:rFonts w:ascii="Times New Roman" w:hAnsi="Times New Roman" w:cs="Times New Roman"/>
          <w:sz w:val="24"/>
          <w:szCs w:val="24"/>
        </w:rPr>
        <w:fldChar w:fldCharType="end"/>
      </w:r>
    </w:p>
    <w:p w14:paraId="2310EFED" w14:textId="77777777" w:rsidR="000E5129" w:rsidRPr="0068577F" w:rsidRDefault="000E5129" w:rsidP="000E5129">
      <w:pPr>
        <w:spacing w:after="0" w:line="360" w:lineRule="auto"/>
        <w:ind w:firstLine="720"/>
        <w:jc w:val="both"/>
        <w:rPr>
          <w:rFonts w:ascii="Times New Roman" w:hAnsi="Times New Roman" w:cs="Times New Roman"/>
          <w:sz w:val="24"/>
          <w:szCs w:val="24"/>
        </w:rPr>
      </w:pPr>
      <w:r w:rsidRPr="00C02F42">
        <w:rPr>
          <w:rFonts w:ascii="Times New Roman" w:hAnsi="Times New Roman" w:cs="Times New Roman"/>
          <w:sz w:val="24"/>
          <w:szCs w:val="24"/>
        </w:rPr>
        <w:t>Bio-slurry adalah produk akhir dari proses pengolahan limbah kotoran sapi, yang dapat ditemukan dalam wujud padat atau cair, serta memegang peran esensial sebagai penyedia nutrisi untuk tanaman</w:t>
      </w:r>
      <w:r w:rsidRPr="007673FB">
        <w:rPr>
          <w:rFonts w:ascii="Times New Roman" w:hAnsi="Times New Roman" w:cs="Times New Roman"/>
          <w:sz w:val="24"/>
          <w:szCs w:val="24"/>
        </w:rPr>
        <w:t xml:space="preserve">. Pupuk cair bio-slurry diperoleh dari bagian </w:t>
      </w:r>
      <w:r w:rsidRPr="007673FB">
        <w:rPr>
          <w:rFonts w:ascii="Times New Roman" w:hAnsi="Times New Roman" w:cs="Times New Roman"/>
          <w:sz w:val="24"/>
          <w:szCs w:val="24"/>
        </w:rPr>
        <w:lastRenderedPageBreak/>
        <w:t>cairannya yang kemudian didiamkan hingga tidak lagi menghasilkan gelembung gas serta tidak menimbulkan bau menyengat. Keunggulan pupuk bio-slurry cair terletak pada kemudahannya untuk dipadukan dengan bahan lain serta potensinya sebagai pupuk tambahan yang mampu meningkatkan mutu pertumbuhan tanaman</w:t>
      </w:r>
      <w:r w:rsidRPr="0068577F">
        <w:rPr>
          <w:rFonts w:ascii="Times New Roman" w:hAnsi="Times New Roman" w:cs="Times New Roman"/>
          <w:sz w:val="24"/>
          <w:szCs w:val="24"/>
        </w:rPr>
        <w:t>.</w:t>
      </w:r>
    </w:p>
    <w:p w14:paraId="5BD12B2A" w14:textId="77777777" w:rsidR="000E5129" w:rsidRPr="0068577F" w:rsidRDefault="000E5129" w:rsidP="000E5129">
      <w:pPr>
        <w:spacing w:after="0" w:line="360" w:lineRule="auto"/>
        <w:ind w:firstLine="720"/>
        <w:jc w:val="both"/>
        <w:rPr>
          <w:rFonts w:ascii="Times New Roman" w:hAnsi="Times New Roman" w:cs="Times New Roman"/>
          <w:sz w:val="24"/>
          <w:szCs w:val="24"/>
        </w:rPr>
      </w:pPr>
      <w:r w:rsidRPr="007673FB">
        <w:rPr>
          <w:rFonts w:ascii="Times New Roman" w:hAnsi="Times New Roman" w:cs="Times New Roman"/>
          <w:sz w:val="24"/>
          <w:szCs w:val="24"/>
        </w:rPr>
        <w:t>Nilai pH-nya relatif netral hingga agak basa, yaitu 7,5–8. Kandungan unsur hara makro di dalamnya meliputi nitrogen (N) sebesar 1,47%, fosfat (P₂O₅) 0,035%, serta kalium (K₂O) sekitar 0,058%. Selain itu, bio-slurry juga diperkaya dengan berbagai unsur hara mikro yang penting untuk mendukung pertumbuhan tanaman. Dengan komposisi tersebut, bio-slurry dapat dimanfaatkan sebagai pupuk untuk beragam jenis tanaman, baik sayuran, pangan, buah-buahan, bunga, maupun komoditas perkebunan</w:t>
      </w:r>
      <w:r>
        <w:rPr>
          <w:rFonts w:ascii="Times New Roman" w:hAnsi="Times New Roman" w:cs="Times New Roman"/>
          <w:sz w:val="24"/>
          <w:szCs w:val="24"/>
        </w:rPr>
        <w:t xml:space="preserve">. </w:t>
      </w:r>
      <w:r w:rsidRPr="00C02F42">
        <w:rPr>
          <w:rFonts w:ascii="Times New Roman" w:hAnsi="Times New Roman" w:cs="Times New Roman"/>
          <w:sz w:val="24"/>
          <w:szCs w:val="24"/>
        </w:rPr>
        <w:t>Berbagai keuntungan bio-slurry dalam praktik budidaya pertanian mencakup kemampuannya untuk melonggarkan struktur tanah, memperkuat daya serap dan retensi air tanah dalam waktu yang lebih panjang, meningkatkan tingkat kesuburan tanah, serta mendorong aktivitas cacing dan bakteri probiotik yang memberikan manfaat positif bagi tanah maupun tanaman</w:t>
      </w:r>
      <w:r w:rsidRPr="0068577F">
        <w:rPr>
          <w:rFonts w:ascii="Times New Roman" w:hAnsi="Times New Roman" w:cs="Times New Roman"/>
          <w:sz w:val="24"/>
          <w:szCs w:val="24"/>
        </w:rPr>
        <w:t xml:space="preserve">. </w:t>
      </w:r>
      <w:sdt>
        <w:sdtPr>
          <w:rPr>
            <w:rFonts w:ascii="Times New Roman" w:hAnsi="Times New Roman" w:cs="Times New Roman"/>
            <w:sz w:val="24"/>
            <w:szCs w:val="24"/>
          </w:rPr>
          <w:id w:val="1569765533"/>
          <w:citation/>
        </w:sdtPr>
        <w:sdtContent>
          <w:r w:rsidRPr="0068577F">
            <w:rPr>
              <w:rFonts w:ascii="Times New Roman" w:hAnsi="Times New Roman" w:cs="Times New Roman"/>
              <w:sz w:val="24"/>
              <w:szCs w:val="24"/>
            </w:rPr>
            <w:fldChar w:fldCharType="begin"/>
          </w:r>
          <w:r w:rsidRPr="0068577F">
            <w:rPr>
              <w:rFonts w:ascii="Times New Roman" w:hAnsi="Times New Roman" w:cs="Times New Roman"/>
              <w:sz w:val="24"/>
              <w:szCs w:val="24"/>
              <w:lang w:val="en-US"/>
            </w:rPr>
            <w:instrText xml:space="preserve"> CITATION Che19 \l 1033 </w:instrText>
          </w:r>
          <w:r w:rsidRPr="0068577F">
            <w:rPr>
              <w:rFonts w:ascii="Times New Roman" w:hAnsi="Times New Roman" w:cs="Times New Roman"/>
              <w:sz w:val="24"/>
              <w:szCs w:val="24"/>
            </w:rPr>
            <w:fldChar w:fldCharType="separate"/>
          </w:r>
          <w:r w:rsidRPr="0068577F">
            <w:rPr>
              <w:rFonts w:ascii="Times New Roman" w:hAnsi="Times New Roman" w:cs="Times New Roman"/>
              <w:noProof/>
              <w:sz w:val="24"/>
              <w:szCs w:val="24"/>
              <w:lang w:val="en-US"/>
            </w:rPr>
            <w:t>(Novianto, 2019)</w:t>
          </w:r>
          <w:r w:rsidRPr="0068577F">
            <w:rPr>
              <w:rFonts w:ascii="Times New Roman" w:hAnsi="Times New Roman" w:cs="Times New Roman"/>
              <w:sz w:val="24"/>
              <w:szCs w:val="24"/>
            </w:rPr>
            <w:fldChar w:fldCharType="end"/>
          </w:r>
        </w:sdtContent>
      </w:sdt>
    </w:p>
    <w:p w14:paraId="0271E2D2" w14:textId="77777777" w:rsidR="000E5129" w:rsidRPr="0068577F" w:rsidRDefault="000E5129" w:rsidP="000E5129">
      <w:pPr>
        <w:pStyle w:val="Heading2"/>
      </w:pPr>
      <w:bookmarkStart w:id="12" w:name="_Toc203297579"/>
      <w:bookmarkStart w:id="13" w:name="_Toc204865060"/>
      <w:r w:rsidRPr="0068577F">
        <w:t>2.5 Pupuk NPK</w:t>
      </w:r>
      <w:bookmarkEnd w:id="12"/>
      <w:bookmarkEnd w:id="13"/>
    </w:p>
    <w:p w14:paraId="66174FBA" w14:textId="77777777" w:rsidR="000E5129" w:rsidRPr="0068577F" w:rsidRDefault="000E5129" w:rsidP="000E5129">
      <w:pPr>
        <w:spacing w:after="0" w:line="360" w:lineRule="auto"/>
        <w:ind w:firstLine="720"/>
        <w:jc w:val="both"/>
        <w:rPr>
          <w:rFonts w:ascii="Times New Roman" w:hAnsi="Times New Roman" w:cs="Times New Roman"/>
          <w:sz w:val="24"/>
          <w:szCs w:val="24"/>
        </w:rPr>
      </w:pPr>
      <w:r w:rsidRPr="00C02F42">
        <w:rPr>
          <w:rFonts w:ascii="Times New Roman" w:hAnsi="Times New Roman" w:cs="Times New Roman"/>
          <w:sz w:val="24"/>
          <w:szCs w:val="24"/>
        </w:rPr>
        <w:t xml:space="preserve">Pupuk berperan sebagai penyedia kesuburan tanah karena mengandung satu atau lebih nutrisi penting yang dibutuhkan tanaman (Lingga, 2007). Tanaman cabai termasuk jenis yang membutuhkan kadar N, P, dan K yang relatif tinggi. Nitrogen (N) sangat berperan pada tahap pertumbuhan vegetatif, fosfor (P) mendukung perkembangan organ generatif, sedangkan kalium (K) membantu memperkuat batang dan sistem perakaran cabai. untuk mencapai hasil panen tanaman cabai memerlukan pasokan unsur hara yang cukup. Menurut Lingga et al. (2009), </w:t>
      </w:r>
      <w:r>
        <w:rPr>
          <w:rFonts w:ascii="Times New Roman" w:hAnsi="Times New Roman" w:cs="Times New Roman"/>
          <w:sz w:val="24"/>
          <w:szCs w:val="24"/>
        </w:rPr>
        <w:t xml:space="preserve">hara </w:t>
      </w:r>
      <w:r w:rsidRPr="00C02F42">
        <w:rPr>
          <w:rFonts w:ascii="Times New Roman" w:hAnsi="Times New Roman" w:cs="Times New Roman"/>
          <w:sz w:val="24"/>
          <w:szCs w:val="24"/>
        </w:rPr>
        <w:t>dalam tanah umumnya belum memadai untuk mendukung pertumbuhan tanaman. Hal ini disebabkan karena unsur hara tanah terus diserap oleh tanaman, sementara suplai dari dekomposisi bahan organik masih terbatas. Selain itu, kehilangan unsur hara akibat pencucian, penguapan, dan erosi juga menyebabkan ketersediaannya menurun seiring waktu</w:t>
      </w:r>
      <w:r w:rsidRPr="0068577F">
        <w:rPr>
          <w:rFonts w:ascii="Times New Roman" w:hAnsi="Times New Roman" w:cs="Times New Roman"/>
          <w:sz w:val="24"/>
          <w:szCs w:val="24"/>
        </w:rPr>
        <w:t xml:space="preserve">. </w:t>
      </w:r>
    </w:p>
    <w:p w14:paraId="275A90AE" w14:textId="77777777" w:rsidR="000E5129" w:rsidRPr="0068577F" w:rsidRDefault="000E5129" w:rsidP="000E5129">
      <w:pPr>
        <w:spacing w:after="0" w:line="360" w:lineRule="auto"/>
        <w:ind w:firstLine="720"/>
        <w:jc w:val="both"/>
        <w:rPr>
          <w:rFonts w:ascii="Times New Roman" w:hAnsi="Times New Roman" w:cs="Times New Roman"/>
          <w:sz w:val="24"/>
          <w:szCs w:val="24"/>
        </w:rPr>
      </w:pPr>
      <w:r w:rsidRPr="00C02F42">
        <w:rPr>
          <w:rFonts w:ascii="Times New Roman" w:hAnsi="Times New Roman" w:cs="Times New Roman"/>
          <w:sz w:val="24"/>
          <w:szCs w:val="24"/>
        </w:rPr>
        <w:t xml:space="preserve">Berbagai jenis pupuk kini mudah ditemukan di pasaran, baik yang bersumber dari bahan organik maupun anorganik. Salah satu pupuk yang kerap digunakan untuk mendukung kebutuhan nutrisi cabai adalah NPK Mutiara dengan </w:t>
      </w:r>
      <w:r w:rsidRPr="00C02F42">
        <w:rPr>
          <w:rFonts w:ascii="Times New Roman" w:hAnsi="Times New Roman" w:cs="Times New Roman"/>
          <w:sz w:val="24"/>
          <w:szCs w:val="24"/>
        </w:rPr>
        <w:lastRenderedPageBreak/>
        <w:t>perbandingan 16:16:16. Pupuk ini tergolong pupuk majemuk karena sekaligus menyediakan tiga unsur hara penting. Penerapan pupuk NPK dengan takaran yang tepat dapat mendorong pertumbuhan dan produktivitas cabai secara optimal. Menurut Novizan (2007), tujuan utama pemupukan adalah menggantikan nutrisi yang telah diserap tanaman agar kesuburan tanah tetap terjaga</w:t>
      </w:r>
      <w:r w:rsidRPr="0068577F">
        <w:rPr>
          <w:rFonts w:ascii="Times New Roman" w:hAnsi="Times New Roman" w:cs="Times New Roman"/>
          <w:sz w:val="24"/>
          <w:szCs w:val="24"/>
        </w:rPr>
        <w:t>.</w:t>
      </w:r>
    </w:p>
    <w:p w14:paraId="586D2239" w14:textId="77777777" w:rsidR="000E5129" w:rsidRPr="0068577F" w:rsidRDefault="000E5129" w:rsidP="000E5129">
      <w:pPr>
        <w:pStyle w:val="Heading2"/>
      </w:pPr>
      <w:bookmarkStart w:id="14" w:name="_Toc203297580"/>
      <w:bookmarkStart w:id="15" w:name="_Toc204865061"/>
      <w:r w:rsidRPr="0068577F">
        <w:t>2.6 Penelitian Terdahulu</w:t>
      </w:r>
      <w:bookmarkEnd w:id="14"/>
      <w:bookmarkEnd w:id="15"/>
    </w:p>
    <w:p w14:paraId="5D1DB264" w14:textId="6DC6DBB1" w:rsidR="0031626C" w:rsidRPr="000E5129" w:rsidRDefault="000E5129" w:rsidP="000E5129">
      <w:pPr>
        <w:spacing w:line="360" w:lineRule="auto"/>
        <w:jc w:val="both"/>
        <w:rPr>
          <w:rFonts w:ascii="Times New Roman" w:hAnsi="Times New Roman" w:cs="Times New Roman"/>
          <w:sz w:val="24"/>
          <w:szCs w:val="24"/>
        </w:rPr>
      </w:pPr>
      <w:bookmarkStart w:id="16" w:name="_Hlk182279923"/>
      <w:r w:rsidRPr="0068577F">
        <w:rPr>
          <w:rFonts w:ascii="Times New Roman" w:hAnsi="Times New Roman" w:cs="Times New Roman"/>
          <w:sz w:val="24"/>
          <w:szCs w:val="24"/>
        </w:rPr>
        <w:t xml:space="preserve">Penelitian tentang pengaruh bio-slurry telah dilakukan oleh </w:t>
      </w:r>
      <w:r w:rsidRPr="0068577F">
        <w:rPr>
          <w:rFonts w:ascii="Times New Roman" w:hAnsi="Times New Roman" w:cs="Times New Roman"/>
          <w:sz w:val="24"/>
          <w:szCs w:val="24"/>
        </w:rPr>
        <w:fldChar w:fldCharType="begin" w:fldLock="1"/>
      </w:r>
      <w:r w:rsidRPr="0068577F">
        <w:rPr>
          <w:rFonts w:ascii="Times New Roman" w:hAnsi="Times New Roman" w:cs="Times New Roman"/>
          <w:sz w:val="24"/>
          <w:szCs w:val="24"/>
        </w:rPr>
        <w:instrText>ADDIN CSL_CITATION {"citationItems":[{"id":"ITEM-1","itemData":{"DOI":"10.36596/arj.v3i1.489","ISSN":"2723-4177","author":[{"dropping-particle":"","family":"Rizal","given":"M F A","non-dropping-particle":"","parse-names":false,"suffix":""},{"dropping-particle":"","family":"Hadi","given":"P","non-dropping-particle":"","parse-names":false,"suffix":""},{"dropping-particle":"","family":"Rahayu","given":"T","non-dropping-particle":"","parse-names":false,"suffix":""}],"container-title":"Agrotech Research Journal","id":"ITEM-1","issue":"1","issued":{"date-parts":[["2022"]]},"page":"1-5","title":"Pemberian Pupuk Organik Bio-slurry Cair dan Macam Mulsa Organik pada Budidaya Terong (Solanum melongena L.) Varietas Jeno FI","type":"article-journal","volume":"3"},"uris":["http://www.mendeley.com/documents/?uuid=a797c9d7-f02f-455d-8969-19fb49ae191e"]}],"mendeley":{"formattedCitation":"(Rizal et al., 2022)","plainTextFormattedCitation":"(Rizal et al., 2022)","previouslyFormattedCitation":"(Rizal et al., 2022)"},"properties":{"noteIndex":0},"schema":"https://github.com/citation-style-language/schema/raw/master/csl-citation.json"}</w:instrText>
      </w:r>
      <w:r w:rsidRPr="0068577F">
        <w:rPr>
          <w:rFonts w:ascii="Times New Roman" w:hAnsi="Times New Roman" w:cs="Times New Roman"/>
          <w:sz w:val="24"/>
          <w:szCs w:val="24"/>
        </w:rPr>
        <w:fldChar w:fldCharType="separate"/>
      </w:r>
      <w:r w:rsidRPr="0068577F">
        <w:rPr>
          <w:rFonts w:ascii="Times New Roman" w:hAnsi="Times New Roman" w:cs="Times New Roman"/>
          <w:noProof/>
          <w:sz w:val="24"/>
          <w:szCs w:val="24"/>
        </w:rPr>
        <w:t>(Rizal et al., 2022)</w:t>
      </w:r>
      <w:r w:rsidRPr="0068577F">
        <w:rPr>
          <w:rFonts w:ascii="Times New Roman" w:hAnsi="Times New Roman" w:cs="Times New Roman"/>
          <w:sz w:val="24"/>
          <w:szCs w:val="24"/>
        </w:rPr>
        <w:fldChar w:fldCharType="end"/>
      </w:r>
      <w:r w:rsidRPr="0068577F">
        <w:rPr>
          <w:rFonts w:ascii="Times New Roman" w:hAnsi="Times New Roman" w:cs="Times New Roman"/>
          <w:sz w:val="24"/>
          <w:szCs w:val="24"/>
        </w:rPr>
        <w:t xml:space="preserve"> </w:t>
      </w:r>
      <w:r w:rsidRPr="00CC35CA">
        <w:rPr>
          <w:rFonts w:ascii="Times New Roman" w:hAnsi="Times New Roman" w:cs="Times New Roman"/>
          <w:sz w:val="24"/>
          <w:szCs w:val="24"/>
        </w:rPr>
        <w:t xml:space="preserve">Penggunaan bio-slurry cair </w:t>
      </w:r>
      <w:r w:rsidRPr="0068577F">
        <w:rPr>
          <w:rFonts w:ascii="Times New Roman" w:hAnsi="Times New Roman" w:cs="Times New Roman"/>
          <w:sz w:val="24"/>
          <w:szCs w:val="24"/>
        </w:rPr>
        <w:t xml:space="preserve">dengan dosis 15ml dapat meningkatkan berat buah per tanaman terong, jumlah buah pertanaman terong, dan diameter buah terong. </w:t>
      </w:r>
      <w:r w:rsidRPr="00CC35CA">
        <w:rPr>
          <w:rFonts w:ascii="Times New Roman" w:hAnsi="Times New Roman" w:cs="Times New Roman"/>
          <w:sz w:val="24"/>
          <w:szCs w:val="24"/>
        </w:rPr>
        <w:t xml:space="preserve">Lebih lanjut, penelitian yang dilakukan oleh </w:t>
      </w:r>
      <w:r w:rsidRPr="0068577F">
        <w:rPr>
          <w:rFonts w:ascii="Times New Roman" w:hAnsi="Times New Roman" w:cs="Times New Roman"/>
          <w:sz w:val="24"/>
          <w:szCs w:val="24"/>
        </w:rPr>
        <w:fldChar w:fldCharType="begin" w:fldLock="1"/>
      </w:r>
      <w:r w:rsidRPr="0068577F">
        <w:rPr>
          <w:rFonts w:ascii="Times New Roman" w:hAnsi="Times New Roman" w:cs="Times New Roman"/>
          <w:sz w:val="24"/>
          <w:szCs w:val="24"/>
        </w:rPr>
        <w:instrText>ADDIN CSL_CITATION {"citationItems":[{"id":"ITEM-1","itemData":{"DOI":"10.17969/jimfp.v3i4.9518","ISSN":"2615-2878","abstract":"Abstrak. Penelitian ini bertujuan untuk mendapatkan informasi tentang pengaruh varietas dan dosis pemupukan NPK Mutiara terhadap pertumbuhan dan produksi tanaman cabai merah (capsicum annuum L.). Penelitian ini dilaksanakan di Laboratorium Ilmu dan Teknologi Benih dan Kebun Percobaan, Fakultas Pertanian, Universitas Syiah Kuala, Darussalam Banda Aceh. Pelaksanaan penelitian dimulai dari April sampai Oktober 2017. Rancangan percobaan dalam penelitian ini menggunakan Rancangan Acak Kelompok (RAK) pola factorial 5 x 2 dengan 3 ulangan. Unit  percobaan terdiri  atas  10  tanaman  sehingga  secara  keseluruhan terdapat 300 tanaman. Dari setiap unit percobaan diamati 5 tanaman sampel sehingga secara keseluruhan terdapat 150 tanaman sampel. Adapun faktor pertama yang diteliti adalah varietas (V) yang terdiri dari V1= varietas PM-999 dan V2= varietas Lado. Faktor kedua yaitu dosis  pupuk NPK Mutiara (P) yang terdiri atas 5 taraf yaitu P0  = Tanpa pupuk, P1= 10 gram/L, P2= 20 gram/L, P3= 40 gram/L, P4= 80 gram/L. Dari hasil penelitian dapat disimpulkan bahwa varietas memberikan pengaruh sangat nyata terhadap tinggi tanaman, diameter batang, jumlah cabang, jumlah cabang produktif, jumlah bunga, jumlah buah, berat buah dan potensi hasil. Pemupukan NPK Mutiara memberikan pengaruh sangat nyata terhadap jumlah cabang, jumlah cabang produktif, jumlah bunga, jumlah buah, berat buah dan potensi hasil. Varietas terbaik dijumpai pada varietas PM-999. Secara keseluruhan kombinasi perlakuan terbaik dijumpai pada varietas PM-999 (V1) dengan dosis pupuk NPK Mutiara 20 gram/L (P2). Kata kunci : Cabai Merah, Varietas, PM-999, Lado, Pemupukan, NPK Muitiara, Capsicum annuum L. Effect of Varieties and Dosege NPK Mutiara of Growth and Crop Production Red Chili (Capsicum Annuum L.)Abstract. This research aims to obtain information about the effects of varieties and dosege of NPK Mutiara fertilizer on growth and crop production of red chili (capsicum annuum L.). This research was carried out in the Seed Science and Technology laboratory and the agicultural faculty experimental garden, Syiah Kuala University, Darussalam Banda Aceh. The implementation of the research starts from April to Oktober 2017. The experimental design in this research using a Randomized Block Design, factorial design 5 x 2 with three replications, so there are 10 combination treatments and 30 units of the experiment. The experimental unit consists of 10 plants so that there were 300 plants in total. Every unit e…","author":[{"dropping-particle":"","family":"Azwir","given":"Muhammad","non-dropping-particle":"","parse-names":false,"suffix":""},{"dropping-particle":"","family":"Ulim","given":"M Abduh","non-dropping-particle":"","parse-names":false,"suffix":""},{"dropping-particle":"","family":"Syamsuddin","given":"Syamsuddin","non-dropping-particle":"","parse-names":false,"suffix":""}],"container-title":"Jurnal Ilmiah Mahasiswa Pertanian","id":"ITEM-1","issue":"4","issued":{"date-parts":[["2020"]]},"page":"75-84","title":"Pengaruh Varietas dan Dosis Pemupukan NPK Mutiaraterhadap Pertumbuhan dan Produksi Tanaman Cabai Merah (Capsicum annuum L.)","type":"article-journal","volume":"3"},"uris":["http://www.mendeley.com/documents/?uuid=1e370659-29e6-4b38-a8a9-4d312d5216ce"]}],"mendeley":{"formattedCitation":"(Azwir et al., 2020)","plainTextFormattedCitation":"(Azwir et al., 2020)","previouslyFormattedCitation":"(Azwir et al., 2020)"},"properties":{"noteIndex":0},"schema":"https://github.com/citation-style-language/schema/raw/master/csl-citation.json"}</w:instrText>
      </w:r>
      <w:r w:rsidRPr="0068577F">
        <w:rPr>
          <w:rFonts w:ascii="Times New Roman" w:hAnsi="Times New Roman" w:cs="Times New Roman"/>
          <w:sz w:val="24"/>
          <w:szCs w:val="24"/>
        </w:rPr>
        <w:fldChar w:fldCharType="separate"/>
      </w:r>
      <w:r w:rsidRPr="0068577F">
        <w:rPr>
          <w:rFonts w:ascii="Times New Roman" w:hAnsi="Times New Roman" w:cs="Times New Roman"/>
          <w:noProof/>
          <w:sz w:val="24"/>
          <w:szCs w:val="24"/>
        </w:rPr>
        <w:t>(Azwir et al., 2020)</w:t>
      </w:r>
      <w:r w:rsidRPr="0068577F">
        <w:rPr>
          <w:rFonts w:ascii="Times New Roman" w:hAnsi="Times New Roman" w:cs="Times New Roman"/>
          <w:sz w:val="24"/>
          <w:szCs w:val="24"/>
        </w:rPr>
        <w:fldChar w:fldCharType="end"/>
      </w:r>
      <w:r w:rsidRPr="0068577F">
        <w:rPr>
          <w:rFonts w:ascii="Times New Roman" w:hAnsi="Times New Roman" w:cs="Times New Roman"/>
          <w:sz w:val="24"/>
          <w:szCs w:val="24"/>
        </w:rPr>
        <w:t xml:space="preserve"> memperlihatkan pemberian NPK dengan dosis 10 gram dapat meningkatkan tinggi tanaman cabai rawit, diameter batang umur, jumlah cabang produktif tanaman cabai rawit, jumlah bunga dan jumlah buah cabai rawit. </w:t>
      </w:r>
      <w:bookmarkEnd w:id="16"/>
      <w:r w:rsidRPr="0068577F">
        <w:rPr>
          <w:rFonts w:ascii="Times New Roman" w:hAnsi="Times New Roman" w:cs="Times New Roman"/>
          <w:sz w:val="24"/>
          <w:szCs w:val="24"/>
        </w:rPr>
        <w:t xml:space="preserve">Sejalan dengan penelitian </w:t>
      </w:r>
      <w:r w:rsidRPr="0068577F">
        <w:rPr>
          <w:rFonts w:ascii="Times New Roman" w:hAnsi="Times New Roman" w:cs="Times New Roman"/>
          <w:sz w:val="24"/>
          <w:szCs w:val="24"/>
        </w:rPr>
        <w:fldChar w:fldCharType="begin" w:fldLock="1"/>
      </w:r>
      <w:r w:rsidRPr="0068577F">
        <w:rPr>
          <w:rFonts w:ascii="Times New Roman" w:hAnsi="Times New Roman" w:cs="Times New Roman"/>
          <w:sz w:val="24"/>
          <w:szCs w:val="24"/>
        </w:rPr>
        <w:instrText>ADDIN CSL_CITATION {"citationItems":[{"id":"ITEM-1","itemData":{"DOI":"10.52643/jir.v13i1.2197","ISSN":"1411-7126","abstract":"Cayenne pepper is known as one of main commodities which is often used as food seasoning in Indonesia. The growth of cayenne pepper plant is strongly influenced by fertilizer application. It is because the addition of fertilizer will increase the productivity of cayenne pepper. This research  had aim to determine the effect of NPK fertilizer dosage on cayenne pepper vegetative growth at marginal field. This study used a non-factorial randomized block design (RAK) with 5 replications. The treatments were conducted i.e. P0 = Control, P1 = 2.5 grams of NPK, P2 = 5 grams of NPK, P3 = 7.5 grams of NPK, and P4 = 10 grams of NPK. Parameters were observed i.e. plant height, stem diameter, number of leaves, leaf width, leaf length and number of flowers. The data were analyzed using ANOVA, then it were  continued with  DMRT test. The results showed that the dose of NPK fertilizer had a significant effect in line with the increase in the dose of NPK on the vegetative growth of cayenne pepper plants. The Application of NPK fertilizer 10 grams on plant height was 29.37% higher than without treatment. The Application of NPK fertilizer 10 grams on plant stem diameters was 25.86% wider than it was without treatment. The Application of NPK fertilizer 10 grams on the number of leaves was 36.89% more than it was without treatment. The Application of NPK fertilizer 10 grams on leaf width was 16.25% wider than it was without treatment. The Application of NPK fertilizer 10 grams on leaf length was 23.97% longer than it was without treatment. The Application of NPK fertilizer 10 grams on the number of flowers was 90.93% more than it was without treatment. The P4 treatment, i.e. the application of NPK fertilizer 10 grams, was the best treatment for all vegetative growth parameters of cayenne pepper plants.","author":[{"dropping-particle":"","family":"Chairiyah","given":"Nurul","non-dropping-particle":"","parse-names":false,"suffix":""},{"dropping-particle":"","family":"Murtilaksono","given":"Aditya","non-dropping-particle":"","parse-names":false,"suffix":""},{"dropping-particle":"","family":"Adiwena","given":"Muh.","non-dropping-particle":"","parse-names":false,"suffix":""},{"dropping-particle":"","family":"Fratama","given":"Risman","non-dropping-particle":"","parse-names":false,"suffix":""}],"container-title":"Jurnal Ilmiah Respati","id":"ITEM-1","issue":"1","issued":{"date-parts":[["2022"]]},"page":"1-8","title":"Pengaruh Dosis Pupuk NPK Terhadap Pertumbuhan Vegetatif Tanaman Cabai Rawit (Capsicum frutescens L.) di Tanah Marginal","type":"article-journal","volume":"13"},"uris":["http://www.mendeley.com/documents/?uuid=815aede1-af27-4437-b0a7-85b6e4a0c775"]}],"mendeley":{"formattedCitation":"(Chairiyah et al., 2022)","plainTextFormattedCitation":"(Chairiyah et al., 2022)","previouslyFormattedCitation":"(Chairiyah et al., 2022)"},"properties":{"noteIndex":0},"schema":"https://github.com/citation-style-language/schema/raw/master/csl-citation.json"}</w:instrText>
      </w:r>
      <w:r w:rsidRPr="0068577F">
        <w:rPr>
          <w:rFonts w:ascii="Times New Roman" w:hAnsi="Times New Roman" w:cs="Times New Roman"/>
          <w:sz w:val="24"/>
          <w:szCs w:val="24"/>
        </w:rPr>
        <w:fldChar w:fldCharType="separate"/>
      </w:r>
      <w:r w:rsidRPr="0068577F">
        <w:rPr>
          <w:rFonts w:ascii="Times New Roman" w:hAnsi="Times New Roman" w:cs="Times New Roman"/>
          <w:noProof/>
          <w:sz w:val="24"/>
          <w:szCs w:val="24"/>
        </w:rPr>
        <w:t>(Chairiyah et al., 2022)</w:t>
      </w:r>
      <w:r w:rsidRPr="0068577F">
        <w:rPr>
          <w:rFonts w:ascii="Times New Roman" w:hAnsi="Times New Roman" w:cs="Times New Roman"/>
          <w:sz w:val="24"/>
          <w:szCs w:val="24"/>
        </w:rPr>
        <w:fldChar w:fldCharType="end"/>
      </w:r>
      <w:r w:rsidRPr="0068577F">
        <w:rPr>
          <w:rFonts w:ascii="Times New Roman" w:hAnsi="Times New Roman" w:cs="Times New Roman"/>
          <w:sz w:val="24"/>
          <w:szCs w:val="24"/>
        </w:rPr>
        <w:t xml:space="preserve"> Berdasarkan hasil penelitian dapat </w:t>
      </w:r>
      <w:r w:rsidRPr="00CC35CA">
        <w:rPr>
          <w:rFonts w:ascii="Times New Roman" w:hAnsi="Times New Roman" w:cs="Times New Roman"/>
          <w:sz w:val="24"/>
          <w:szCs w:val="24"/>
        </w:rPr>
        <w:t>Kesimpulannya, penggunaan pupuk NPK terbukti berperan penting dalam memacu pertumbuhan vegetatif tanaman cabai</w:t>
      </w:r>
      <w:r w:rsidRPr="00654CD3">
        <w:rPr>
          <w:rFonts w:ascii="Times New Roman" w:hAnsi="Times New Roman" w:cs="Times New Roman"/>
          <w:sz w:val="24"/>
          <w:szCs w:val="24"/>
        </w:rPr>
        <w:t xml:space="preserve">, di mana peningkatan dosis berbanding lurus dengan hasil yang diperoleh. </w:t>
      </w:r>
      <w:r w:rsidRPr="00CC35CA">
        <w:rPr>
          <w:rFonts w:ascii="Times New Roman" w:hAnsi="Times New Roman" w:cs="Times New Roman"/>
          <w:sz w:val="24"/>
          <w:szCs w:val="24"/>
        </w:rPr>
        <w:t>Penggunaan NPK dengan dosis 10 gram memberikan efek positif berupa peningkatan tinggi tanaman sebesar 29,37% dibandingkan tanpa pemberian pupuk</w:t>
      </w:r>
      <w:r w:rsidRPr="00654CD3">
        <w:rPr>
          <w:rFonts w:ascii="Times New Roman" w:hAnsi="Times New Roman" w:cs="Times New Roman"/>
          <w:sz w:val="24"/>
          <w:szCs w:val="24"/>
        </w:rPr>
        <w:t>, jumlah daun meningkat 36,89%, lebar daun bertambah 16,25%, panjang daun naik 23,97%, jumlah bunga melonjak hingga 90,93%, serta diameter batang meningkat 25,86% dibandingkan tanaman yang tidak diberi perlakuan.</w:t>
      </w:r>
      <w:bookmarkStart w:id="17" w:name="_GoBack"/>
      <w:bookmarkEnd w:id="17"/>
    </w:p>
    <w:sectPr w:rsidR="0031626C" w:rsidRPr="000E5129" w:rsidSect="009B6228">
      <w:pgSz w:w="11906" w:h="16838"/>
      <w:pgMar w:top="1701" w:right="1701" w:bottom="1701" w:left="226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AF1B1D"/>
    <w:multiLevelType w:val="hybridMultilevel"/>
    <w:tmpl w:val="8826B3D8"/>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129"/>
    <w:rsid w:val="000E5129"/>
    <w:rsid w:val="0031626C"/>
    <w:rsid w:val="009B622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33341"/>
  <w15:chartTrackingRefBased/>
  <w15:docId w15:val="{0E28CDFE-69B5-4FBB-AE9A-DDC84369E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129"/>
    <w:pPr>
      <w:spacing w:line="256" w:lineRule="auto"/>
    </w:pPr>
  </w:style>
  <w:style w:type="paragraph" w:styleId="Heading1">
    <w:name w:val="heading 1"/>
    <w:basedOn w:val="Normal"/>
    <w:next w:val="Normal"/>
    <w:link w:val="Heading1Char"/>
    <w:uiPriority w:val="9"/>
    <w:qFormat/>
    <w:rsid w:val="000E5129"/>
    <w:pPr>
      <w:spacing w:line="360" w:lineRule="auto"/>
      <w:ind w:firstLine="720"/>
      <w:jc w:val="center"/>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unhideWhenUsed/>
    <w:qFormat/>
    <w:rsid w:val="000E5129"/>
    <w:pPr>
      <w:spacing w:line="360" w:lineRule="auto"/>
      <w:jc w:val="both"/>
      <w:outlineLvl w:val="1"/>
    </w:pPr>
    <w:rPr>
      <w:rFonts w:ascii="Times New Roman" w:hAnsi="Times New Roman" w:cs="Times New Roman"/>
      <w:b/>
      <w:bCs/>
      <w:sz w:val="24"/>
      <w:szCs w:val="24"/>
    </w:rPr>
  </w:style>
  <w:style w:type="paragraph" w:styleId="Heading3">
    <w:name w:val="heading 3"/>
    <w:basedOn w:val="Normal"/>
    <w:next w:val="Normal"/>
    <w:link w:val="Heading3Char"/>
    <w:uiPriority w:val="9"/>
    <w:unhideWhenUsed/>
    <w:qFormat/>
    <w:rsid w:val="000E5129"/>
    <w:pPr>
      <w:spacing w:line="360" w:lineRule="auto"/>
      <w:jc w:val="both"/>
      <w:outlineLvl w:val="2"/>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129"/>
    <w:rPr>
      <w:rFonts w:ascii="Times New Roman" w:hAnsi="Times New Roman" w:cs="Times New Roman"/>
      <w:b/>
      <w:bCs/>
      <w:sz w:val="24"/>
      <w:szCs w:val="24"/>
    </w:rPr>
  </w:style>
  <w:style w:type="character" w:customStyle="1" w:styleId="Heading2Char">
    <w:name w:val="Heading 2 Char"/>
    <w:basedOn w:val="DefaultParagraphFont"/>
    <w:link w:val="Heading2"/>
    <w:uiPriority w:val="9"/>
    <w:rsid w:val="000E5129"/>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0E5129"/>
    <w:rPr>
      <w:rFonts w:ascii="Times New Roman" w:hAnsi="Times New Roman" w:cs="Times New Roman"/>
      <w:b/>
      <w:bCs/>
      <w:sz w:val="24"/>
      <w:szCs w:val="24"/>
    </w:rPr>
  </w:style>
  <w:style w:type="paragraph" w:styleId="ListParagraph">
    <w:name w:val="List Paragraph"/>
    <w:basedOn w:val="Normal"/>
    <w:uiPriority w:val="34"/>
    <w:qFormat/>
    <w:rsid w:val="000E51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Rah22</b:Tag>
    <b:SourceType>JournalArticle</b:SourceType>
    <b:Guid>{6EDBBDB2-A086-4CD8-960A-12CC94D22D45}</b:Guid>
    <b:Author>
      <b:Author>
        <b:NameList>
          <b:Person>
            <b:Last>Rahayu</b:Last>
          </b:Person>
        </b:NameList>
      </b:Author>
    </b:Author>
    <b:JournalName>Hubungan antara Macam dengan Konsentrasi POC terhadap Tanaman Cabai Rawit</b:JournalName>
    <b:Year>2022</b:Year>
    <b:Pages>4-17</b:Pages>
    <b:RefOrder>1</b:RefOrder>
  </b:Source>
  <b:Source>
    <b:Tag>Che19</b:Tag>
    <b:SourceType>InternetSite</b:SourceType>
    <b:Guid>{B5C99297-46ED-4458-8B80-2739D07B50BE}</b:Guid>
    <b:Title>Kementerian Pertanian</b:Title>
    <b:Year>2019</b:Year>
    <b:Author>
      <b:Author>
        <b:NameList>
          <b:Person>
            <b:Last>Novianto</b:Last>
            <b:First>Chesara</b:First>
          </b:Person>
        </b:NameList>
      </b:Author>
    </b:Author>
    <b:InternetSiteTitle>Manfaat Bioslurry (Ampas Biogas) Sebagai Pupuk Organik</b:InternetSiteTitle>
    <b:URL>https://bbpplembang.bppsdmp.pertanian.go.id/publikasi-detail/1223#:~:text=Menurut%20Rumah%20Biogas%20(2013)%20pupuk,Ca%2C%20Mg%2C%20S%2C%20Fe, diakses pada 28 Oktober pukul 20.39</b:URL>
    <b:RefOrder>2</b:RefOrder>
  </b:Source>
</b:Sources>
</file>

<file path=customXml/itemProps1.xml><?xml version="1.0" encoding="utf-8"?>
<ds:datastoreItem xmlns:ds="http://schemas.openxmlformats.org/officeDocument/2006/customXml" ds:itemID="{F38A3394-DFF4-454C-8B20-78FAD94AB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2831</Words>
  <Characters>16137</Characters>
  <Application>Microsoft Office Word</Application>
  <DocSecurity>0</DocSecurity>
  <Lines>134</Lines>
  <Paragraphs>37</Paragraphs>
  <ScaleCrop>false</ScaleCrop>
  <Company/>
  <LinksUpToDate>false</LinksUpToDate>
  <CharactersWithSpaces>18931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Lindia Kristi</dc:creator>
  <cp:keywords/>
  <dc:description/>
  <cp:lastModifiedBy>Lindia Kristi</cp:lastModifiedBy>
  <cp:revision>1</cp:revision>
  <dcterms:created xsi:type="dcterms:W3CDTF">2025-10-22T03:43:00Z</dcterms:created>
  <dcterms:modified xsi:type="dcterms:W3CDTF">2025-10-22T03:44:00Z</dcterms:modified>
</cp:coreProperties>
</file>